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3AA5" w14:textId="77777777" w:rsidR="007C0EBD" w:rsidRDefault="007C0EBD" w:rsidP="007C0EBD"/>
    <w:p w14:paraId="00EAC2B6" w14:textId="77777777" w:rsidR="007C0EBD" w:rsidRDefault="007C0EBD" w:rsidP="007C0EBD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FDCB029" wp14:editId="13DB23EA">
            <wp:simplePos x="0" y="0"/>
            <wp:positionH relativeFrom="margin">
              <wp:posOffset>0</wp:posOffset>
            </wp:positionH>
            <wp:positionV relativeFrom="paragraph">
              <wp:posOffset>281940</wp:posOffset>
            </wp:positionV>
            <wp:extent cx="3032125" cy="111188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3" t="39612" r="34422" b="31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C6069" w14:textId="77777777" w:rsidR="007C0EBD" w:rsidRDefault="007C0EBD" w:rsidP="007C0EBD">
      <w:pPr>
        <w:tabs>
          <w:tab w:val="left" w:pos="2025"/>
        </w:tabs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14:paraId="2C4B8100" w14:textId="77777777" w:rsidR="007C0EBD" w:rsidRDefault="007C0EBD" w:rsidP="007C0EBD">
      <w:pPr>
        <w:tabs>
          <w:tab w:val="left" w:pos="2025"/>
        </w:tabs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14:paraId="67A0AEAB" w14:textId="77777777" w:rsidR="007C0EBD" w:rsidRDefault="007C0EBD" w:rsidP="007C0EBD">
      <w:pPr>
        <w:tabs>
          <w:tab w:val="left" w:pos="2025"/>
        </w:tabs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14:paraId="1A59D5E0" w14:textId="77777777" w:rsidR="007C0EBD" w:rsidRDefault="007C0EBD" w:rsidP="007C0EBD">
      <w:pPr>
        <w:tabs>
          <w:tab w:val="left" w:pos="2025"/>
        </w:tabs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14:paraId="036EC09B" w14:textId="77777777" w:rsidR="007C0EBD" w:rsidRDefault="007C0EBD" w:rsidP="007C0EBD">
      <w:pPr>
        <w:tabs>
          <w:tab w:val="left" w:pos="2025"/>
        </w:tabs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14:paraId="1B1CE1D8" w14:textId="77777777" w:rsidR="007C0EBD" w:rsidRDefault="007C0EBD" w:rsidP="007C0EBD">
      <w:pPr>
        <w:tabs>
          <w:tab w:val="left" w:pos="2025"/>
        </w:tabs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tbl>
      <w:tblPr>
        <w:tblW w:w="924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2"/>
        <w:gridCol w:w="4098"/>
      </w:tblGrid>
      <w:tr w:rsidR="00FD2DC9" w14:paraId="522BC8FB" w14:textId="77777777" w:rsidTr="00FD2DC9">
        <w:trPr>
          <w:trHeight w:val="1"/>
        </w:trPr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8BACAC" w14:textId="77777777" w:rsidR="00FD2DC9" w:rsidRDefault="00FD2DC9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6C0C97" w14:textId="13143522" w:rsidR="00FD2DC9" w:rsidRDefault="00FD2DC9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  <w14:ligatures w14:val="standardContextual"/>
              </w:rPr>
              <w:t>12 juli 2023</w:t>
            </w:r>
          </w:p>
        </w:tc>
      </w:tr>
      <w:tr w:rsidR="00FD2DC9" w14:paraId="21EC281F" w14:textId="77777777" w:rsidTr="00FD2DC9">
        <w:trPr>
          <w:trHeight w:val="73"/>
        </w:trPr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4CA3400" w14:textId="77777777" w:rsidR="00FD2DC9" w:rsidRDefault="00FD2DC9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  <w14:ligatures w14:val="standardContextual"/>
              </w:rPr>
              <w:t>Plaats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C39D6A5" w14:textId="77777777" w:rsidR="00FD2DC9" w:rsidRDefault="00FD2DC9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 xml:space="preserve">Pastorie, Grote vergaderzaal </w:t>
            </w:r>
          </w:p>
        </w:tc>
      </w:tr>
      <w:tr w:rsidR="00FD2DC9" w14:paraId="3DC8E3D8" w14:textId="77777777" w:rsidTr="00FD2DC9">
        <w:trPr>
          <w:trHeight w:val="1"/>
        </w:trPr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BCBFF3B" w14:textId="77777777" w:rsidR="00FD2DC9" w:rsidRDefault="00FD2DC9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  <w14:ligatures w14:val="standardContextual"/>
              </w:rPr>
              <w:t>Voorzitter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C0B6FB2" w14:textId="77777777" w:rsidR="00FD2DC9" w:rsidRDefault="00FD2DC9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  <w14:ligatures w14:val="standardContextual"/>
              </w:rPr>
              <w:t>Henk Grootveld</w:t>
            </w:r>
          </w:p>
        </w:tc>
      </w:tr>
      <w:tr w:rsidR="00FD2DC9" w14:paraId="0D7C7F1B" w14:textId="77777777" w:rsidTr="00FD2DC9"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D9A9B0" w14:textId="77777777" w:rsidR="00FD2DC9" w:rsidRDefault="00FD2DC9">
            <w:pPr>
              <w:pStyle w:val="Standard"/>
              <w:spacing w:after="0" w:line="240" w:lineRule="auto"/>
              <w:ind w:left="851" w:right="851" w:hanging="392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  <w14:ligatures w14:val="standardContextual"/>
              </w:rPr>
              <w:t>Notulist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F4FA512" w14:textId="549B08EA" w:rsidR="00FD2DC9" w:rsidRDefault="00FD2DC9">
            <w:pPr>
              <w:pStyle w:val="Standard"/>
              <w:spacing w:after="0" w:line="240" w:lineRule="auto"/>
              <w:ind w:right="851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14:ligatures w14:val="standardContextual"/>
              </w:rPr>
              <w:t>Gerard Wesseling</w:t>
            </w:r>
          </w:p>
        </w:tc>
      </w:tr>
      <w:tr w:rsidR="00FD2DC9" w14:paraId="6C0383F9" w14:textId="77777777" w:rsidTr="00FD2DC9">
        <w:trPr>
          <w:trHeight w:val="1"/>
        </w:trPr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7C24E0EF" w14:textId="77777777" w:rsidR="00FD2DC9" w:rsidRDefault="00FD2DC9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  <w14:ligatures w14:val="standardContextual"/>
              </w:rPr>
              <w:t xml:space="preserve">        Aanwezig: 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14:ligatures w14:val="standardContextual"/>
              </w:rPr>
              <w:t>WMO raad.</w:t>
            </w:r>
          </w:p>
          <w:p w14:paraId="2DD61E85" w14:textId="77777777" w:rsidR="00FD2DC9" w:rsidRDefault="00FD2DC9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14:ligatures w14:val="standardContextual"/>
              </w:rPr>
              <w:t xml:space="preserve">      </w:t>
            </w:r>
          </w:p>
          <w:p w14:paraId="0A5DAB29" w14:textId="77777777" w:rsidR="00FD2DC9" w:rsidRDefault="00FD2DC9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Calibr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14:ligatures w14:val="standardContextual"/>
              </w:rPr>
              <w:t xml:space="preserve">      </w:t>
            </w:r>
          </w:p>
          <w:p w14:paraId="64BEFC91" w14:textId="77777777" w:rsidR="00FD2DC9" w:rsidRDefault="00FD2DC9" w:rsidP="00FD2DC9">
            <w:pPr>
              <w:pStyle w:val="Standard"/>
              <w:spacing w:after="0" w:line="240" w:lineRule="auto"/>
              <w:ind w:left="850" w:right="851" w:hanging="816"/>
              <w:rPr>
                <w:rFonts w:asciiTheme="minorHAnsi" w:eastAsia="Verdana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14:ligatures w14:val="standardContextual"/>
              </w:rPr>
              <w:t xml:space="preserve">      </w:t>
            </w:r>
            <w:r>
              <w:rPr>
                <w:rFonts w:asciiTheme="minorHAnsi" w:eastAsia="Verdana" w:hAnsiTheme="minorHAnsi" w:cstheme="minorHAnsi"/>
                <w:sz w:val="24"/>
                <w:szCs w:val="24"/>
                <w14:ligatures w14:val="standardContextual"/>
              </w:rPr>
              <w:t xml:space="preserve">  Gemeente Wijchen</w:t>
            </w:r>
          </w:p>
          <w:p w14:paraId="1FCD46A8" w14:textId="330E26AC" w:rsidR="00FD2DC9" w:rsidRDefault="00FD2DC9" w:rsidP="00FD2DC9">
            <w:pPr>
              <w:pStyle w:val="Standard"/>
              <w:spacing w:after="0" w:line="240" w:lineRule="auto"/>
              <w:ind w:right="851"/>
              <w:rPr>
                <w:rFonts w:asciiTheme="minorHAnsi" w:eastAsia="Verdana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  <w14:ligatures w14:val="standardContextual"/>
              </w:rPr>
              <w:t xml:space="preserve">         Toehoorders</w:t>
            </w:r>
          </w:p>
        </w:tc>
        <w:tc>
          <w:tcPr>
            <w:tcW w:w="4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6A7BDD" w14:textId="77777777" w:rsidR="00FD2DC9" w:rsidRDefault="00FD2DC9">
            <w:pPr>
              <w:pStyle w:val="Standard"/>
              <w:spacing w:after="0" w:line="240" w:lineRule="auto"/>
              <w:ind w:right="174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  <w14:ligatures w14:val="standardContextual"/>
              </w:rPr>
              <w:t xml:space="preserve">Henk Grootveld, </w:t>
            </w:r>
            <w:r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 xml:space="preserve">Thea van Vlijmen, </w:t>
            </w:r>
          </w:p>
          <w:p w14:paraId="211C5A46" w14:textId="09DE8A40" w:rsidR="00FD2DC9" w:rsidRDefault="00FD2DC9">
            <w:pPr>
              <w:pStyle w:val="Standard"/>
              <w:spacing w:after="0" w:line="240" w:lineRule="auto"/>
              <w:ind w:right="174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>Betsie van der Wijst</w:t>
            </w:r>
          </w:p>
          <w:p w14:paraId="57BFEE98" w14:textId="77777777" w:rsidR="00FD2DC9" w:rsidRDefault="00FD2DC9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</w:p>
          <w:p w14:paraId="62C33A05" w14:textId="77777777" w:rsidR="00FD2DC9" w:rsidRDefault="00FD2DC9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 xml:space="preserve">Noortje van de Pas </w:t>
            </w:r>
          </w:p>
          <w:p w14:paraId="6A5AE05E" w14:textId="77777777" w:rsidR="00FD2DC9" w:rsidRPr="00FD2DC9" w:rsidRDefault="00FD2DC9" w:rsidP="00FD2DC9">
            <w:pPr>
              <w:tabs>
                <w:tab w:val="left" w:pos="2025"/>
              </w:tabs>
              <w:suppressAutoHyphens/>
              <w:autoSpaceDN w:val="0"/>
              <w:spacing w:after="0" w:line="244" w:lineRule="auto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D2DC9">
              <w:rPr>
                <w:rFonts w:ascii="Calibri" w:eastAsia="SimSun" w:hAnsi="Calibri" w:cs="F"/>
                <w:kern w:val="3"/>
                <w:sz w:val="24"/>
                <w:szCs w:val="24"/>
              </w:rPr>
              <w:t>Katja Jamin</w:t>
            </w:r>
          </w:p>
          <w:p w14:paraId="79311BC6" w14:textId="243F73A4" w:rsidR="00FD2DC9" w:rsidRDefault="00FD2DC9">
            <w:pPr>
              <w:pStyle w:val="Standard"/>
              <w:spacing w:after="0" w:line="240" w:lineRule="auto"/>
              <w:ind w:right="315"/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14:ligatures w14:val="standardContextual"/>
              </w:rPr>
              <w:t>Rudy de Kruijff</w:t>
            </w:r>
          </w:p>
        </w:tc>
      </w:tr>
    </w:tbl>
    <w:p w14:paraId="50520AC3" w14:textId="77777777" w:rsidR="00FD2DC9" w:rsidRDefault="00FD2DC9" w:rsidP="007C0EBD">
      <w:pPr>
        <w:tabs>
          <w:tab w:val="left" w:pos="2025"/>
        </w:tabs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14:paraId="7FFE6200" w14:textId="5F8E2476" w:rsidR="007C0EBD" w:rsidRPr="00775E0F" w:rsidRDefault="007C0EBD" w:rsidP="007C0EBD">
      <w:pPr>
        <w:tabs>
          <w:tab w:val="left" w:pos="2025"/>
        </w:tabs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  <w:r>
        <w:rPr>
          <w:rFonts w:ascii="Calibri" w:eastAsia="SimSun" w:hAnsi="Calibri" w:cs="F"/>
          <w:kern w:val="3"/>
          <w:sz w:val="28"/>
          <w:szCs w:val="28"/>
        </w:rPr>
        <w:t xml:space="preserve">Notulen van de </w:t>
      </w:r>
      <w:r w:rsidRPr="00775E0F">
        <w:rPr>
          <w:rFonts w:ascii="Calibri" w:eastAsia="SimSun" w:hAnsi="Calibri" w:cs="F"/>
          <w:kern w:val="3"/>
          <w:sz w:val="28"/>
          <w:szCs w:val="28"/>
        </w:rPr>
        <w:t xml:space="preserve">Vergadering van de Wmo-raad Wijchen </w:t>
      </w:r>
    </w:p>
    <w:p w14:paraId="5D02A13E" w14:textId="77777777" w:rsidR="007C0EBD" w:rsidRDefault="007C0EBD" w:rsidP="007C0EBD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  <w:r w:rsidRPr="000860AD">
        <w:rPr>
          <w:rFonts w:ascii="Calibri" w:eastAsia="SimSun" w:hAnsi="Calibri" w:cs="F"/>
          <w:b/>
          <w:kern w:val="3"/>
          <w:sz w:val="28"/>
          <w:szCs w:val="28"/>
        </w:rPr>
        <w:t xml:space="preserve">d.d. </w:t>
      </w:r>
      <w:r>
        <w:rPr>
          <w:rFonts w:ascii="Calibri" w:eastAsia="SimSun" w:hAnsi="Calibri" w:cs="F"/>
          <w:b/>
          <w:kern w:val="3"/>
          <w:sz w:val="28"/>
          <w:szCs w:val="28"/>
        </w:rPr>
        <w:t>woe. 12 juli</w:t>
      </w:r>
      <w:r>
        <w:rPr>
          <w:rFonts w:ascii="Calibri" w:eastAsia="SimSun" w:hAnsi="Calibri" w:cs="F"/>
          <w:b/>
          <w:bCs/>
          <w:kern w:val="3"/>
          <w:sz w:val="28"/>
          <w:szCs w:val="28"/>
        </w:rPr>
        <w:t xml:space="preserve">  </w:t>
      </w:r>
      <w:r>
        <w:rPr>
          <w:rFonts w:ascii="Calibri" w:eastAsia="SimSun" w:hAnsi="Calibri" w:cs="F"/>
          <w:b/>
          <w:kern w:val="3"/>
          <w:sz w:val="28"/>
          <w:szCs w:val="28"/>
        </w:rPr>
        <w:t xml:space="preserve">2023 </w:t>
      </w:r>
      <w:r w:rsidRPr="00775E0F">
        <w:rPr>
          <w:rFonts w:ascii="Calibri" w:eastAsia="SimSun" w:hAnsi="Calibri" w:cs="F"/>
          <w:kern w:val="3"/>
          <w:sz w:val="28"/>
          <w:szCs w:val="28"/>
        </w:rPr>
        <w:t>in de Grote vergaderzaal van de Pastorie Oosterweg 4</w:t>
      </w:r>
    </w:p>
    <w:p w14:paraId="48F0C27B" w14:textId="77777777" w:rsidR="007C0EBD" w:rsidRDefault="007C0EBD" w:rsidP="007C0EBD">
      <w:pPr>
        <w:suppressAutoHyphens/>
        <w:autoSpaceDN w:val="0"/>
        <w:spacing w:after="0" w:line="244" w:lineRule="auto"/>
        <w:rPr>
          <w:rFonts w:ascii="Calibri" w:eastAsia="SimSun" w:hAnsi="Calibri" w:cs="F"/>
          <w:kern w:val="3"/>
          <w:sz w:val="28"/>
          <w:szCs w:val="28"/>
        </w:rPr>
      </w:pPr>
    </w:p>
    <w:p w14:paraId="4E5A840A" w14:textId="77777777" w:rsidR="007C0EBD" w:rsidRDefault="007C0EBD" w:rsidP="007C0EBD">
      <w:pPr>
        <w:suppressAutoHyphens/>
        <w:autoSpaceDN w:val="0"/>
        <w:spacing w:after="0" w:line="244" w:lineRule="auto"/>
        <w:rPr>
          <w:rFonts w:ascii="Calibri" w:eastAsia="SimSun" w:hAnsi="Calibri" w:cs="F"/>
          <w:b/>
          <w:bCs/>
          <w:kern w:val="3"/>
          <w:sz w:val="32"/>
          <w:szCs w:val="32"/>
        </w:rPr>
      </w:pPr>
      <w:r>
        <w:rPr>
          <w:rFonts w:ascii="Calibri" w:eastAsia="SimSun" w:hAnsi="Calibri" w:cs="F"/>
          <w:b/>
          <w:bCs/>
          <w:kern w:val="3"/>
          <w:sz w:val="32"/>
          <w:szCs w:val="32"/>
        </w:rPr>
        <w:t>Deel 1:</w:t>
      </w:r>
      <w:r>
        <w:rPr>
          <w:rFonts w:ascii="Calibri" w:eastAsia="SimSun" w:hAnsi="Calibri" w:cs="F"/>
          <w:b/>
          <w:bCs/>
          <w:kern w:val="3"/>
          <w:sz w:val="32"/>
          <w:szCs w:val="32"/>
        </w:rPr>
        <w:tab/>
        <w:t>12.00 u. - 14.15 u.</w:t>
      </w:r>
      <w:r>
        <w:rPr>
          <w:rFonts w:ascii="Calibri" w:eastAsia="SimSun" w:hAnsi="Calibri" w:cs="F"/>
          <w:b/>
          <w:bCs/>
          <w:kern w:val="3"/>
          <w:sz w:val="32"/>
          <w:szCs w:val="32"/>
        </w:rPr>
        <w:tab/>
      </w:r>
    </w:p>
    <w:p w14:paraId="656728BF" w14:textId="5D5F212F" w:rsidR="007C0EBD" w:rsidRDefault="007C0EBD" w:rsidP="00491417">
      <w:pPr>
        <w:suppressAutoHyphens/>
        <w:autoSpaceDN w:val="0"/>
        <w:spacing w:after="0" w:line="244" w:lineRule="auto"/>
        <w:ind w:left="1416"/>
        <w:rPr>
          <w:rFonts w:ascii="Calibri" w:eastAsia="SimSun" w:hAnsi="Calibri" w:cs="F"/>
          <w:kern w:val="3"/>
          <w:sz w:val="28"/>
          <w:szCs w:val="28"/>
        </w:rPr>
      </w:pPr>
      <w:r w:rsidRPr="00FD2DC9">
        <w:rPr>
          <w:rFonts w:ascii="Calibri" w:eastAsia="SimSun" w:hAnsi="Calibri" w:cs="F"/>
          <w:kern w:val="3"/>
          <w:sz w:val="28"/>
          <w:szCs w:val="28"/>
        </w:rPr>
        <w:t>Gesprek met Spectrum, inclusief lunch</w:t>
      </w:r>
      <w:r w:rsidR="00491417">
        <w:rPr>
          <w:rFonts w:ascii="Calibri" w:eastAsia="SimSun" w:hAnsi="Calibri" w:cs="F"/>
          <w:kern w:val="3"/>
          <w:sz w:val="28"/>
          <w:szCs w:val="28"/>
        </w:rPr>
        <w:t>. Verslag wordt verwacht.</w:t>
      </w:r>
    </w:p>
    <w:p w14:paraId="41931E99" w14:textId="4C541F9F" w:rsidR="007C0EBD" w:rsidRPr="003038FB" w:rsidRDefault="00491417" w:rsidP="003038FB">
      <w:pPr>
        <w:suppressAutoHyphens/>
        <w:autoSpaceDN w:val="0"/>
        <w:spacing w:after="0" w:line="244" w:lineRule="auto"/>
        <w:ind w:left="1416"/>
        <w:rPr>
          <w:rFonts w:ascii="Calibri" w:eastAsia="SimSun" w:hAnsi="Calibri" w:cs="F"/>
          <w:kern w:val="3"/>
          <w:sz w:val="28"/>
          <w:szCs w:val="28"/>
        </w:rPr>
      </w:pPr>
      <w:r>
        <w:rPr>
          <w:rFonts w:ascii="Calibri" w:eastAsia="SimSun" w:hAnsi="Calibri" w:cs="F"/>
          <w:kern w:val="3"/>
          <w:sz w:val="28"/>
          <w:szCs w:val="28"/>
        </w:rPr>
        <w:t xml:space="preserve">Noteer </w:t>
      </w:r>
      <w:r w:rsidRPr="00491417">
        <w:rPr>
          <w:rFonts w:ascii="Calibri" w:eastAsia="SimSun" w:hAnsi="Calibri" w:cs="F"/>
          <w:b/>
          <w:bCs/>
          <w:kern w:val="3"/>
          <w:sz w:val="28"/>
          <w:szCs w:val="28"/>
        </w:rPr>
        <w:t>30 aug. 9.30 u. en 20 sept. 9.30 u</w:t>
      </w:r>
      <w:r>
        <w:rPr>
          <w:rFonts w:ascii="Calibri" w:eastAsia="SimSun" w:hAnsi="Calibri" w:cs="F"/>
          <w:kern w:val="3"/>
          <w:sz w:val="28"/>
          <w:szCs w:val="28"/>
        </w:rPr>
        <w:t>. Noortje bespreekt de locatie. Daarnaast blijft de vergadering van 14 sept. 14.30 u.</w:t>
      </w:r>
    </w:p>
    <w:p w14:paraId="43462A15" w14:textId="77777777" w:rsidR="00FD2DC9" w:rsidRDefault="007C0EBD" w:rsidP="00FD2DC9">
      <w:pPr>
        <w:suppressAutoHyphens/>
        <w:autoSpaceDN w:val="0"/>
        <w:spacing w:after="0" w:line="244" w:lineRule="auto"/>
        <w:rPr>
          <w:rFonts w:ascii="Calibri" w:hAnsi="Calibri"/>
          <w:b/>
          <w:sz w:val="28"/>
          <w:szCs w:val="28"/>
        </w:rPr>
      </w:pPr>
      <w:r>
        <w:rPr>
          <w:rFonts w:ascii="Calibri" w:eastAsia="SimSun" w:hAnsi="Calibri" w:cs="F"/>
          <w:b/>
          <w:bCs/>
          <w:kern w:val="3"/>
          <w:sz w:val="32"/>
          <w:szCs w:val="32"/>
        </w:rPr>
        <w:t>Deel 2:</w:t>
      </w:r>
      <w:r>
        <w:rPr>
          <w:rFonts w:ascii="Calibri" w:eastAsia="SimSun" w:hAnsi="Calibri" w:cs="F"/>
          <w:b/>
          <w:bCs/>
          <w:kern w:val="3"/>
          <w:sz w:val="32"/>
          <w:szCs w:val="32"/>
        </w:rPr>
        <w:tab/>
        <w:t>14.30 u. - 16.10 u.</w:t>
      </w:r>
      <w:r w:rsidRPr="00FD2DC9">
        <w:rPr>
          <w:rFonts w:ascii="Calibri" w:hAnsi="Calibri"/>
          <w:b/>
          <w:sz w:val="28"/>
          <w:szCs w:val="28"/>
        </w:rPr>
        <w:t xml:space="preserve"> </w:t>
      </w:r>
    </w:p>
    <w:p w14:paraId="36E042B8" w14:textId="77777777" w:rsidR="00FD2DC9" w:rsidRPr="00FD2DC9" w:rsidRDefault="007C0EBD" w:rsidP="00FD2DC9">
      <w:pPr>
        <w:pStyle w:val="Lijstalinea"/>
        <w:numPr>
          <w:ilvl w:val="0"/>
          <w:numId w:val="2"/>
        </w:numPr>
        <w:suppressAutoHyphens/>
        <w:autoSpaceDN w:val="0"/>
        <w:spacing w:after="0" w:line="244" w:lineRule="auto"/>
        <w:rPr>
          <w:rFonts w:ascii="Calibri" w:eastAsia="SimSun" w:hAnsi="Calibri" w:cs="F"/>
          <w:b/>
          <w:bCs/>
          <w:kern w:val="3"/>
          <w:sz w:val="32"/>
          <w:szCs w:val="32"/>
        </w:rPr>
      </w:pPr>
      <w:r w:rsidRPr="00FD2DC9">
        <w:rPr>
          <w:rFonts w:ascii="Calibri" w:hAnsi="Calibri"/>
          <w:b/>
          <w:sz w:val="28"/>
          <w:szCs w:val="28"/>
        </w:rPr>
        <w:t>Opening</w:t>
      </w:r>
      <w:r w:rsidR="00FD2DC9">
        <w:rPr>
          <w:rFonts w:ascii="Calibri" w:hAnsi="Calibri"/>
          <w:b/>
          <w:sz w:val="28"/>
          <w:szCs w:val="28"/>
        </w:rPr>
        <w:t xml:space="preserve">: </w:t>
      </w:r>
    </w:p>
    <w:p w14:paraId="6AEF1CC5" w14:textId="61970C60" w:rsidR="00697F59" w:rsidRDefault="00FD2DC9" w:rsidP="009632A9">
      <w:pPr>
        <w:pStyle w:val="Lijstalinea"/>
        <w:suppressAutoHyphens/>
        <w:autoSpaceDN w:val="0"/>
        <w:spacing w:after="0" w:line="244" w:lineRule="auto"/>
        <w:rPr>
          <w:rFonts w:ascii="Calibri" w:hAnsi="Calibri"/>
          <w:bCs/>
          <w:sz w:val="28"/>
          <w:szCs w:val="28"/>
        </w:rPr>
      </w:pPr>
      <w:r w:rsidRPr="00FD2DC9">
        <w:rPr>
          <w:rFonts w:ascii="Calibri" w:hAnsi="Calibri"/>
          <w:bCs/>
          <w:sz w:val="28"/>
          <w:szCs w:val="28"/>
        </w:rPr>
        <w:t xml:space="preserve">De voorzitter opent de vergadering en verwelkomt </w:t>
      </w:r>
      <w:r w:rsidR="009632A9">
        <w:rPr>
          <w:rFonts w:ascii="Calibri" w:hAnsi="Calibri"/>
          <w:bCs/>
          <w:sz w:val="28"/>
          <w:szCs w:val="28"/>
        </w:rPr>
        <w:t xml:space="preserve">naast de twee toehoorders ook </w:t>
      </w:r>
      <w:r w:rsidR="00042866">
        <w:rPr>
          <w:rFonts w:ascii="Calibri" w:hAnsi="Calibri"/>
          <w:bCs/>
          <w:sz w:val="28"/>
          <w:szCs w:val="28"/>
        </w:rPr>
        <w:t xml:space="preserve">de </w:t>
      </w:r>
      <w:r w:rsidRPr="009632A9">
        <w:rPr>
          <w:rFonts w:ascii="Calibri" w:hAnsi="Calibri"/>
          <w:bCs/>
          <w:sz w:val="28"/>
          <w:szCs w:val="28"/>
        </w:rPr>
        <w:t xml:space="preserve"> beleidsmedewerker Onderwijs</w:t>
      </w:r>
      <w:r w:rsidRPr="009632A9">
        <w:rPr>
          <w:rFonts w:ascii="Calibri" w:hAnsi="Calibri"/>
          <w:b/>
          <w:sz w:val="28"/>
          <w:szCs w:val="28"/>
        </w:rPr>
        <w:t xml:space="preserve">. </w:t>
      </w:r>
      <w:r w:rsidRPr="009632A9">
        <w:rPr>
          <w:rFonts w:ascii="Calibri" w:hAnsi="Calibri"/>
          <w:bCs/>
          <w:sz w:val="28"/>
          <w:szCs w:val="28"/>
        </w:rPr>
        <w:t>We hadden</w:t>
      </w:r>
      <w:r w:rsidR="009632A9">
        <w:rPr>
          <w:rFonts w:ascii="Calibri" w:hAnsi="Calibri"/>
          <w:bCs/>
          <w:sz w:val="28"/>
          <w:szCs w:val="28"/>
        </w:rPr>
        <w:t xml:space="preserve"> </w:t>
      </w:r>
      <w:r w:rsidRPr="00FD2DC9">
        <w:rPr>
          <w:rFonts w:ascii="Calibri" w:hAnsi="Calibri"/>
          <w:bCs/>
          <w:sz w:val="28"/>
          <w:szCs w:val="28"/>
        </w:rPr>
        <w:t xml:space="preserve">Wethouder Derks en </w:t>
      </w:r>
      <w:r w:rsidRPr="00FD2DC9">
        <w:rPr>
          <w:rFonts w:ascii="Calibri" w:eastAsia="SimSun" w:hAnsi="Calibri" w:cs="F"/>
          <w:bCs/>
          <w:kern w:val="3"/>
          <w:sz w:val="28"/>
          <w:szCs w:val="28"/>
        </w:rPr>
        <w:t xml:space="preserve"> </w:t>
      </w:r>
      <w:r w:rsidRPr="00FD2DC9">
        <w:rPr>
          <w:rFonts w:ascii="Calibri" w:hAnsi="Calibri"/>
          <w:bCs/>
          <w:sz w:val="28"/>
          <w:szCs w:val="28"/>
        </w:rPr>
        <w:t>Reint Bos van Kans en Kleur  verwacht</w:t>
      </w:r>
      <w:r>
        <w:rPr>
          <w:rFonts w:ascii="Calibri" w:hAnsi="Calibri"/>
          <w:bCs/>
          <w:sz w:val="28"/>
          <w:szCs w:val="28"/>
        </w:rPr>
        <w:t xml:space="preserve">. Het verbaasde hem zeer, dat </w:t>
      </w:r>
      <w:r w:rsidR="00B00E62">
        <w:rPr>
          <w:rFonts w:ascii="Calibri" w:hAnsi="Calibri"/>
          <w:bCs/>
          <w:sz w:val="28"/>
          <w:szCs w:val="28"/>
        </w:rPr>
        <w:t xml:space="preserve">noch de wethouder, noch dhr. Reint Bos een bericht van verhindering hadden gestuurd. </w:t>
      </w:r>
    </w:p>
    <w:p w14:paraId="1F6B0C41" w14:textId="0E843CE9" w:rsidR="00FD2DC9" w:rsidRPr="009632A9" w:rsidRDefault="00B00E62" w:rsidP="009632A9">
      <w:pPr>
        <w:pStyle w:val="Lijstalinea"/>
        <w:suppressAutoHyphens/>
        <w:autoSpaceDN w:val="0"/>
        <w:spacing w:after="0" w:line="244" w:lineRule="auto"/>
        <w:rPr>
          <w:rFonts w:ascii="Calibri" w:eastAsia="SimSun" w:hAnsi="Calibri" w:cs="F"/>
          <w:bCs/>
          <w:kern w:val="3"/>
          <w:sz w:val="32"/>
          <w:szCs w:val="32"/>
        </w:rPr>
      </w:pPr>
      <w:r>
        <w:rPr>
          <w:rFonts w:ascii="Calibri" w:hAnsi="Calibri"/>
          <w:bCs/>
          <w:sz w:val="28"/>
          <w:szCs w:val="28"/>
        </w:rPr>
        <w:t>De voorzitter  memoreert gesprekspunten, die in het kader van Passend Onderwijs aandachtspunten zijn voor de WMO-raad, o.a Vervoer een Huisvesting</w:t>
      </w:r>
      <w:r w:rsidR="00746D01">
        <w:rPr>
          <w:rFonts w:ascii="Calibri" w:hAnsi="Calibri"/>
          <w:bCs/>
          <w:sz w:val="28"/>
          <w:szCs w:val="28"/>
        </w:rPr>
        <w:t xml:space="preserve"> en meer kinderen in Wijchen</w:t>
      </w:r>
      <w:r w:rsidR="00697F59">
        <w:rPr>
          <w:rFonts w:ascii="Calibri" w:hAnsi="Calibri"/>
          <w:bCs/>
          <w:sz w:val="28"/>
          <w:szCs w:val="28"/>
        </w:rPr>
        <w:t xml:space="preserve"> naar school.</w:t>
      </w:r>
    </w:p>
    <w:p w14:paraId="736AC352" w14:textId="0C085116" w:rsidR="00B00E62" w:rsidRDefault="00B00E62" w:rsidP="00B00E62">
      <w:pPr>
        <w:spacing w:after="0" w:line="244" w:lineRule="auto"/>
        <w:ind w:left="708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Dhr. Van Arnhem kan ons vertellen, dat de wethouder door andere verplichtingen, met een grotere prioriteit niet aanwezig kan zijn. </w:t>
      </w:r>
    </w:p>
    <w:p w14:paraId="5630FCD9" w14:textId="72F317D1" w:rsidR="00B00E62" w:rsidRDefault="00B00E62" w:rsidP="00B00E62">
      <w:pPr>
        <w:spacing w:after="0" w:line="244" w:lineRule="auto"/>
        <w:ind w:left="708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Hij kan niet voor dhr. Reint Bos spreken.</w:t>
      </w:r>
    </w:p>
    <w:p w14:paraId="1DB09381" w14:textId="77777777" w:rsidR="00746D01" w:rsidRDefault="00746D01" w:rsidP="00491417">
      <w:pPr>
        <w:spacing w:after="0" w:line="244" w:lineRule="auto"/>
        <w:rPr>
          <w:rFonts w:ascii="Calibri" w:hAnsi="Calibri"/>
          <w:bCs/>
          <w:sz w:val="28"/>
          <w:szCs w:val="28"/>
        </w:rPr>
      </w:pPr>
    </w:p>
    <w:p w14:paraId="57F4F1F1" w14:textId="6ABFF463" w:rsidR="00746D01" w:rsidRDefault="00E00978" w:rsidP="00B00E62">
      <w:pPr>
        <w:pStyle w:val="Lijstalinea"/>
        <w:numPr>
          <w:ilvl w:val="0"/>
          <w:numId w:val="2"/>
        </w:numPr>
        <w:spacing w:after="0" w:line="244" w:lineRule="auto"/>
        <w:rPr>
          <w:rFonts w:ascii="Calibri" w:eastAsia="SimSun" w:hAnsi="Calibri" w:cs="F"/>
          <w:b/>
          <w:kern w:val="3"/>
          <w:sz w:val="28"/>
          <w:szCs w:val="28"/>
        </w:rPr>
      </w:pPr>
      <w:r>
        <w:rPr>
          <w:rFonts w:ascii="Calibri" w:eastAsia="SimSun" w:hAnsi="Calibri" w:cs="F"/>
          <w:b/>
          <w:kern w:val="3"/>
          <w:sz w:val="28"/>
          <w:szCs w:val="28"/>
        </w:rPr>
        <w:lastRenderedPageBreak/>
        <w:t>Gesprek met beleidsambtenaar Onderwijs</w:t>
      </w:r>
    </w:p>
    <w:p w14:paraId="72BE4F2A" w14:textId="5B25BE87" w:rsidR="00746D01" w:rsidRPr="00746D01" w:rsidRDefault="00042866" w:rsidP="00746D01">
      <w:pPr>
        <w:pStyle w:val="Lijstalinea"/>
        <w:spacing w:after="0" w:line="244" w:lineRule="auto"/>
        <w:rPr>
          <w:rFonts w:ascii="Calibri" w:eastAsia="SimSun" w:hAnsi="Calibri" w:cs="F"/>
          <w:bCs/>
          <w:kern w:val="3"/>
          <w:sz w:val="28"/>
          <w:szCs w:val="28"/>
        </w:rPr>
      </w:pPr>
      <w:r>
        <w:rPr>
          <w:rFonts w:ascii="Calibri" w:eastAsia="SimSun" w:hAnsi="Calibri" w:cs="F"/>
          <w:bCs/>
          <w:kern w:val="3"/>
          <w:sz w:val="28"/>
          <w:szCs w:val="28"/>
        </w:rPr>
        <w:t xml:space="preserve">Onze contactambtenaar </w:t>
      </w:r>
      <w:r w:rsidR="00746D01" w:rsidRPr="00746D01">
        <w:rPr>
          <w:rFonts w:ascii="Calibri" w:eastAsia="SimSun" w:hAnsi="Calibri" w:cs="F"/>
          <w:bCs/>
          <w:kern w:val="3"/>
          <w:sz w:val="28"/>
          <w:szCs w:val="28"/>
        </w:rPr>
        <w:t>heeft</w:t>
      </w:r>
      <w:r w:rsidR="00E00978">
        <w:rPr>
          <w:rFonts w:ascii="Calibri" w:eastAsia="SimSun" w:hAnsi="Calibri" w:cs="F"/>
          <w:bCs/>
          <w:kern w:val="3"/>
          <w:sz w:val="28"/>
          <w:szCs w:val="28"/>
        </w:rPr>
        <w:t xml:space="preserve"> de beleidsambtenaar Onderwijs</w:t>
      </w:r>
      <w:r w:rsidR="00746D01" w:rsidRPr="00746D01">
        <w:rPr>
          <w:rFonts w:ascii="Calibri" w:eastAsia="SimSun" w:hAnsi="Calibri" w:cs="F"/>
          <w:bCs/>
          <w:kern w:val="3"/>
          <w:sz w:val="28"/>
          <w:szCs w:val="28"/>
        </w:rPr>
        <w:t xml:space="preserve"> uitgenodigd</w:t>
      </w:r>
      <w:r w:rsidR="00746D01">
        <w:rPr>
          <w:rFonts w:ascii="Calibri" w:eastAsia="SimSun" w:hAnsi="Calibri" w:cs="F"/>
          <w:bCs/>
          <w:kern w:val="3"/>
          <w:sz w:val="28"/>
          <w:szCs w:val="28"/>
        </w:rPr>
        <w:t>, nadat zij vernam dat de wethouder niet aanwezig zou zijn.</w:t>
      </w:r>
    </w:p>
    <w:p w14:paraId="0C7FFB5A" w14:textId="0D419629" w:rsidR="00B00E62" w:rsidRDefault="00042866" w:rsidP="00746D01">
      <w:pPr>
        <w:pStyle w:val="Lijstalinea"/>
        <w:spacing w:after="0" w:line="244" w:lineRule="auto"/>
        <w:rPr>
          <w:rFonts w:ascii="Calibri" w:eastAsia="SimSun" w:hAnsi="Calibri" w:cs="F"/>
          <w:bCs/>
          <w:kern w:val="3"/>
          <w:sz w:val="28"/>
          <w:szCs w:val="28"/>
        </w:rPr>
      </w:pPr>
      <w:r>
        <w:rPr>
          <w:rFonts w:ascii="Calibri" w:eastAsia="SimSun" w:hAnsi="Calibri" w:cs="F"/>
          <w:bCs/>
          <w:kern w:val="3"/>
          <w:sz w:val="28"/>
          <w:szCs w:val="28"/>
        </w:rPr>
        <w:t xml:space="preserve">De beleidsambtenaar </w:t>
      </w:r>
      <w:r w:rsidR="00746D01" w:rsidRPr="00746D01">
        <w:rPr>
          <w:rFonts w:ascii="Calibri" w:eastAsia="SimSun" w:hAnsi="Calibri" w:cs="F"/>
          <w:bCs/>
          <w:kern w:val="3"/>
          <w:sz w:val="28"/>
          <w:szCs w:val="28"/>
        </w:rPr>
        <w:t>verontschuldigt de wethouder</w:t>
      </w:r>
      <w:r w:rsidR="00E00978">
        <w:rPr>
          <w:rFonts w:ascii="Calibri" w:eastAsia="SimSun" w:hAnsi="Calibri" w:cs="F"/>
          <w:bCs/>
          <w:kern w:val="3"/>
          <w:sz w:val="28"/>
          <w:szCs w:val="28"/>
        </w:rPr>
        <w:t xml:space="preserve"> en meldt dat hij</w:t>
      </w:r>
      <w:r w:rsidR="00746D01" w:rsidRPr="00746D01">
        <w:rPr>
          <w:rFonts w:ascii="Calibri" w:eastAsia="SimSun" w:hAnsi="Calibri" w:cs="F"/>
          <w:bCs/>
          <w:kern w:val="3"/>
          <w:sz w:val="28"/>
          <w:szCs w:val="28"/>
        </w:rPr>
        <w:t xml:space="preserve"> overleg </w:t>
      </w:r>
      <w:r w:rsidR="00E00978">
        <w:rPr>
          <w:rFonts w:ascii="Calibri" w:eastAsia="SimSun" w:hAnsi="Calibri" w:cs="F"/>
          <w:bCs/>
          <w:kern w:val="3"/>
          <w:sz w:val="28"/>
          <w:szCs w:val="28"/>
        </w:rPr>
        <w:t xml:space="preserve">heeft </w:t>
      </w:r>
      <w:r w:rsidR="00746D01" w:rsidRPr="00746D01">
        <w:rPr>
          <w:rFonts w:ascii="Calibri" w:eastAsia="SimSun" w:hAnsi="Calibri" w:cs="F"/>
          <w:bCs/>
          <w:kern w:val="3"/>
          <w:sz w:val="28"/>
          <w:szCs w:val="28"/>
        </w:rPr>
        <w:t>gehad met de wethouder</w:t>
      </w:r>
      <w:r w:rsidR="00746D01">
        <w:rPr>
          <w:rFonts w:ascii="Calibri" w:eastAsia="SimSun" w:hAnsi="Calibri" w:cs="F"/>
          <w:bCs/>
          <w:kern w:val="3"/>
          <w:sz w:val="28"/>
          <w:szCs w:val="28"/>
        </w:rPr>
        <w:t xml:space="preserve"> en is met een boodschap naar de vergadering gekomen</w:t>
      </w:r>
      <w:r w:rsidR="00E00978">
        <w:rPr>
          <w:rFonts w:ascii="Calibri" w:eastAsia="SimSun" w:hAnsi="Calibri" w:cs="F"/>
          <w:bCs/>
          <w:kern w:val="3"/>
          <w:sz w:val="28"/>
          <w:szCs w:val="28"/>
        </w:rPr>
        <w:t>,</w:t>
      </w:r>
      <w:r w:rsidR="00746D01">
        <w:rPr>
          <w:rFonts w:ascii="Calibri" w:eastAsia="SimSun" w:hAnsi="Calibri" w:cs="F"/>
          <w:bCs/>
          <w:kern w:val="3"/>
          <w:sz w:val="28"/>
          <w:szCs w:val="28"/>
        </w:rPr>
        <w:t xml:space="preserve"> om zijn opvatting over te brengen.</w:t>
      </w:r>
    </w:p>
    <w:p w14:paraId="094FB532" w14:textId="4580F534" w:rsidR="00746D01" w:rsidRDefault="00746D01" w:rsidP="00746D01">
      <w:pPr>
        <w:pStyle w:val="Lijstalinea"/>
        <w:spacing w:after="0" w:line="244" w:lineRule="auto"/>
        <w:rPr>
          <w:rFonts w:ascii="Calibri" w:eastAsia="SimSun" w:hAnsi="Calibri" w:cs="F"/>
          <w:bCs/>
          <w:kern w:val="3"/>
          <w:sz w:val="28"/>
          <w:szCs w:val="28"/>
        </w:rPr>
      </w:pPr>
      <w:r>
        <w:rPr>
          <w:rFonts w:ascii="Calibri" w:eastAsia="SimSun" w:hAnsi="Calibri" w:cs="F"/>
          <w:bCs/>
          <w:kern w:val="3"/>
          <w:sz w:val="28"/>
          <w:szCs w:val="28"/>
        </w:rPr>
        <w:t>Hij onderschrijft</w:t>
      </w:r>
      <w:r w:rsidR="009632A9">
        <w:rPr>
          <w:rFonts w:ascii="Calibri" w:eastAsia="SimSun" w:hAnsi="Calibri" w:cs="F"/>
          <w:bCs/>
          <w:kern w:val="3"/>
          <w:sz w:val="28"/>
          <w:szCs w:val="28"/>
        </w:rPr>
        <w:t xml:space="preserve">, </w:t>
      </w:r>
      <w:r>
        <w:rPr>
          <w:rFonts w:ascii="Calibri" w:eastAsia="SimSun" w:hAnsi="Calibri" w:cs="F"/>
          <w:bCs/>
          <w:kern w:val="3"/>
          <w:sz w:val="28"/>
          <w:szCs w:val="28"/>
        </w:rPr>
        <w:t>de wat hij noemt</w:t>
      </w:r>
      <w:r w:rsidR="009632A9">
        <w:rPr>
          <w:rFonts w:ascii="Calibri" w:eastAsia="SimSun" w:hAnsi="Calibri" w:cs="F"/>
          <w:bCs/>
          <w:kern w:val="3"/>
          <w:sz w:val="28"/>
          <w:szCs w:val="28"/>
        </w:rPr>
        <w:t xml:space="preserve"> ‘de brede opvatting’ van de Wmo-raad over passend onderwijs, niet. Volgens heem houdt de Wmo-raad Wijchen zich bezig met zaken, waar zij zich niet mee bezig moet houden,</w:t>
      </w:r>
    </w:p>
    <w:p w14:paraId="6CF3DFDE" w14:textId="4E6500C3" w:rsidR="003038FB" w:rsidRDefault="00697F59" w:rsidP="003038FB">
      <w:pPr>
        <w:pStyle w:val="Lijstalinea"/>
        <w:spacing w:after="0" w:line="242" w:lineRule="auto"/>
        <w:rPr>
          <w:rFonts w:ascii="Calibri" w:eastAsia="SimSun" w:hAnsi="Calibri" w:cs="F"/>
          <w:bCs/>
          <w:kern w:val="3"/>
          <w:sz w:val="28"/>
          <w:szCs w:val="28"/>
        </w:rPr>
      </w:pPr>
      <w:r>
        <w:rPr>
          <w:rFonts w:ascii="Calibri" w:eastAsia="SimSun" w:hAnsi="Calibri" w:cs="F"/>
          <w:bCs/>
          <w:kern w:val="3"/>
          <w:sz w:val="28"/>
          <w:szCs w:val="28"/>
        </w:rPr>
        <w:t xml:space="preserve">zoals </w:t>
      </w:r>
      <w:r w:rsidR="009632A9">
        <w:rPr>
          <w:rFonts w:ascii="Calibri" w:eastAsia="SimSun" w:hAnsi="Calibri" w:cs="F"/>
          <w:bCs/>
          <w:kern w:val="3"/>
          <w:sz w:val="28"/>
          <w:szCs w:val="28"/>
        </w:rPr>
        <w:t>onderwijsinhoud en financiering van scholen. Hij wil de Wmo-raad helpen  om voor het juiste pad te kiezen, t.w. bezig gaan met de kansen, die het nieuwe jeugdbeleid gaat bieden.</w:t>
      </w:r>
      <w:r w:rsidR="003038FB">
        <w:rPr>
          <w:rFonts w:ascii="Calibri" w:eastAsia="SimSun" w:hAnsi="Calibri" w:cs="F"/>
          <w:bCs/>
          <w:kern w:val="3"/>
          <w:sz w:val="28"/>
          <w:szCs w:val="28"/>
        </w:rPr>
        <w:t xml:space="preserve"> De voorzitter verzoekt </w:t>
      </w:r>
      <w:r w:rsidR="00042866">
        <w:rPr>
          <w:rFonts w:ascii="Calibri" w:eastAsia="SimSun" w:hAnsi="Calibri" w:cs="F"/>
          <w:bCs/>
          <w:kern w:val="3"/>
          <w:sz w:val="28"/>
          <w:szCs w:val="28"/>
        </w:rPr>
        <w:t>hem</w:t>
      </w:r>
    </w:p>
    <w:p w14:paraId="62E0290E" w14:textId="61D6F780" w:rsidR="003038FB" w:rsidRDefault="003038FB" w:rsidP="003038FB">
      <w:pPr>
        <w:pStyle w:val="Lijstalinea"/>
        <w:spacing w:after="0" w:line="242" w:lineRule="auto"/>
        <w:rPr>
          <w:rFonts w:ascii="Calibri" w:eastAsia="SimSun" w:hAnsi="Calibri" w:cs="F"/>
          <w:bCs/>
          <w:kern w:val="3"/>
          <w:sz w:val="28"/>
          <w:szCs w:val="28"/>
        </w:rPr>
      </w:pPr>
      <w:r>
        <w:rPr>
          <w:rFonts w:ascii="Calibri" w:eastAsia="SimSun" w:hAnsi="Calibri" w:cs="F"/>
          <w:bCs/>
          <w:kern w:val="3"/>
          <w:sz w:val="28"/>
          <w:szCs w:val="28"/>
        </w:rPr>
        <w:t>e.e.a. op papier te zetten. D</w:t>
      </w:r>
      <w:r w:rsidR="00E00978">
        <w:rPr>
          <w:rFonts w:ascii="Calibri" w:eastAsia="SimSun" w:hAnsi="Calibri" w:cs="F"/>
          <w:bCs/>
          <w:kern w:val="3"/>
          <w:sz w:val="28"/>
          <w:szCs w:val="28"/>
        </w:rPr>
        <w:t xml:space="preserve">e beleidsmedewerker </w:t>
      </w:r>
      <w:r>
        <w:rPr>
          <w:rFonts w:ascii="Calibri" w:eastAsia="SimSun" w:hAnsi="Calibri" w:cs="F"/>
          <w:bCs/>
          <w:kern w:val="3"/>
          <w:sz w:val="28"/>
          <w:szCs w:val="28"/>
        </w:rPr>
        <w:t xml:space="preserve"> gaat niet op dat verzoek in</w:t>
      </w:r>
    </w:p>
    <w:p w14:paraId="3C47DC29" w14:textId="72CBC97C" w:rsidR="00C92FD9" w:rsidRDefault="00697F59" w:rsidP="003038FB">
      <w:pPr>
        <w:spacing w:after="0" w:line="244" w:lineRule="auto"/>
        <w:ind w:left="708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De voorzitter is hoogst verbaasd deze boodschap te horen. Hij had dit verhaal graag van de wethouder zelf willen horen. Hij is zwaar teleurgesteld, dat dat niet gebeurd is.</w:t>
      </w:r>
      <w:r w:rsidR="00C92FD9">
        <w:rPr>
          <w:rFonts w:ascii="Calibri" w:hAnsi="Calibri"/>
          <w:bCs/>
          <w:sz w:val="28"/>
          <w:szCs w:val="28"/>
        </w:rPr>
        <w:t xml:space="preserve"> De sfeer van het gesprek is dermate veranderd, dat de voorzitter op dat moment het nut niet meer ziet, met dit gesprek verder te gaan. D</w:t>
      </w:r>
      <w:r>
        <w:rPr>
          <w:rFonts w:ascii="Calibri" w:hAnsi="Calibri"/>
          <w:bCs/>
          <w:sz w:val="28"/>
          <w:szCs w:val="28"/>
        </w:rPr>
        <w:t xml:space="preserve">e aanwezige leden </w:t>
      </w:r>
      <w:r w:rsidR="00C92FD9">
        <w:rPr>
          <w:rFonts w:ascii="Calibri" w:hAnsi="Calibri"/>
          <w:bCs/>
          <w:sz w:val="28"/>
          <w:szCs w:val="28"/>
        </w:rPr>
        <w:t xml:space="preserve">stemmen hiermee in en er wordt afscheid genomen van </w:t>
      </w:r>
      <w:r w:rsidR="00E00978">
        <w:rPr>
          <w:rFonts w:ascii="Calibri" w:hAnsi="Calibri"/>
          <w:bCs/>
          <w:sz w:val="28"/>
          <w:szCs w:val="28"/>
        </w:rPr>
        <w:t>de beleidsmedewerker.</w:t>
      </w:r>
      <w:r w:rsidR="00C92FD9">
        <w:rPr>
          <w:rFonts w:ascii="Calibri" w:hAnsi="Calibri"/>
          <w:bCs/>
          <w:sz w:val="28"/>
          <w:szCs w:val="28"/>
        </w:rPr>
        <w:t>.</w:t>
      </w:r>
    </w:p>
    <w:p w14:paraId="2360DA22" w14:textId="77777777" w:rsidR="00C92FD9" w:rsidRDefault="00C92FD9" w:rsidP="00C92FD9">
      <w:pPr>
        <w:spacing w:after="0" w:line="244" w:lineRule="auto"/>
        <w:ind w:left="708"/>
        <w:rPr>
          <w:rFonts w:ascii="Calibri" w:hAnsi="Calibri"/>
          <w:bCs/>
          <w:sz w:val="28"/>
          <w:szCs w:val="28"/>
        </w:rPr>
      </w:pPr>
    </w:p>
    <w:p w14:paraId="7EC7CEA6" w14:textId="2BA755C4" w:rsidR="007C0EBD" w:rsidRPr="00491417" w:rsidRDefault="007C0EBD" w:rsidP="00491417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/>
          <w:sz w:val="28"/>
          <w:szCs w:val="28"/>
        </w:rPr>
      </w:pPr>
      <w:r w:rsidRPr="00491417">
        <w:rPr>
          <w:rFonts w:ascii="Calibri" w:hAnsi="Calibri"/>
          <w:b/>
          <w:sz w:val="28"/>
          <w:szCs w:val="28"/>
        </w:rPr>
        <w:t>Terugblik op het voorgaande gesprek</w:t>
      </w:r>
      <w:r w:rsidR="00C92FD9" w:rsidRPr="00491417">
        <w:rPr>
          <w:rFonts w:ascii="Calibri" w:hAnsi="Calibri"/>
          <w:b/>
          <w:sz w:val="28"/>
          <w:szCs w:val="28"/>
        </w:rPr>
        <w:t>.</w:t>
      </w:r>
    </w:p>
    <w:p w14:paraId="643DAB35" w14:textId="516108D7" w:rsidR="00C92FD9" w:rsidRDefault="00C92FD9" w:rsidP="00C92FD9">
      <w:pPr>
        <w:pStyle w:val="Lijstalinea"/>
        <w:spacing w:after="0" w:line="244" w:lineRule="auto"/>
        <w:rPr>
          <w:rFonts w:ascii="Calibri" w:hAnsi="Calibri"/>
          <w:bCs/>
          <w:sz w:val="28"/>
          <w:szCs w:val="28"/>
        </w:rPr>
      </w:pPr>
      <w:r w:rsidRPr="00C92FD9">
        <w:rPr>
          <w:rFonts w:ascii="Calibri" w:hAnsi="Calibri"/>
          <w:bCs/>
          <w:sz w:val="28"/>
          <w:szCs w:val="28"/>
        </w:rPr>
        <w:t xml:space="preserve">De verbijstering is </w:t>
      </w:r>
      <w:r>
        <w:rPr>
          <w:rFonts w:ascii="Calibri" w:hAnsi="Calibri"/>
          <w:bCs/>
          <w:sz w:val="28"/>
          <w:szCs w:val="28"/>
        </w:rPr>
        <w:t xml:space="preserve">nog merkbaar. Wat is hier gebeurd? </w:t>
      </w:r>
    </w:p>
    <w:p w14:paraId="2B2D8A96" w14:textId="57C98EAF" w:rsidR="00C92FD9" w:rsidRDefault="00C92FD9" w:rsidP="00C92FD9">
      <w:pPr>
        <w:pStyle w:val="Lijstalinea"/>
        <w:spacing w:after="0" w:line="244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De voorzitter stelt voor een brief op te</w:t>
      </w:r>
      <w:r w:rsidR="00491417">
        <w:rPr>
          <w:rFonts w:ascii="Calibri" w:hAnsi="Calibri"/>
          <w:bCs/>
          <w:sz w:val="28"/>
          <w:szCs w:val="28"/>
        </w:rPr>
        <w:t xml:space="preserve"> stellen bestemd voor de wethouder, waarin het grote ongenoegen verwoord gaat worden.</w:t>
      </w:r>
    </w:p>
    <w:p w14:paraId="65EE375A" w14:textId="77777777" w:rsidR="00491417" w:rsidRDefault="00491417" w:rsidP="00491417">
      <w:pPr>
        <w:pStyle w:val="Lijstalinea"/>
        <w:spacing w:after="0" w:line="244" w:lineRule="auto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Het concept wordt rondgestuurd voor aanvullingen, </w:t>
      </w:r>
    </w:p>
    <w:p w14:paraId="62199FD0" w14:textId="77777777" w:rsidR="00491417" w:rsidRDefault="00491417" w:rsidP="00491417">
      <w:pPr>
        <w:pStyle w:val="Lijstalinea"/>
        <w:spacing w:after="0" w:line="244" w:lineRule="auto"/>
        <w:rPr>
          <w:rFonts w:ascii="Calibri" w:hAnsi="Calibri"/>
          <w:bCs/>
          <w:sz w:val="28"/>
          <w:szCs w:val="28"/>
        </w:rPr>
      </w:pPr>
    </w:p>
    <w:p w14:paraId="524FB3E2" w14:textId="00BDC5B7" w:rsidR="007C0EBD" w:rsidRPr="00491417" w:rsidRDefault="007C0EBD" w:rsidP="00491417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Cs/>
          <w:sz w:val="28"/>
          <w:szCs w:val="28"/>
        </w:rPr>
      </w:pPr>
      <w:r w:rsidRPr="00491417">
        <w:rPr>
          <w:rFonts w:ascii="Calibri" w:hAnsi="Calibri"/>
          <w:b/>
          <w:sz w:val="28"/>
          <w:szCs w:val="28"/>
        </w:rPr>
        <w:t>Terugblik op het gesprek met Spectrum</w:t>
      </w:r>
    </w:p>
    <w:p w14:paraId="280446AE" w14:textId="77777777" w:rsidR="00BC62EC" w:rsidRDefault="00491417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491417">
        <w:rPr>
          <w:rFonts w:ascii="Calibri" w:hAnsi="Calibri"/>
          <w:bCs/>
          <w:sz w:val="28"/>
          <w:szCs w:val="28"/>
        </w:rPr>
        <w:t>We hadden vandaag al modellen verwacht, waardoor het proces wat vlotter zou kunnen gaan verlopen</w:t>
      </w:r>
      <w:r>
        <w:rPr>
          <w:rFonts w:ascii="Calibri" w:hAnsi="Calibri"/>
          <w:bCs/>
          <w:sz w:val="28"/>
          <w:szCs w:val="28"/>
        </w:rPr>
        <w:t xml:space="preserve">. </w:t>
      </w:r>
    </w:p>
    <w:p w14:paraId="32A7784C" w14:textId="77777777" w:rsidR="00BC62EC" w:rsidRDefault="00BC62EC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</w:p>
    <w:p w14:paraId="44CC08D8" w14:textId="77777777" w:rsidR="00BC62EC" w:rsidRPr="00BC62EC" w:rsidRDefault="007C0EBD" w:rsidP="00BC62EC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/>
          <w:sz w:val="28"/>
          <w:szCs w:val="28"/>
        </w:rPr>
      </w:pPr>
      <w:r w:rsidRPr="00BC62EC">
        <w:rPr>
          <w:rFonts w:ascii="Calibri" w:hAnsi="Calibri"/>
          <w:b/>
          <w:sz w:val="28"/>
          <w:szCs w:val="28"/>
        </w:rPr>
        <w:t>Vaststelling agenda</w:t>
      </w:r>
      <w:r w:rsidR="00BC62EC" w:rsidRPr="00BC62EC">
        <w:rPr>
          <w:rFonts w:ascii="Calibri" w:hAnsi="Calibri"/>
          <w:b/>
          <w:sz w:val="28"/>
          <w:szCs w:val="28"/>
        </w:rPr>
        <w:t>:</w:t>
      </w:r>
      <w:r w:rsidR="00BC62EC" w:rsidRPr="00BC62EC">
        <w:rPr>
          <w:rFonts w:ascii="Calibri" w:hAnsi="Calibri"/>
          <w:bCs/>
          <w:sz w:val="28"/>
          <w:szCs w:val="28"/>
        </w:rPr>
        <w:t xml:space="preserve"> </w:t>
      </w:r>
    </w:p>
    <w:p w14:paraId="42793588" w14:textId="130F1602" w:rsidR="00BC62EC" w:rsidRPr="00BC62EC" w:rsidRDefault="00BC62EC" w:rsidP="00BC62EC">
      <w:pPr>
        <w:pStyle w:val="Lijstalinea"/>
        <w:spacing w:after="0" w:line="244" w:lineRule="auto"/>
        <w:ind w:left="786"/>
        <w:rPr>
          <w:rFonts w:ascii="Calibri" w:hAnsi="Calibri"/>
          <w:b/>
          <w:sz w:val="28"/>
          <w:szCs w:val="28"/>
        </w:rPr>
      </w:pPr>
      <w:r w:rsidRPr="00BC62EC">
        <w:rPr>
          <w:rFonts w:ascii="Calibri" w:hAnsi="Calibri"/>
          <w:bCs/>
          <w:sz w:val="28"/>
          <w:szCs w:val="28"/>
        </w:rPr>
        <w:t>Akkoord.</w:t>
      </w:r>
    </w:p>
    <w:p w14:paraId="768178A2" w14:textId="77777777" w:rsidR="00BC62EC" w:rsidRDefault="00BC62EC" w:rsidP="00BC62EC">
      <w:pPr>
        <w:pStyle w:val="Lijstalinea"/>
        <w:spacing w:after="0" w:line="244" w:lineRule="auto"/>
        <w:ind w:left="786"/>
        <w:rPr>
          <w:rFonts w:ascii="Calibri" w:hAnsi="Calibri"/>
          <w:b/>
          <w:sz w:val="28"/>
          <w:szCs w:val="28"/>
        </w:rPr>
      </w:pPr>
    </w:p>
    <w:p w14:paraId="4C86442D" w14:textId="77777777" w:rsidR="00BC62EC" w:rsidRDefault="00BC62EC" w:rsidP="00BC62EC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/>
          <w:sz w:val="28"/>
          <w:szCs w:val="28"/>
        </w:rPr>
      </w:pPr>
      <w:r w:rsidRPr="00BC62EC">
        <w:rPr>
          <w:rFonts w:ascii="Calibri" w:hAnsi="Calibri"/>
          <w:b/>
          <w:sz w:val="28"/>
          <w:szCs w:val="28"/>
        </w:rPr>
        <w:t>Goedkeuring Notulen d.d. 14 juni 2023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195FD25D" w14:textId="58FD5282" w:rsidR="00BC62EC" w:rsidRPr="003038FB" w:rsidRDefault="00BC62EC" w:rsidP="003038FB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BC62EC">
        <w:rPr>
          <w:rFonts w:ascii="Calibri" w:hAnsi="Calibri"/>
          <w:bCs/>
          <w:sz w:val="28"/>
          <w:szCs w:val="28"/>
        </w:rPr>
        <w:t>Akkoord</w:t>
      </w:r>
    </w:p>
    <w:p w14:paraId="085AE633" w14:textId="77777777" w:rsidR="00BC62EC" w:rsidRDefault="00BC62EC" w:rsidP="00BC62EC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/>
          <w:sz w:val="28"/>
          <w:szCs w:val="28"/>
        </w:rPr>
      </w:pPr>
      <w:r w:rsidRPr="00BC62EC">
        <w:rPr>
          <w:rFonts w:ascii="Calibri" w:hAnsi="Calibri"/>
          <w:b/>
          <w:sz w:val="28"/>
          <w:szCs w:val="28"/>
        </w:rPr>
        <w:t>Afspraken/aktielijst</w:t>
      </w:r>
    </w:p>
    <w:p w14:paraId="0C064D04" w14:textId="1A612825" w:rsidR="00BC62EC" w:rsidRPr="000C7328" w:rsidRDefault="00BC62EC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80. opnieuw bekijken</w:t>
      </w:r>
    </w:p>
    <w:p w14:paraId="70B50171" w14:textId="3DB0750A" w:rsidR="00BC62EC" w:rsidRPr="000C7328" w:rsidRDefault="00BC62EC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81</w:t>
      </w:r>
      <w:r w:rsidR="000C7328" w:rsidRPr="000C7328">
        <w:rPr>
          <w:rFonts w:ascii="Calibri" w:hAnsi="Calibri"/>
          <w:bCs/>
          <w:sz w:val="28"/>
          <w:szCs w:val="28"/>
        </w:rPr>
        <w:t xml:space="preserve">. </w:t>
      </w:r>
      <w:r w:rsidRPr="000C7328">
        <w:rPr>
          <w:rFonts w:ascii="Calibri" w:hAnsi="Calibri"/>
          <w:bCs/>
          <w:sz w:val="28"/>
          <w:szCs w:val="28"/>
        </w:rPr>
        <w:t xml:space="preserve"> </w:t>
      </w:r>
      <w:r w:rsidR="000C7328" w:rsidRPr="000C7328">
        <w:rPr>
          <w:rFonts w:ascii="Calibri" w:hAnsi="Calibri"/>
          <w:bCs/>
          <w:sz w:val="28"/>
          <w:szCs w:val="28"/>
        </w:rPr>
        <w:t>aanhouden</w:t>
      </w:r>
    </w:p>
    <w:p w14:paraId="1B97E7E5" w14:textId="15E0B891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96. aanhouden</w:t>
      </w:r>
    </w:p>
    <w:p w14:paraId="68B7B9CB" w14:textId="54D2BC89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lastRenderedPageBreak/>
        <w:t>04. voorlopig pauzeren</w:t>
      </w:r>
    </w:p>
    <w:p w14:paraId="5F75AE1D" w14:textId="3151DC8A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05. afvoeren</w:t>
      </w:r>
    </w:p>
    <w:p w14:paraId="3B97DA97" w14:textId="52117709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06. in combinatie brengen met 10</w:t>
      </w:r>
    </w:p>
    <w:p w14:paraId="27A22240" w14:textId="37942446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10. aanhouden</w:t>
      </w:r>
    </w:p>
    <w:p w14:paraId="44214D1D" w14:textId="2766A648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15. in september ontvangen we Marieke Bakker</w:t>
      </w:r>
    </w:p>
    <w:p w14:paraId="033F020F" w14:textId="7A86C823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16. kon niet aan bod komen</w:t>
      </w:r>
    </w:p>
    <w:p w14:paraId="1306DC8D" w14:textId="27DBB8D9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17. afgehandeld</w:t>
      </w:r>
    </w:p>
    <w:p w14:paraId="7C8A68D9" w14:textId="5F157580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18. aanhouden</w:t>
      </w:r>
    </w:p>
    <w:p w14:paraId="01D038A7" w14:textId="057CD98B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20. afgehandeld</w:t>
      </w:r>
    </w:p>
    <w:p w14:paraId="534966C2" w14:textId="6A1F242E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21. aanhouden</w:t>
      </w:r>
    </w:p>
    <w:p w14:paraId="0EC237C8" w14:textId="5C6E3FD0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22. afgehandeld</w:t>
      </w:r>
    </w:p>
    <w:p w14:paraId="7FAA7262" w14:textId="67769148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23. is niet mogelijk, afgehandeld</w:t>
      </w:r>
    </w:p>
    <w:p w14:paraId="695F5576" w14:textId="7CF0554A" w:rsid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0C7328">
        <w:rPr>
          <w:rFonts w:ascii="Calibri" w:hAnsi="Calibri"/>
          <w:bCs/>
          <w:sz w:val="28"/>
          <w:szCs w:val="28"/>
        </w:rPr>
        <w:t>24. aanhouden</w:t>
      </w:r>
    </w:p>
    <w:p w14:paraId="3D812091" w14:textId="77777777" w:rsidR="000C7328" w:rsidRPr="000C7328" w:rsidRDefault="000C7328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</w:p>
    <w:p w14:paraId="204C2F64" w14:textId="77777777" w:rsidR="00BC62EC" w:rsidRDefault="00BC62EC" w:rsidP="00BC62EC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/>
          <w:sz w:val="28"/>
          <w:szCs w:val="28"/>
        </w:rPr>
      </w:pPr>
      <w:r w:rsidRPr="00387B5B">
        <w:rPr>
          <w:rFonts w:ascii="Calibri" w:eastAsia="SimSun" w:hAnsi="Calibri" w:cs="F"/>
          <w:b/>
          <w:kern w:val="3"/>
          <w:sz w:val="28"/>
          <w:szCs w:val="28"/>
        </w:rPr>
        <w:t>Van en voor Noortje</w:t>
      </w:r>
      <w:r w:rsidRPr="00BC62EC">
        <w:rPr>
          <w:rFonts w:ascii="Calibri" w:hAnsi="Calibri"/>
          <w:b/>
          <w:sz w:val="28"/>
          <w:szCs w:val="28"/>
        </w:rPr>
        <w:t xml:space="preserve"> </w:t>
      </w:r>
    </w:p>
    <w:p w14:paraId="18AD31FD" w14:textId="29243444" w:rsidR="000C7328" w:rsidRPr="00CB34A5" w:rsidRDefault="000C7328" w:rsidP="000C7328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  <w:r w:rsidRPr="00CB34A5">
        <w:rPr>
          <w:rFonts w:ascii="Calibri" w:hAnsi="Calibri"/>
          <w:bCs/>
          <w:sz w:val="28"/>
          <w:szCs w:val="28"/>
        </w:rPr>
        <w:t>De volgende punten worden genoemd</w:t>
      </w:r>
    </w:p>
    <w:p w14:paraId="305D2CB9" w14:textId="7576BCA8" w:rsidR="000C7328" w:rsidRPr="00CB34A5" w:rsidRDefault="000C7328" w:rsidP="000C7328">
      <w:pPr>
        <w:pStyle w:val="Lijstalinea"/>
        <w:numPr>
          <w:ilvl w:val="0"/>
          <w:numId w:val="3"/>
        </w:numPr>
        <w:spacing w:after="0" w:line="244" w:lineRule="auto"/>
        <w:rPr>
          <w:rFonts w:ascii="Calibri" w:hAnsi="Calibri"/>
          <w:bCs/>
          <w:sz w:val="28"/>
          <w:szCs w:val="28"/>
        </w:rPr>
      </w:pPr>
      <w:r w:rsidRPr="00CB34A5">
        <w:rPr>
          <w:rFonts w:ascii="Calibri" w:hAnsi="Calibri"/>
          <w:bCs/>
          <w:sz w:val="28"/>
          <w:szCs w:val="28"/>
        </w:rPr>
        <w:t>Loopfiets toegestaan in de vierdaagse, op woe.demo bij de ARCUS</w:t>
      </w:r>
    </w:p>
    <w:p w14:paraId="4AB31871" w14:textId="27DBCFBF" w:rsidR="000C7328" w:rsidRPr="00CB34A5" w:rsidRDefault="000C7328" w:rsidP="000C7328">
      <w:pPr>
        <w:pStyle w:val="Lijstalinea"/>
        <w:numPr>
          <w:ilvl w:val="0"/>
          <w:numId w:val="3"/>
        </w:numPr>
        <w:spacing w:after="0" w:line="244" w:lineRule="auto"/>
        <w:rPr>
          <w:rFonts w:ascii="Calibri" w:hAnsi="Calibri"/>
          <w:bCs/>
          <w:sz w:val="28"/>
          <w:szCs w:val="28"/>
        </w:rPr>
      </w:pPr>
      <w:r w:rsidRPr="00CB34A5">
        <w:rPr>
          <w:rFonts w:ascii="Calibri" w:hAnsi="Calibri"/>
          <w:bCs/>
          <w:sz w:val="28"/>
          <w:szCs w:val="28"/>
        </w:rPr>
        <w:t>Ton Arts, lid van de BTB maakt deel uit van de Inclusiegroep</w:t>
      </w:r>
    </w:p>
    <w:p w14:paraId="24F83C16" w14:textId="69BFC6D7" w:rsidR="000C7328" w:rsidRPr="00CB34A5" w:rsidRDefault="000C7328" w:rsidP="000C7328">
      <w:pPr>
        <w:pStyle w:val="Lijstalinea"/>
        <w:numPr>
          <w:ilvl w:val="0"/>
          <w:numId w:val="3"/>
        </w:numPr>
        <w:spacing w:after="0" w:line="244" w:lineRule="auto"/>
        <w:rPr>
          <w:rFonts w:ascii="Calibri" w:hAnsi="Calibri"/>
          <w:bCs/>
          <w:sz w:val="28"/>
          <w:szCs w:val="28"/>
        </w:rPr>
      </w:pPr>
      <w:r w:rsidRPr="00CB34A5">
        <w:rPr>
          <w:rFonts w:ascii="Calibri" w:hAnsi="Calibri"/>
          <w:bCs/>
          <w:sz w:val="28"/>
          <w:szCs w:val="28"/>
        </w:rPr>
        <w:t>Sociaal Wijkteam verhuist naar</w:t>
      </w:r>
      <w:r w:rsidR="00CB34A5" w:rsidRPr="00CB34A5">
        <w:rPr>
          <w:rFonts w:ascii="Calibri" w:hAnsi="Calibri"/>
          <w:bCs/>
          <w:sz w:val="28"/>
          <w:szCs w:val="28"/>
        </w:rPr>
        <w:t xml:space="preserve"> </w:t>
      </w:r>
      <w:r w:rsidRPr="00CB34A5">
        <w:rPr>
          <w:rFonts w:ascii="Calibri" w:hAnsi="Calibri"/>
          <w:bCs/>
          <w:sz w:val="28"/>
          <w:szCs w:val="28"/>
        </w:rPr>
        <w:t>Het Palet</w:t>
      </w:r>
    </w:p>
    <w:p w14:paraId="06A2215E" w14:textId="2E1B6272" w:rsidR="00CB34A5" w:rsidRDefault="00CB34A5" w:rsidP="000C7328">
      <w:pPr>
        <w:pStyle w:val="Lijstalinea"/>
        <w:numPr>
          <w:ilvl w:val="0"/>
          <w:numId w:val="3"/>
        </w:numPr>
        <w:spacing w:after="0" w:line="244" w:lineRule="auto"/>
        <w:rPr>
          <w:rFonts w:ascii="Calibri" w:hAnsi="Calibri"/>
          <w:bCs/>
          <w:sz w:val="28"/>
          <w:szCs w:val="28"/>
        </w:rPr>
      </w:pPr>
      <w:r w:rsidRPr="00CB34A5">
        <w:rPr>
          <w:rFonts w:ascii="Calibri" w:hAnsi="Calibri"/>
          <w:bCs/>
          <w:sz w:val="28"/>
          <w:szCs w:val="28"/>
        </w:rPr>
        <w:t>Ze heeft contacten gehad met de Regenbooggemeenschap in Wijchen</w:t>
      </w:r>
    </w:p>
    <w:p w14:paraId="477568A4" w14:textId="77777777" w:rsidR="00CB34A5" w:rsidRPr="00CB34A5" w:rsidRDefault="00CB34A5" w:rsidP="00CB34A5">
      <w:pPr>
        <w:pStyle w:val="Lijstalinea"/>
        <w:spacing w:after="0" w:line="244" w:lineRule="auto"/>
        <w:ind w:left="1146"/>
        <w:rPr>
          <w:rFonts w:ascii="Calibri" w:hAnsi="Calibri"/>
          <w:bCs/>
          <w:sz w:val="28"/>
          <w:szCs w:val="28"/>
        </w:rPr>
      </w:pPr>
    </w:p>
    <w:p w14:paraId="4BDD398C" w14:textId="60FB162F" w:rsidR="00BC62EC" w:rsidRDefault="00CB34A5" w:rsidP="00BC62EC">
      <w:pPr>
        <w:pStyle w:val="Lijstalinea"/>
        <w:numPr>
          <w:ilvl w:val="0"/>
          <w:numId w:val="2"/>
        </w:numPr>
        <w:spacing w:after="0" w:line="244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Rondvraag en </w:t>
      </w:r>
      <w:r w:rsidR="00BC62EC">
        <w:rPr>
          <w:rFonts w:ascii="Calibri" w:hAnsi="Calibri"/>
          <w:b/>
          <w:sz w:val="28"/>
          <w:szCs w:val="28"/>
        </w:rPr>
        <w:t>Sluiting</w:t>
      </w:r>
    </w:p>
    <w:p w14:paraId="42EF0698" w14:textId="50B517DE" w:rsidR="00BC62EC" w:rsidRDefault="00BC62EC" w:rsidP="00BC62EC">
      <w:pPr>
        <w:pStyle w:val="Lijstalinea"/>
        <w:spacing w:after="0" w:line="244" w:lineRule="auto"/>
        <w:ind w:left="786"/>
        <w:rPr>
          <w:rFonts w:ascii="Calibri" w:hAnsi="Calibri"/>
          <w:bCs/>
          <w:sz w:val="28"/>
          <w:szCs w:val="28"/>
        </w:rPr>
      </w:pPr>
    </w:p>
    <w:p w14:paraId="73A190E1" w14:textId="7A600DEA" w:rsidR="00F63430" w:rsidRPr="0008279C" w:rsidRDefault="00F63430" w:rsidP="00F63430">
      <w:pPr>
        <w:spacing w:after="0" w:line="244" w:lineRule="auto"/>
        <w:rPr>
          <w:rFonts w:cstheme="minorHAnsi"/>
          <w:bCs/>
          <w:sz w:val="24"/>
          <w:szCs w:val="24"/>
        </w:rPr>
      </w:pPr>
      <w:bookmarkStart w:id="0" w:name="_Hlk128075951"/>
      <w:bookmarkStart w:id="1" w:name="_Hlk144473722"/>
      <w:r w:rsidRPr="00F327A7">
        <w:rPr>
          <w:rFonts w:cstheme="minorHAnsi"/>
          <w:b/>
          <w:bCs/>
          <w:sz w:val="24"/>
          <w:szCs w:val="24"/>
        </w:rPr>
        <w:t xml:space="preserve">Afspraken /Activiteitenlijst  van </w:t>
      </w:r>
      <w:r>
        <w:rPr>
          <w:rFonts w:cstheme="minorHAnsi"/>
          <w:b/>
          <w:bCs/>
          <w:sz w:val="24"/>
          <w:szCs w:val="24"/>
        </w:rPr>
        <w:t>1</w:t>
      </w:r>
      <w:r w:rsidR="00F10EE8">
        <w:rPr>
          <w:rFonts w:cstheme="minorHAnsi"/>
          <w:b/>
          <w:bCs/>
          <w:sz w:val="24"/>
          <w:szCs w:val="24"/>
        </w:rPr>
        <w:t xml:space="preserve">2 juli </w:t>
      </w:r>
      <w:r w:rsidRPr="00F327A7">
        <w:rPr>
          <w:rFonts w:cstheme="minorHAnsi"/>
          <w:b/>
          <w:bCs/>
          <w:sz w:val="24"/>
          <w:szCs w:val="24"/>
        </w:rPr>
        <w:t>202</w:t>
      </w:r>
      <w:r>
        <w:rPr>
          <w:rFonts w:cstheme="minorHAnsi"/>
          <w:b/>
          <w:bCs/>
          <w:sz w:val="24"/>
          <w:szCs w:val="24"/>
        </w:rPr>
        <w:t>3</w:t>
      </w:r>
    </w:p>
    <w:tbl>
      <w:tblPr>
        <w:tblW w:w="9498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426"/>
        <w:gridCol w:w="4356"/>
        <w:gridCol w:w="1167"/>
        <w:gridCol w:w="1934"/>
      </w:tblGrid>
      <w:tr w:rsidR="00F63430" w:rsidRPr="00F327A7" w14:paraId="70D0CA35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FC8E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 w:rsidRPr="00F327A7">
              <w:rPr>
                <w:rFonts w:eastAsia="SimSun" w:cstheme="minorHAnsi"/>
                <w:kern w:val="3"/>
                <w:sz w:val="24"/>
                <w:szCs w:val="24"/>
              </w:rPr>
              <w:t>80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88DF4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 w:rsidRPr="00F327A7">
              <w:rPr>
                <w:rFonts w:eastAsia="SimSun" w:cstheme="minorHAnsi"/>
                <w:kern w:val="3"/>
                <w:sz w:val="24"/>
                <w:szCs w:val="24"/>
              </w:rPr>
              <w:t>14-09-2022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B696" w14:textId="77777777" w:rsidR="00F63430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 w:rsidRPr="00F327A7">
              <w:rPr>
                <w:rFonts w:eastAsia="SimSun" w:cstheme="minorHAnsi"/>
                <w:bCs/>
                <w:kern w:val="3"/>
                <w:sz w:val="24"/>
                <w:szCs w:val="24"/>
              </w:rPr>
              <w:t>Jaarlijks een gesprek met Kans &amp; Kleur</w:t>
            </w:r>
          </w:p>
          <w:p w14:paraId="263B7661" w14:textId="5202C21E" w:rsidR="00F63430" w:rsidRPr="00F327A7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>Noodzaak opnieuw bekijke</w:t>
            </w:r>
            <w:r w:rsidR="00F10EE8">
              <w:rPr>
                <w:rFonts w:eastAsia="SimSun" w:cstheme="minorHAnsi"/>
                <w:bCs/>
                <w:kern w:val="3"/>
                <w:sz w:val="24"/>
                <w:szCs w:val="24"/>
              </w:rPr>
              <w:t>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3191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 w:rsidRPr="00F327A7">
              <w:rPr>
                <w:rFonts w:eastAsia="SimSun" w:cstheme="minorHAnsi"/>
                <w:kern w:val="3"/>
                <w:sz w:val="24"/>
                <w:szCs w:val="24"/>
              </w:rPr>
              <w:t>Henk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68B4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12 juni</w:t>
            </w:r>
          </w:p>
        </w:tc>
      </w:tr>
      <w:tr w:rsidR="00F63430" w:rsidRPr="00F327A7" w14:paraId="3FC5F2D1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472C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92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1675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14-12-2022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7E8A" w14:textId="33F96AE1" w:rsidR="00F63430" w:rsidRPr="00F327A7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 xml:space="preserve"> structureel overleg m.b.t. HGKM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64DAC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Noortje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E9BA5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december</w:t>
            </w:r>
          </w:p>
        </w:tc>
      </w:tr>
      <w:tr w:rsidR="00F63430" w:rsidRPr="00F327A7" w14:paraId="43A94ED5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08A7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96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C882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13-12-2022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F4E6" w14:textId="77777777" w:rsidR="00F63430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>Afspreken over het vervolg artikel Wegwijs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F4F1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B/Ha/H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5B624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F63430" w:rsidRPr="00F327A7" w14:paraId="406EBA3A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0D5B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bookmarkStart w:id="2" w:name="_Hlk125673745"/>
            <w:r>
              <w:rPr>
                <w:rFonts w:eastAsia="SimSun" w:cstheme="minorHAnsi"/>
                <w:kern w:val="3"/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3CF0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11-01-2023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BE12" w14:textId="77777777" w:rsidR="00F63430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 xml:space="preserve">Het voornemen is meer ongevraagde adviezen uit te brengen. Vast agendapunt </w:t>
            </w:r>
          </w:p>
          <w:p w14:paraId="3EBD8E2F" w14:textId="77777777" w:rsidR="00F63430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>is de vraag of er in de vergadering punten daarvoor in aanmerking komen.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6C28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voorzitter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5424" w14:textId="2DF9C9F3" w:rsidR="00F63430" w:rsidRPr="00F327A7" w:rsidRDefault="00F63430" w:rsidP="00F6343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Voorlopig pauzeren</w:t>
            </w:r>
          </w:p>
        </w:tc>
      </w:tr>
      <w:bookmarkEnd w:id="2"/>
      <w:tr w:rsidR="00F63430" w:rsidRPr="00F327A7" w14:paraId="6D332BF8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120B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1B12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08-02-2023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4ABE" w14:textId="77777777" w:rsidR="00F63430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>Contactbijeenkomst met beleidsambtenaren  van het team WMO –</w:t>
            </w:r>
          </w:p>
          <w:p w14:paraId="252F469F" w14:textId="77777777" w:rsidR="00F63430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>Jeugd en Gezondheid wordt verzet.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5154F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Noortje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3F7B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F63430" w:rsidRPr="00F327A7" w14:paraId="14EF26F1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C493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06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4226F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08-02-2023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CD4F" w14:textId="6C84E973" w:rsidR="00F63430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>Bij 10 meenemen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397F" w14:textId="62C53496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9A942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F63430" w:rsidRPr="00F327A7" w14:paraId="17818727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967C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bookmarkStart w:id="3" w:name="_Hlk128075247"/>
            <w:r>
              <w:rPr>
                <w:rFonts w:eastAsia="SimSun" w:cstheme="minorHAnsi"/>
                <w:kern w:val="3"/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EFF6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08-02-2023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6CD6" w14:textId="77777777" w:rsidR="00F63430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>In de loop van maart ontvangt de Wmo-raad Informatie over de vereenvoudiging van de werkprocessen. In de vergadering van april kan toelichting gegeven worden op dat document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179F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Henk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0C59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Contact met Miranda Thijssen</w:t>
            </w:r>
          </w:p>
        </w:tc>
      </w:tr>
      <w:tr w:rsidR="00F63430" w:rsidRPr="00F327A7" w14:paraId="65CB2E44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AE52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bookmarkStart w:id="4" w:name="_Hlk131084277"/>
            <w:bookmarkStart w:id="5" w:name="_Hlk131084290"/>
            <w:bookmarkEnd w:id="0"/>
            <w:bookmarkEnd w:id="3"/>
            <w:r>
              <w:rPr>
                <w:rFonts w:eastAsia="SimSun" w:cstheme="minorHAnsi"/>
                <w:kern w:val="3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60C0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12-04-2023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25AE0" w14:textId="77777777" w:rsidR="00F63430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regelen met ambtenaar Leerplicht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14E5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Noortje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8702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Agenderen in september</w:t>
            </w:r>
          </w:p>
        </w:tc>
      </w:tr>
      <w:tr w:rsidR="00F63430" w:rsidRPr="00F327A7" w14:paraId="59B4A8C2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DF0A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5189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12-04-2023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E29B" w14:textId="77777777" w:rsidR="00F63430" w:rsidRDefault="00F63430" w:rsidP="00D85B27">
            <w:pPr>
              <w:spacing w:after="0" w:line="244" w:lineRule="auto"/>
              <w:contextualSpacing/>
              <w:rPr>
                <w:rFonts w:cstheme="minorHAnsi"/>
                <w:sz w:val="24"/>
                <w:szCs w:val="24"/>
              </w:rPr>
            </w:pPr>
            <w:r w:rsidRPr="00F424EE">
              <w:rPr>
                <w:rFonts w:cstheme="minorHAnsi"/>
                <w:sz w:val="24"/>
                <w:szCs w:val="24"/>
              </w:rPr>
              <w:t>Reageren op Strategisch Kompas</w:t>
            </w:r>
          </w:p>
          <w:p w14:paraId="2743B283" w14:textId="4B8FD7BF" w:rsidR="00F63430" w:rsidRPr="00F63430" w:rsidRDefault="00F63430" w:rsidP="00D85B27">
            <w:pPr>
              <w:spacing w:after="0" w:line="244" w:lineRule="auto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63430">
              <w:rPr>
                <w:rFonts w:cstheme="minorHAnsi"/>
                <w:bCs/>
                <w:sz w:val="24"/>
                <w:szCs w:val="24"/>
              </w:rPr>
              <w:t>Kon niet aan bod komen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18D7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Henk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D45C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12 juli</w:t>
            </w:r>
          </w:p>
        </w:tc>
      </w:tr>
      <w:bookmarkEnd w:id="4"/>
      <w:tr w:rsidR="00F63430" w:rsidRPr="00F327A7" w14:paraId="54F2DF4F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17F2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18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80B2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05-05-2023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1677" w14:textId="77777777" w:rsidR="00F63430" w:rsidRPr="00F424EE" w:rsidRDefault="00F63430" w:rsidP="00D85B27">
            <w:pPr>
              <w:spacing w:after="0" w:line="244" w:lineRule="auto"/>
              <w:contextualSpacing/>
              <w:rPr>
                <w:rFonts w:ascii="Calibri" w:hAnsi="Calibri" w:cs="F"/>
                <w:sz w:val="28"/>
                <w:szCs w:val="28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>Voortgang Inclusie agenda opsturen naar WMO raad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98FD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6FFDF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bookmarkEnd w:id="5"/>
      <w:tr w:rsidR="00F63430" w:rsidRPr="00F327A7" w14:paraId="5DEA32DC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C7E2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21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FCFD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14-06-2023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2382" w14:textId="77777777" w:rsidR="00F63430" w:rsidRDefault="00F63430" w:rsidP="00D85B27">
            <w:pPr>
              <w:spacing w:after="0" w:line="244" w:lineRule="auto"/>
              <w:contextualSpacing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>Hervormingsagenda Jeugd</w:t>
            </w:r>
          </w:p>
          <w:p w14:paraId="7E9DE6C9" w14:textId="77777777" w:rsidR="00F63430" w:rsidRDefault="00F63430" w:rsidP="00D85B27">
            <w:pPr>
              <w:spacing w:after="0" w:line="244" w:lineRule="auto"/>
              <w:contextualSpacing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bCs/>
                <w:kern w:val="3"/>
                <w:sz w:val="24"/>
                <w:szCs w:val="24"/>
              </w:rPr>
              <w:t>Henk vraagt naar tijdspad bij Miranda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AA31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Henk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CABA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Agenderen in september</w:t>
            </w:r>
          </w:p>
        </w:tc>
      </w:tr>
      <w:tr w:rsidR="00F63430" w:rsidRPr="00F327A7" w14:paraId="3ED13725" w14:textId="77777777" w:rsidTr="00D85B2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BF86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5B09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14-06-2023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3C91" w14:textId="77777777" w:rsidR="00F63430" w:rsidRDefault="00F63430" w:rsidP="00D85B27">
            <w:pPr>
              <w:tabs>
                <w:tab w:val="left" w:pos="3570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Cs/>
                <w:kern w:val="3"/>
                <w:sz w:val="24"/>
                <w:szCs w:val="24"/>
              </w:rPr>
            </w:pPr>
            <w:r w:rsidRPr="009238F4">
              <w:rPr>
                <w:rFonts w:ascii="Calibri" w:hAnsi="Calibri"/>
                <w:bCs/>
                <w:sz w:val="24"/>
                <w:szCs w:val="26"/>
              </w:rPr>
              <w:t>Cli</w:t>
            </w:r>
            <w:r>
              <w:rPr>
                <w:rFonts w:ascii="Calibri" w:hAnsi="Calibri"/>
                <w:bCs/>
                <w:sz w:val="24"/>
                <w:szCs w:val="26"/>
              </w:rPr>
              <w:t>ë</w:t>
            </w:r>
            <w:r w:rsidRPr="009238F4">
              <w:rPr>
                <w:rFonts w:ascii="Calibri" w:hAnsi="Calibri"/>
                <w:bCs/>
                <w:sz w:val="24"/>
                <w:szCs w:val="26"/>
              </w:rPr>
              <w:t>ntervaringsonderzoek</w:t>
            </w:r>
            <w:r>
              <w:rPr>
                <w:rFonts w:ascii="Calibri" w:hAnsi="Calibri"/>
                <w:bCs/>
                <w:sz w:val="24"/>
                <w:szCs w:val="26"/>
              </w:rPr>
              <w:t xml:space="preserve"> doorsturen naar Wmo-raad</w:t>
            </w:r>
            <w:r w:rsidRPr="009238F4">
              <w:rPr>
                <w:rFonts w:ascii="Calibri" w:hAnsi="Calibri"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76A" w14:textId="77777777" w:rsidR="00F63430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  <w:r>
              <w:rPr>
                <w:rFonts w:eastAsia="SimSun" w:cstheme="minorHAnsi"/>
                <w:kern w:val="3"/>
                <w:sz w:val="24"/>
                <w:szCs w:val="24"/>
              </w:rPr>
              <w:t>Noortje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84F4" w14:textId="77777777" w:rsidR="00F63430" w:rsidRPr="00F327A7" w:rsidRDefault="00F63430" w:rsidP="00D85B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</w:tbl>
    <w:p w14:paraId="3971B334" w14:textId="77777777" w:rsidR="00BC62EC" w:rsidRPr="00BC62EC" w:rsidRDefault="00BC62EC" w:rsidP="00BC62EC">
      <w:pPr>
        <w:spacing w:after="0" w:line="244" w:lineRule="auto"/>
        <w:rPr>
          <w:rFonts w:ascii="Calibri" w:hAnsi="Calibri"/>
          <w:bCs/>
          <w:sz w:val="28"/>
          <w:szCs w:val="28"/>
        </w:rPr>
      </w:pPr>
    </w:p>
    <w:bookmarkEnd w:id="1"/>
    <w:p w14:paraId="3F192AFE" w14:textId="6081CC08" w:rsidR="007C0EBD" w:rsidRPr="007375FA" w:rsidRDefault="007C0EBD" w:rsidP="00BC62EC">
      <w:pPr>
        <w:pStyle w:val="Lijstalinea"/>
        <w:spacing w:after="0" w:line="244" w:lineRule="auto"/>
        <w:ind w:left="163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Pr="00387B5B">
        <w:rPr>
          <w:rFonts w:ascii="Calibri" w:hAnsi="Calibri"/>
          <w:b/>
          <w:sz w:val="28"/>
          <w:szCs w:val="28"/>
        </w:rPr>
        <w:t xml:space="preserve"> </w:t>
      </w:r>
    </w:p>
    <w:p w14:paraId="7DDF9F6C" w14:textId="77777777" w:rsidR="007C0EBD" w:rsidRDefault="007C0EBD" w:rsidP="007C0EBD">
      <w:pPr>
        <w:spacing w:after="0" w:line="244" w:lineRule="auto"/>
        <w:rPr>
          <w:rFonts w:ascii="Calibri" w:hAnsi="Calibri"/>
          <w:b/>
          <w:sz w:val="28"/>
          <w:szCs w:val="28"/>
        </w:rPr>
      </w:pPr>
    </w:p>
    <w:sectPr w:rsidR="007C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DC5"/>
    <w:multiLevelType w:val="hybridMultilevel"/>
    <w:tmpl w:val="828CC5B8"/>
    <w:lvl w:ilvl="0" w:tplc="B610258C">
      <w:start w:val="1"/>
      <w:numFmt w:val="decimal"/>
      <w:lvlText w:val="%1."/>
      <w:lvlJc w:val="left"/>
      <w:pPr>
        <w:ind w:left="1637" w:hanging="360"/>
      </w:pPr>
      <w:rPr>
        <w:rFonts w:ascii="Calibri" w:eastAsiaTheme="minorHAnsi" w:hAnsi="Calibri" w:cstheme="minorBidi"/>
        <w:b/>
      </w:rPr>
    </w:lvl>
    <w:lvl w:ilvl="1" w:tplc="04130019">
      <w:start w:val="1"/>
      <w:numFmt w:val="lowerLetter"/>
      <w:lvlText w:val="%2."/>
      <w:lvlJc w:val="left"/>
      <w:pPr>
        <w:ind w:left="1200" w:hanging="360"/>
      </w:pPr>
    </w:lvl>
    <w:lvl w:ilvl="2" w:tplc="0413001B">
      <w:start w:val="1"/>
      <w:numFmt w:val="lowerRoman"/>
      <w:lvlText w:val="%3."/>
      <w:lvlJc w:val="right"/>
      <w:pPr>
        <w:ind w:left="1920" w:hanging="180"/>
      </w:pPr>
    </w:lvl>
    <w:lvl w:ilvl="3" w:tplc="0413000F">
      <w:start w:val="1"/>
      <w:numFmt w:val="decimal"/>
      <w:lvlText w:val="%4."/>
      <w:lvlJc w:val="left"/>
      <w:pPr>
        <w:ind w:left="2640" w:hanging="360"/>
      </w:pPr>
    </w:lvl>
    <w:lvl w:ilvl="4" w:tplc="04130019">
      <w:start w:val="1"/>
      <w:numFmt w:val="lowerLetter"/>
      <w:lvlText w:val="%5."/>
      <w:lvlJc w:val="left"/>
      <w:pPr>
        <w:ind w:left="3360" w:hanging="360"/>
      </w:pPr>
    </w:lvl>
    <w:lvl w:ilvl="5" w:tplc="0413001B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4B747B2"/>
    <w:multiLevelType w:val="hybridMultilevel"/>
    <w:tmpl w:val="FCA03278"/>
    <w:lvl w:ilvl="0" w:tplc="401E4FDC">
      <w:start w:val="2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E45D09"/>
    <w:multiLevelType w:val="hybridMultilevel"/>
    <w:tmpl w:val="61E61BF6"/>
    <w:lvl w:ilvl="0" w:tplc="372AD88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b/>
        <w:bCs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24655">
    <w:abstractNumId w:val="0"/>
  </w:num>
  <w:num w:numId="2" w16cid:durableId="130565213">
    <w:abstractNumId w:val="2"/>
  </w:num>
  <w:num w:numId="3" w16cid:durableId="681778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BD"/>
    <w:rsid w:val="00042866"/>
    <w:rsid w:val="000C7328"/>
    <w:rsid w:val="003038FB"/>
    <w:rsid w:val="004721F4"/>
    <w:rsid w:val="00491417"/>
    <w:rsid w:val="00697F59"/>
    <w:rsid w:val="00746D01"/>
    <w:rsid w:val="007C0EBD"/>
    <w:rsid w:val="009632A9"/>
    <w:rsid w:val="00A076AA"/>
    <w:rsid w:val="00B00E62"/>
    <w:rsid w:val="00BC62EC"/>
    <w:rsid w:val="00C92FD9"/>
    <w:rsid w:val="00CB34A5"/>
    <w:rsid w:val="00E00978"/>
    <w:rsid w:val="00F10EE8"/>
    <w:rsid w:val="00F63430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6371"/>
  <w15:chartTrackingRefBased/>
  <w15:docId w15:val="{747850B2-7F4B-41E3-8E31-46465137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0EBD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0EBD"/>
    <w:pPr>
      <w:ind w:left="720"/>
      <w:contextualSpacing/>
    </w:pPr>
  </w:style>
  <w:style w:type="paragraph" w:customStyle="1" w:styleId="Standard">
    <w:name w:val="Standard"/>
    <w:rsid w:val="00FD2DC9"/>
    <w:pPr>
      <w:suppressAutoHyphens/>
      <w:autoSpaceDN w:val="0"/>
      <w:spacing w:after="200" w:line="276" w:lineRule="auto"/>
    </w:pPr>
    <w:rPr>
      <w:rFonts w:ascii="Verdana" w:eastAsia="SimSun" w:hAnsi="Verdana" w:cs="F"/>
      <w:kern w:val="3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Gerard Wesseling</cp:lastModifiedBy>
  <cp:revision>11</cp:revision>
  <cp:lastPrinted>2023-09-05T17:56:00Z</cp:lastPrinted>
  <dcterms:created xsi:type="dcterms:W3CDTF">2023-07-14T19:13:00Z</dcterms:created>
  <dcterms:modified xsi:type="dcterms:W3CDTF">2023-09-16T12:22:00Z</dcterms:modified>
</cp:coreProperties>
</file>