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03F53" w14:textId="77777777" w:rsidR="006C0AAB" w:rsidRPr="00F327A7" w:rsidRDefault="006C0AAB" w:rsidP="006C0AAB">
      <w:pPr>
        <w:pStyle w:val="Kop1"/>
        <w:rPr>
          <w:rFonts w:eastAsia="SimSun"/>
          <w:kern w:val="3"/>
        </w:rPr>
      </w:pPr>
      <w:r w:rsidRPr="00F327A7">
        <w:rPr>
          <w:noProof/>
          <w:lang w:eastAsia="nl-NL"/>
        </w:rPr>
        <w:drawing>
          <wp:anchor distT="0" distB="0" distL="114300" distR="114300" simplePos="0" relativeHeight="251659264" behindDoc="0" locked="0" layoutInCell="1" allowOverlap="1" wp14:anchorId="6D0291E1" wp14:editId="16A34F84">
            <wp:simplePos x="0" y="0"/>
            <wp:positionH relativeFrom="margin">
              <wp:posOffset>0</wp:posOffset>
            </wp:positionH>
            <wp:positionV relativeFrom="paragraph">
              <wp:posOffset>161925</wp:posOffset>
            </wp:positionV>
            <wp:extent cx="3032125" cy="111188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cstate="print">
                      <a:extLst>
                        <a:ext uri="{28A0092B-C50C-407E-A947-70E740481C1C}">
                          <a14:useLocalDpi xmlns:a14="http://schemas.microsoft.com/office/drawing/2010/main" val="0"/>
                        </a:ext>
                      </a:extLst>
                    </a:blip>
                    <a:srcRect l="16713" t="39612" r="34422" b="31297"/>
                    <a:stretch>
                      <a:fillRect/>
                    </a:stretch>
                  </pic:blipFill>
                  <pic:spPr bwMode="auto">
                    <a:xfrm>
                      <a:off x="0" y="0"/>
                      <a:ext cx="3032125" cy="1111885"/>
                    </a:xfrm>
                    <a:prstGeom prst="rect">
                      <a:avLst/>
                    </a:prstGeom>
                    <a:noFill/>
                  </pic:spPr>
                </pic:pic>
              </a:graphicData>
            </a:graphic>
            <wp14:sizeRelH relativeFrom="page">
              <wp14:pctWidth>0</wp14:pctWidth>
            </wp14:sizeRelH>
            <wp14:sizeRelV relativeFrom="page">
              <wp14:pctHeight>0</wp14:pctHeight>
            </wp14:sizeRelV>
          </wp:anchor>
        </w:drawing>
      </w:r>
    </w:p>
    <w:p w14:paraId="6BFA008E" w14:textId="77777777" w:rsidR="006C0AAB" w:rsidRPr="00F327A7" w:rsidRDefault="006C0AAB" w:rsidP="006C0AAB">
      <w:pPr>
        <w:suppressAutoHyphens/>
        <w:autoSpaceDN w:val="0"/>
        <w:spacing w:after="0" w:line="244" w:lineRule="auto"/>
        <w:rPr>
          <w:rFonts w:eastAsia="SimSun" w:cstheme="minorHAnsi"/>
          <w:kern w:val="3"/>
          <w:sz w:val="24"/>
          <w:szCs w:val="24"/>
        </w:rPr>
      </w:pPr>
    </w:p>
    <w:p w14:paraId="70F44AA2" w14:textId="77777777" w:rsidR="006C0AAB" w:rsidRPr="00F327A7" w:rsidRDefault="006C0AAB" w:rsidP="006C0AAB">
      <w:pPr>
        <w:suppressAutoHyphens/>
        <w:autoSpaceDN w:val="0"/>
        <w:spacing w:after="0" w:line="244" w:lineRule="auto"/>
        <w:rPr>
          <w:rFonts w:eastAsia="SimSun" w:cstheme="minorHAnsi"/>
          <w:kern w:val="3"/>
          <w:sz w:val="24"/>
          <w:szCs w:val="24"/>
        </w:rPr>
      </w:pPr>
    </w:p>
    <w:p w14:paraId="66E01D37" w14:textId="77777777" w:rsidR="006C0AAB" w:rsidRPr="00F327A7" w:rsidRDefault="006C0AAB" w:rsidP="006C0AAB">
      <w:pPr>
        <w:suppressAutoHyphens/>
        <w:autoSpaceDN w:val="0"/>
        <w:spacing w:after="0" w:line="244" w:lineRule="auto"/>
        <w:rPr>
          <w:rFonts w:eastAsia="SimSun" w:cstheme="minorHAnsi"/>
          <w:kern w:val="3"/>
          <w:sz w:val="24"/>
          <w:szCs w:val="24"/>
        </w:rPr>
      </w:pPr>
    </w:p>
    <w:p w14:paraId="3ECDA444" w14:textId="77777777" w:rsidR="006C0AAB" w:rsidRPr="00F327A7" w:rsidRDefault="006C0AAB" w:rsidP="006C0AAB">
      <w:pPr>
        <w:suppressAutoHyphens/>
        <w:autoSpaceDN w:val="0"/>
        <w:spacing w:after="0" w:line="244" w:lineRule="auto"/>
        <w:ind w:firstLine="708"/>
        <w:rPr>
          <w:rFonts w:eastAsia="SimSun" w:cstheme="minorHAnsi"/>
          <w:kern w:val="3"/>
          <w:sz w:val="24"/>
          <w:szCs w:val="24"/>
        </w:rPr>
      </w:pPr>
    </w:p>
    <w:p w14:paraId="7223A402" w14:textId="77777777" w:rsidR="006C0AAB" w:rsidRPr="00F327A7" w:rsidRDefault="006C0AAB" w:rsidP="006C0AAB">
      <w:pPr>
        <w:suppressAutoHyphens/>
        <w:autoSpaceDN w:val="0"/>
        <w:spacing w:after="0" w:line="244" w:lineRule="auto"/>
        <w:ind w:firstLine="708"/>
        <w:rPr>
          <w:rFonts w:eastAsia="SimSun" w:cstheme="minorHAnsi"/>
          <w:kern w:val="3"/>
          <w:sz w:val="24"/>
          <w:szCs w:val="24"/>
        </w:rPr>
      </w:pPr>
    </w:p>
    <w:p w14:paraId="5C57E2BA" w14:textId="77777777" w:rsidR="006C0AAB" w:rsidRPr="00F327A7" w:rsidRDefault="006C0AAB" w:rsidP="006C0AAB">
      <w:pPr>
        <w:suppressAutoHyphens/>
        <w:autoSpaceDN w:val="0"/>
        <w:spacing w:after="0" w:line="244" w:lineRule="auto"/>
        <w:ind w:firstLine="708"/>
        <w:rPr>
          <w:rFonts w:eastAsia="SimSun" w:cstheme="minorHAnsi"/>
          <w:kern w:val="3"/>
          <w:sz w:val="24"/>
          <w:szCs w:val="24"/>
        </w:rPr>
      </w:pPr>
    </w:p>
    <w:tbl>
      <w:tblPr>
        <w:tblW w:w="9241" w:type="dxa"/>
        <w:tblInd w:w="98" w:type="dxa"/>
        <w:tblLayout w:type="fixed"/>
        <w:tblCellMar>
          <w:left w:w="10" w:type="dxa"/>
          <w:right w:w="10" w:type="dxa"/>
        </w:tblCellMar>
        <w:tblLook w:val="0000" w:firstRow="0" w:lastRow="0" w:firstColumn="0" w:lastColumn="0" w:noHBand="0" w:noVBand="0"/>
      </w:tblPr>
      <w:tblGrid>
        <w:gridCol w:w="4992"/>
        <w:gridCol w:w="4249"/>
      </w:tblGrid>
      <w:tr w:rsidR="006C0AAB" w:rsidRPr="00F327A7" w14:paraId="15367F02" w14:textId="77777777" w:rsidTr="00C3670E">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2A1D91B" w14:textId="77777777" w:rsidR="006C0AAB" w:rsidRPr="00F327A7" w:rsidRDefault="006C0AAB" w:rsidP="00C3670E">
            <w:pPr>
              <w:pStyle w:val="Standard"/>
              <w:spacing w:after="0" w:line="240" w:lineRule="auto"/>
              <w:ind w:right="851"/>
              <w:rPr>
                <w:rFonts w:asciiTheme="minorHAnsi" w:hAnsiTheme="minorHAnsi" w:cstheme="minorHAnsi"/>
                <w:sz w:val="24"/>
                <w:szCs w:val="24"/>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612AAFE" w14:textId="77777777" w:rsidR="006C0AAB" w:rsidRPr="00F327A7" w:rsidRDefault="006C0AAB" w:rsidP="00C3670E">
            <w:pPr>
              <w:pStyle w:val="Standard"/>
              <w:spacing w:after="0" w:line="240" w:lineRule="auto"/>
              <w:ind w:right="851"/>
              <w:rPr>
                <w:rFonts w:asciiTheme="minorHAnsi" w:hAnsiTheme="minorHAnsi" w:cstheme="minorHAnsi"/>
                <w:sz w:val="24"/>
                <w:szCs w:val="24"/>
              </w:rPr>
            </w:pPr>
            <w:r>
              <w:rPr>
                <w:rFonts w:asciiTheme="minorHAnsi" w:eastAsia="Verdana" w:hAnsiTheme="minorHAnsi" w:cstheme="minorHAnsi"/>
                <w:sz w:val="24"/>
                <w:szCs w:val="24"/>
              </w:rPr>
              <w:t>14 juni 2023</w:t>
            </w:r>
          </w:p>
        </w:tc>
      </w:tr>
      <w:tr w:rsidR="006C0AAB" w:rsidRPr="00F327A7" w14:paraId="6D27A619" w14:textId="77777777" w:rsidTr="00C3670E">
        <w:trPr>
          <w:trHeight w:val="73"/>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6B3340F" w14:textId="77777777" w:rsidR="006C0AAB" w:rsidRPr="00F327A7" w:rsidRDefault="006C0AAB" w:rsidP="00C3670E">
            <w:pPr>
              <w:pStyle w:val="Standard"/>
              <w:spacing w:after="0" w:line="240" w:lineRule="auto"/>
              <w:ind w:left="851" w:right="851" w:hanging="392"/>
              <w:rPr>
                <w:rFonts w:asciiTheme="minorHAnsi" w:hAnsiTheme="minorHAnsi" w:cstheme="minorHAnsi"/>
                <w:sz w:val="24"/>
                <w:szCs w:val="24"/>
              </w:rPr>
            </w:pPr>
            <w:r w:rsidRPr="00F327A7">
              <w:rPr>
                <w:rFonts w:asciiTheme="minorHAnsi" w:eastAsia="Verdana" w:hAnsiTheme="minorHAnsi" w:cstheme="minorHAnsi"/>
                <w:sz w:val="24"/>
                <w:szCs w:val="24"/>
              </w:rPr>
              <w:t>Plaats</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3E11678" w14:textId="77777777" w:rsidR="006C0AAB" w:rsidRPr="00F327A7" w:rsidRDefault="006C0AAB" w:rsidP="00C3670E">
            <w:pPr>
              <w:pStyle w:val="Standard"/>
              <w:spacing w:after="0" w:line="240" w:lineRule="auto"/>
              <w:ind w:right="851"/>
              <w:rPr>
                <w:rFonts w:asciiTheme="minorHAnsi" w:hAnsiTheme="minorHAnsi" w:cstheme="minorHAnsi"/>
                <w:sz w:val="24"/>
                <w:szCs w:val="24"/>
              </w:rPr>
            </w:pPr>
            <w:r>
              <w:rPr>
                <w:rFonts w:asciiTheme="minorHAnsi" w:hAnsiTheme="minorHAnsi" w:cstheme="minorHAnsi"/>
                <w:sz w:val="24"/>
                <w:szCs w:val="24"/>
              </w:rPr>
              <w:t xml:space="preserve">Pastorie, Grote vergaderzaal </w:t>
            </w:r>
          </w:p>
        </w:tc>
      </w:tr>
      <w:tr w:rsidR="006C0AAB" w:rsidRPr="00F327A7" w14:paraId="424969F7" w14:textId="77777777" w:rsidTr="00C3670E">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51C093D" w14:textId="77777777" w:rsidR="006C0AAB" w:rsidRPr="00F327A7" w:rsidRDefault="006C0AAB" w:rsidP="00C3670E">
            <w:pPr>
              <w:pStyle w:val="Standard"/>
              <w:spacing w:after="0" w:line="240" w:lineRule="auto"/>
              <w:ind w:left="851" w:right="851" w:hanging="392"/>
              <w:rPr>
                <w:rFonts w:asciiTheme="minorHAnsi" w:hAnsiTheme="minorHAnsi" w:cstheme="minorHAnsi"/>
                <w:sz w:val="24"/>
                <w:szCs w:val="24"/>
              </w:rPr>
            </w:pPr>
            <w:r w:rsidRPr="00F327A7">
              <w:rPr>
                <w:rFonts w:asciiTheme="minorHAnsi" w:eastAsia="Verdana" w:hAnsiTheme="minorHAnsi" w:cstheme="minorHAnsi"/>
                <w:sz w:val="24"/>
                <w:szCs w:val="24"/>
              </w:rPr>
              <w:t>Voorzitter</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F9B4240" w14:textId="77777777" w:rsidR="006C0AAB" w:rsidRPr="00F327A7" w:rsidRDefault="006C0AAB" w:rsidP="00C3670E">
            <w:pPr>
              <w:pStyle w:val="Standard"/>
              <w:spacing w:after="0" w:line="240" w:lineRule="auto"/>
              <w:ind w:right="851"/>
              <w:rPr>
                <w:rFonts w:asciiTheme="minorHAnsi" w:hAnsiTheme="minorHAnsi" w:cstheme="minorHAnsi"/>
                <w:sz w:val="24"/>
                <w:szCs w:val="24"/>
              </w:rPr>
            </w:pPr>
            <w:r w:rsidRPr="00F327A7">
              <w:rPr>
                <w:rFonts w:asciiTheme="minorHAnsi" w:eastAsia="Verdana" w:hAnsiTheme="minorHAnsi" w:cstheme="minorHAnsi"/>
                <w:sz w:val="24"/>
                <w:szCs w:val="24"/>
              </w:rPr>
              <w:t>Henk Grootveld</w:t>
            </w:r>
          </w:p>
        </w:tc>
      </w:tr>
      <w:tr w:rsidR="006C0AAB" w:rsidRPr="00F327A7" w14:paraId="23C29803" w14:textId="77777777" w:rsidTr="00C3670E">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57304F8" w14:textId="77777777" w:rsidR="006C0AAB" w:rsidRPr="00F327A7" w:rsidRDefault="006C0AAB" w:rsidP="00C3670E">
            <w:pPr>
              <w:pStyle w:val="Standard"/>
              <w:spacing w:after="0" w:line="240" w:lineRule="auto"/>
              <w:ind w:left="851" w:right="851" w:hanging="392"/>
              <w:rPr>
                <w:rFonts w:asciiTheme="minorHAnsi" w:hAnsiTheme="minorHAnsi" w:cstheme="minorHAnsi"/>
                <w:sz w:val="24"/>
                <w:szCs w:val="24"/>
              </w:rPr>
            </w:pPr>
            <w:r w:rsidRPr="00F327A7">
              <w:rPr>
                <w:rFonts w:asciiTheme="minorHAnsi" w:eastAsia="Verdana" w:hAnsiTheme="minorHAnsi" w:cstheme="minorHAnsi"/>
                <w:sz w:val="24"/>
                <w:szCs w:val="24"/>
              </w:rPr>
              <w:t>Notulist</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8926892" w14:textId="77777777" w:rsidR="006C0AAB" w:rsidRPr="00F327A7" w:rsidRDefault="006C0AAB" w:rsidP="00C3670E">
            <w:pPr>
              <w:pStyle w:val="Standard"/>
              <w:spacing w:after="0" w:line="240" w:lineRule="auto"/>
              <w:ind w:right="851"/>
              <w:rPr>
                <w:rFonts w:asciiTheme="minorHAnsi" w:hAnsiTheme="minorHAnsi" w:cstheme="minorHAnsi"/>
                <w:sz w:val="24"/>
                <w:szCs w:val="24"/>
              </w:rPr>
            </w:pPr>
            <w:proofErr w:type="spellStart"/>
            <w:r w:rsidRPr="00F327A7">
              <w:rPr>
                <w:rFonts w:asciiTheme="minorHAnsi" w:eastAsia="Calibri" w:hAnsiTheme="minorHAnsi" w:cstheme="minorHAnsi"/>
                <w:sz w:val="24"/>
                <w:szCs w:val="24"/>
              </w:rPr>
              <w:t>Lissy</w:t>
            </w:r>
            <w:proofErr w:type="spellEnd"/>
            <w:r w:rsidRPr="00F327A7">
              <w:rPr>
                <w:rFonts w:asciiTheme="minorHAnsi" w:eastAsia="Calibri" w:hAnsiTheme="minorHAnsi" w:cstheme="minorHAnsi"/>
                <w:sz w:val="24"/>
                <w:szCs w:val="24"/>
              </w:rPr>
              <w:t xml:space="preserve"> van Delden</w:t>
            </w:r>
          </w:p>
        </w:tc>
      </w:tr>
      <w:tr w:rsidR="006C0AAB" w:rsidRPr="00F327A7" w14:paraId="28F6A724" w14:textId="77777777" w:rsidTr="00C3670E">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B4E5F03" w14:textId="77777777" w:rsidR="006C0AAB" w:rsidRPr="00F327A7" w:rsidRDefault="006C0AAB" w:rsidP="00C3670E">
            <w:pPr>
              <w:pStyle w:val="Standard"/>
              <w:spacing w:after="0" w:line="240" w:lineRule="auto"/>
              <w:ind w:left="850" w:right="851" w:hanging="816"/>
              <w:rPr>
                <w:rFonts w:asciiTheme="minorHAnsi" w:eastAsia="Calibri" w:hAnsiTheme="minorHAnsi" w:cstheme="minorHAnsi"/>
                <w:sz w:val="24"/>
                <w:szCs w:val="24"/>
              </w:rPr>
            </w:pPr>
            <w:r w:rsidRPr="00F327A7">
              <w:rPr>
                <w:rFonts w:asciiTheme="minorHAnsi" w:eastAsia="Verdana" w:hAnsiTheme="minorHAnsi" w:cstheme="minorHAnsi"/>
                <w:sz w:val="24"/>
                <w:szCs w:val="24"/>
              </w:rPr>
              <w:t xml:space="preserve">      </w:t>
            </w:r>
            <w:r>
              <w:rPr>
                <w:rFonts w:asciiTheme="minorHAnsi" w:eastAsia="Verdana" w:hAnsiTheme="minorHAnsi" w:cstheme="minorHAnsi"/>
                <w:sz w:val="24"/>
                <w:szCs w:val="24"/>
              </w:rPr>
              <w:t xml:space="preserve">  </w:t>
            </w:r>
            <w:r w:rsidRPr="00F327A7">
              <w:rPr>
                <w:rFonts w:asciiTheme="minorHAnsi" w:eastAsia="Verdana" w:hAnsiTheme="minorHAnsi" w:cstheme="minorHAnsi"/>
                <w:sz w:val="24"/>
                <w:szCs w:val="24"/>
              </w:rPr>
              <w:t xml:space="preserve">Aanwezig: </w:t>
            </w:r>
            <w:r w:rsidRPr="00F327A7">
              <w:rPr>
                <w:rFonts w:asciiTheme="minorHAnsi" w:eastAsia="Calibri" w:hAnsiTheme="minorHAnsi" w:cstheme="minorHAnsi"/>
                <w:sz w:val="24"/>
                <w:szCs w:val="24"/>
              </w:rPr>
              <w:t>WMO raad.</w:t>
            </w:r>
          </w:p>
          <w:p w14:paraId="089FF193" w14:textId="77777777" w:rsidR="006C0AAB" w:rsidRPr="00F327A7" w:rsidRDefault="006C0AAB" w:rsidP="00C3670E">
            <w:pPr>
              <w:pStyle w:val="Standard"/>
              <w:spacing w:after="0" w:line="240" w:lineRule="auto"/>
              <w:ind w:left="850" w:right="851" w:hanging="816"/>
              <w:rPr>
                <w:rFonts w:asciiTheme="minorHAnsi" w:eastAsia="Calibri" w:hAnsiTheme="minorHAnsi" w:cstheme="minorHAnsi"/>
                <w:sz w:val="24"/>
                <w:szCs w:val="24"/>
              </w:rPr>
            </w:pPr>
            <w:r w:rsidRPr="00F327A7">
              <w:rPr>
                <w:rFonts w:asciiTheme="minorHAnsi" w:eastAsia="Calibri" w:hAnsiTheme="minorHAnsi" w:cstheme="minorHAnsi"/>
                <w:sz w:val="24"/>
                <w:szCs w:val="24"/>
              </w:rPr>
              <w:t xml:space="preserve">      </w:t>
            </w:r>
          </w:p>
          <w:p w14:paraId="7B035510" w14:textId="77777777" w:rsidR="006C0AAB" w:rsidRPr="00F327A7" w:rsidRDefault="006C0AAB" w:rsidP="00C3670E">
            <w:pPr>
              <w:pStyle w:val="Standard"/>
              <w:spacing w:after="0" w:line="240" w:lineRule="auto"/>
              <w:ind w:left="850" w:right="851" w:hanging="816"/>
              <w:rPr>
                <w:rFonts w:asciiTheme="minorHAnsi" w:eastAsia="Calibri" w:hAnsiTheme="minorHAnsi" w:cstheme="minorHAnsi"/>
                <w:sz w:val="24"/>
                <w:szCs w:val="24"/>
              </w:rPr>
            </w:pPr>
            <w:r w:rsidRPr="00F327A7">
              <w:rPr>
                <w:rFonts w:asciiTheme="minorHAnsi" w:eastAsia="Calibri" w:hAnsiTheme="minorHAnsi" w:cstheme="minorHAnsi"/>
                <w:sz w:val="24"/>
                <w:szCs w:val="24"/>
              </w:rPr>
              <w:t xml:space="preserve">      </w:t>
            </w:r>
          </w:p>
          <w:p w14:paraId="49E33DA6" w14:textId="77777777" w:rsidR="006C0AAB" w:rsidRDefault="006C0AAB" w:rsidP="00C3670E">
            <w:pPr>
              <w:pStyle w:val="Standard"/>
              <w:spacing w:after="0" w:line="240" w:lineRule="auto"/>
              <w:ind w:left="850" w:right="851" w:hanging="816"/>
              <w:rPr>
                <w:rFonts w:asciiTheme="minorHAnsi" w:eastAsia="Verdana" w:hAnsiTheme="minorHAnsi" w:cstheme="minorHAnsi"/>
                <w:sz w:val="24"/>
                <w:szCs w:val="24"/>
              </w:rPr>
            </w:pPr>
            <w:r w:rsidRPr="00F327A7">
              <w:rPr>
                <w:rFonts w:asciiTheme="minorHAnsi" w:eastAsia="Calibri" w:hAnsiTheme="minorHAnsi" w:cstheme="minorHAnsi"/>
                <w:sz w:val="24"/>
                <w:szCs w:val="24"/>
              </w:rPr>
              <w:t xml:space="preserve">      </w:t>
            </w:r>
            <w:r>
              <w:rPr>
                <w:rFonts w:asciiTheme="minorHAnsi" w:eastAsia="Verdana" w:hAnsiTheme="minorHAnsi" w:cstheme="minorHAnsi"/>
                <w:sz w:val="24"/>
                <w:szCs w:val="24"/>
              </w:rPr>
              <w:t xml:space="preserve"> </w:t>
            </w:r>
          </w:p>
          <w:p w14:paraId="2DC0E671" w14:textId="77777777" w:rsidR="006C0AAB" w:rsidRPr="00FB7AFD" w:rsidRDefault="006C0AAB" w:rsidP="00C3670E">
            <w:pPr>
              <w:pStyle w:val="Standard"/>
              <w:spacing w:after="0" w:line="240" w:lineRule="auto"/>
              <w:ind w:left="850" w:right="851" w:hanging="816"/>
              <w:rPr>
                <w:rFonts w:asciiTheme="minorHAnsi" w:eastAsia="Verdana" w:hAnsiTheme="minorHAnsi" w:cstheme="minorHAnsi"/>
                <w:sz w:val="24"/>
                <w:szCs w:val="24"/>
              </w:rPr>
            </w:pPr>
            <w:r>
              <w:rPr>
                <w:rFonts w:asciiTheme="minorHAnsi" w:eastAsia="Verdana" w:hAnsiTheme="minorHAnsi" w:cstheme="minorHAnsi"/>
                <w:sz w:val="24"/>
                <w:szCs w:val="24"/>
              </w:rPr>
              <w:t xml:space="preserve">        Gemeente Wijchen</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C554E6C" w14:textId="77777777" w:rsidR="006C0AAB" w:rsidRPr="006067D3" w:rsidRDefault="006C0AAB" w:rsidP="00C3670E">
            <w:pPr>
              <w:pStyle w:val="Standard"/>
              <w:spacing w:after="0" w:line="240" w:lineRule="auto"/>
              <w:ind w:right="174"/>
              <w:rPr>
                <w:rFonts w:asciiTheme="minorHAnsi" w:hAnsiTheme="minorHAnsi" w:cstheme="minorHAnsi"/>
                <w:sz w:val="24"/>
                <w:szCs w:val="24"/>
              </w:rPr>
            </w:pPr>
            <w:r w:rsidRPr="00F327A7">
              <w:rPr>
                <w:rFonts w:asciiTheme="minorHAnsi" w:eastAsia="Verdana" w:hAnsiTheme="minorHAnsi" w:cstheme="minorHAnsi"/>
                <w:sz w:val="24"/>
                <w:szCs w:val="24"/>
              </w:rPr>
              <w:t xml:space="preserve">Henk Grootveld, </w:t>
            </w:r>
            <w:r w:rsidRPr="00F327A7">
              <w:rPr>
                <w:rFonts w:asciiTheme="minorHAnsi" w:eastAsia="Calibri" w:hAnsiTheme="minorHAnsi" w:cstheme="minorHAnsi"/>
                <w:sz w:val="24"/>
                <w:szCs w:val="24"/>
              </w:rPr>
              <w:t>Gerard Wess</w:t>
            </w:r>
            <w:r>
              <w:rPr>
                <w:rFonts w:asciiTheme="minorHAnsi" w:eastAsia="Calibri" w:hAnsiTheme="minorHAnsi" w:cstheme="minorHAnsi"/>
                <w:sz w:val="24"/>
                <w:szCs w:val="24"/>
              </w:rPr>
              <w:t>eling,</w:t>
            </w:r>
            <w:r w:rsidRPr="00F327A7">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Hans </w:t>
            </w:r>
            <w:proofErr w:type="spellStart"/>
            <w:r>
              <w:rPr>
                <w:rFonts w:asciiTheme="minorHAnsi" w:eastAsia="Calibri" w:hAnsiTheme="minorHAnsi" w:cstheme="minorHAnsi"/>
                <w:sz w:val="24"/>
                <w:szCs w:val="24"/>
              </w:rPr>
              <w:t>Gunsing</w:t>
            </w:r>
            <w:proofErr w:type="spellEnd"/>
            <w:r>
              <w:rPr>
                <w:rFonts w:asciiTheme="minorHAnsi" w:eastAsia="Calibri" w:hAnsiTheme="minorHAnsi" w:cstheme="minorHAnsi"/>
                <w:sz w:val="24"/>
                <w:szCs w:val="24"/>
              </w:rPr>
              <w:t xml:space="preserve">, </w:t>
            </w:r>
            <w:r w:rsidRPr="00F327A7">
              <w:rPr>
                <w:rFonts w:asciiTheme="minorHAnsi" w:hAnsiTheme="minorHAnsi" w:cstheme="minorHAnsi"/>
                <w:sz w:val="24"/>
                <w:szCs w:val="24"/>
              </w:rPr>
              <w:t>Thea van Vlijmen</w:t>
            </w:r>
            <w:r>
              <w:rPr>
                <w:rFonts w:asciiTheme="minorHAnsi" w:hAnsiTheme="minorHAnsi" w:cstheme="minorHAnsi"/>
                <w:sz w:val="24"/>
                <w:szCs w:val="24"/>
              </w:rPr>
              <w:t>, Betsie van der Wijst</w:t>
            </w:r>
          </w:p>
          <w:p w14:paraId="4FAE691D" w14:textId="77777777" w:rsidR="006C0AAB" w:rsidRPr="00F327A7" w:rsidRDefault="006C0AAB" w:rsidP="00C3670E">
            <w:pPr>
              <w:pStyle w:val="Standard"/>
              <w:spacing w:after="0" w:line="240" w:lineRule="auto"/>
              <w:ind w:right="315"/>
              <w:rPr>
                <w:rFonts w:asciiTheme="minorHAnsi" w:hAnsiTheme="minorHAnsi" w:cstheme="minorHAnsi"/>
                <w:sz w:val="24"/>
                <w:szCs w:val="24"/>
              </w:rPr>
            </w:pPr>
          </w:p>
          <w:p w14:paraId="71035C3E" w14:textId="77777777" w:rsidR="006C0AAB" w:rsidRPr="006067D3" w:rsidRDefault="006C0AAB" w:rsidP="00C3670E">
            <w:pPr>
              <w:pStyle w:val="Standard"/>
              <w:spacing w:after="0" w:line="240" w:lineRule="auto"/>
              <w:ind w:right="315"/>
              <w:rPr>
                <w:rFonts w:asciiTheme="minorHAnsi" w:hAnsiTheme="minorHAnsi" w:cstheme="minorHAnsi"/>
                <w:sz w:val="24"/>
                <w:szCs w:val="24"/>
              </w:rPr>
            </w:pPr>
            <w:r w:rsidRPr="00F327A7">
              <w:rPr>
                <w:rFonts w:asciiTheme="minorHAnsi" w:hAnsiTheme="minorHAnsi" w:cstheme="minorHAnsi"/>
                <w:sz w:val="24"/>
                <w:szCs w:val="24"/>
              </w:rPr>
              <w:t xml:space="preserve">Noortje van de Pas </w:t>
            </w:r>
          </w:p>
        </w:tc>
      </w:tr>
    </w:tbl>
    <w:p w14:paraId="1976EA38" w14:textId="77777777" w:rsidR="006C0AAB" w:rsidRPr="00F327A7" w:rsidRDefault="006C0AAB" w:rsidP="006C0AAB">
      <w:pPr>
        <w:tabs>
          <w:tab w:val="left" w:pos="1560"/>
        </w:tabs>
        <w:suppressAutoHyphens/>
        <w:autoSpaceDN w:val="0"/>
        <w:spacing w:after="0" w:line="244" w:lineRule="auto"/>
        <w:rPr>
          <w:rFonts w:eastAsia="SimSun" w:cstheme="minorHAnsi"/>
          <w:b/>
          <w:kern w:val="3"/>
          <w:sz w:val="24"/>
          <w:szCs w:val="24"/>
        </w:rPr>
      </w:pPr>
    </w:p>
    <w:p w14:paraId="02042D88" w14:textId="77777777" w:rsidR="006C0AAB" w:rsidRDefault="006C0AAB" w:rsidP="006C0AAB">
      <w:pPr>
        <w:pStyle w:val="Lijstalinea"/>
        <w:numPr>
          <w:ilvl w:val="0"/>
          <w:numId w:val="1"/>
        </w:numPr>
        <w:spacing w:after="0" w:line="244" w:lineRule="auto"/>
        <w:contextualSpacing/>
        <w:rPr>
          <w:rFonts w:asciiTheme="minorHAnsi" w:hAnsiTheme="minorHAnsi" w:cstheme="minorHAnsi"/>
          <w:b/>
          <w:sz w:val="24"/>
          <w:szCs w:val="24"/>
        </w:rPr>
      </w:pPr>
      <w:r w:rsidRPr="00F327A7">
        <w:rPr>
          <w:rFonts w:asciiTheme="minorHAnsi" w:hAnsiTheme="minorHAnsi" w:cstheme="minorHAnsi"/>
          <w:b/>
          <w:sz w:val="24"/>
          <w:szCs w:val="24"/>
        </w:rPr>
        <w:t>Opening</w:t>
      </w:r>
    </w:p>
    <w:p w14:paraId="75535CF2" w14:textId="77777777" w:rsidR="006C0AAB" w:rsidRPr="009326B0" w:rsidRDefault="006C0AAB" w:rsidP="006C0AAB">
      <w:pPr>
        <w:spacing w:after="0" w:line="244" w:lineRule="auto"/>
        <w:ind w:left="643" w:firstLine="5"/>
        <w:contextualSpacing/>
        <w:rPr>
          <w:rFonts w:cstheme="minorHAnsi"/>
          <w:sz w:val="24"/>
          <w:szCs w:val="24"/>
        </w:rPr>
      </w:pPr>
      <w:r w:rsidRPr="009326B0">
        <w:rPr>
          <w:rFonts w:cstheme="minorHAnsi"/>
          <w:sz w:val="24"/>
          <w:szCs w:val="24"/>
        </w:rPr>
        <w:t>De voorzitter opent de vergadering.</w:t>
      </w:r>
      <w:r>
        <w:rPr>
          <w:rFonts w:cstheme="minorHAnsi"/>
          <w:sz w:val="24"/>
          <w:szCs w:val="24"/>
        </w:rPr>
        <w:t xml:space="preserve"> </w:t>
      </w:r>
      <w:r>
        <w:rPr>
          <w:rFonts w:cstheme="minorHAnsi"/>
          <w:sz w:val="24"/>
          <w:szCs w:val="24"/>
        </w:rPr>
        <w:br/>
      </w:r>
    </w:p>
    <w:p w14:paraId="5F7014D3" w14:textId="68DF1E1E" w:rsidR="006C0AAB" w:rsidRPr="006C0AAB" w:rsidRDefault="006C0AAB" w:rsidP="006C0AAB">
      <w:pPr>
        <w:pStyle w:val="Lijstalinea"/>
        <w:numPr>
          <w:ilvl w:val="0"/>
          <w:numId w:val="1"/>
        </w:numPr>
        <w:spacing w:after="0" w:line="244" w:lineRule="auto"/>
        <w:contextualSpacing/>
        <w:rPr>
          <w:rFonts w:asciiTheme="minorHAnsi" w:hAnsiTheme="minorHAnsi" w:cstheme="minorHAnsi"/>
          <w:sz w:val="24"/>
          <w:szCs w:val="24"/>
        </w:rPr>
      </w:pPr>
      <w:r>
        <w:rPr>
          <w:rFonts w:asciiTheme="minorHAnsi" w:hAnsiTheme="minorHAnsi" w:cstheme="minorHAnsi"/>
          <w:b/>
          <w:sz w:val="24"/>
          <w:szCs w:val="24"/>
        </w:rPr>
        <w:t xml:space="preserve">We ontvangen Chantal van </w:t>
      </w:r>
      <w:proofErr w:type="spellStart"/>
      <w:r>
        <w:rPr>
          <w:rFonts w:asciiTheme="minorHAnsi" w:hAnsiTheme="minorHAnsi" w:cstheme="minorHAnsi"/>
          <w:b/>
          <w:sz w:val="24"/>
          <w:szCs w:val="24"/>
        </w:rPr>
        <w:t>Regteren</w:t>
      </w:r>
      <w:proofErr w:type="spellEnd"/>
      <w:r>
        <w:rPr>
          <w:rFonts w:asciiTheme="minorHAnsi" w:hAnsiTheme="minorHAnsi" w:cstheme="minorHAnsi"/>
          <w:b/>
          <w:sz w:val="24"/>
          <w:szCs w:val="24"/>
        </w:rPr>
        <w:t xml:space="preserve">, beleidsterrein Zorg en Veiligheid, waaronder Huiselijk geweld en Kindermishandeling </w:t>
      </w:r>
      <w:r w:rsidRPr="00192FA2">
        <w:rPr>
          <w:rFonts w:asciiTheme="minorHAnsi" w:hAnsiTheme="minorHAnsi" w:cstheme="minorHAnsi"/>
          <w:b/>
          <w:sz w:val="24"/>
          <w:szCs w:val="24"/>
        </w:rPr>
        <w:br/>
      </w:r>
      <w:r>
        <w:rPr>
          <w:rFonts w:asciiTheme="minorHAnsi" w:hAnsiTheme="minorHAnsi" w:cstheme="minorHAnsi"/>
          <w:sz w:val="24"/>
          <w:szCs w:val="24"/>
        </w:rPr>
        <w:t>Het plan is vastgesteld door het College. De informatienota is doorgestuurd naar de Raad en vastgesteld.</w:t>
      </w:r>
      <w:r>
        <w:rPr>
          <w:rFonts w:asciiTheme="minorHAnsi" w:hAnsiTheme="minorHAnsi" w:cstheme="minorHAnsi"/>
          <w:sz w:val="24"/>
          <w:szCs w:val="24"/>
        </w:rPr>
        <w:t xml:space="preserve"> Hieronder een overzicht van de onderwerpen van dit beleidsterrein:</w:t>
      </w:r>
      <w:r>
        <w:rPr>
          <w:rFonts w:asciiTheme="minorHAnsi" w:hAnsiTheme="minorHAnsi" w:cstheme="minorHAnsi"/>
          <w:sz w:val="24"/>
          <w:szCs w:val="24"/>
        </w:rPr>
        <w:br/>
      </w:r>
      <w:r w:rsidRPr="006C0AAB">
        <w:rPr>
          <w:rFonts w:asciiTheme="minorHAnsi" w:hAnsiTheme="minorHAnsi" w:cstheme="minorHAnsi"/>
          <w:sz w:val="24"/>
          <w:szCs w:val="24"/>
        </w:rPr>
        <w:t>Onderwijs</w:t>
      </w:r>
      <w:r w:rsidRPr="006C0AAB">
        <w:rPr>
          <w:rFonts w:asciiTheme="minorHAnsi" w:hAnsiTheme="minorHAnsi" w:cstheme="minorHAnsi"/>
          <w:sz w:val="24"/>
          <w:szCs w:val="24"/>
        </w:rPr>
        <w:t xml:space="preserve">,  </w:t>
      </w:r>
      <w:r w:rsidRPr="006C0AAB">
        <w:rPr>
          <w:rFonts w:asciiTheme="minorHAnsi" w:hAnsiTheme="minorHAnsi" w:cstheme="minorHAnsi"/>
          <w:sz w:val="24"/>
          <w:szCs w:val="24"/>
        </w:rPr>
        <w:t>Samenwerking tussen veiligheidsketen en sociaaldomein</w:t>
      </w:r>
      <w:r>
        <w:rPr>
          <w:rFonts w:asciiTheme="minorHAnsi" w:hAnsiTheme="minorHAnsi" w:cstheme="minorHAnsi"/>
          <w:sz w:val="24"/>
          <w:szCs w:val="24"/>
        </w:rPr>
        <w:t xml:space="preserve">, </w:t>
      </w:r>
    </w:p>
    <w:p w14:paraId="1CE40330" w14:textId="62CBBA46" w:rsidR="006C0AAB" w:rsidRPr="006C0AAB" w:rsidRDefault="006C0AAB" w:rsidP="006C0AAB">
      <w:pPr>
        <w:spacing w:after="0" w:line="244" w:lineRule="auto"/>
        <w:ind w:left="643"/>
        <w:contextualSpacing/>
        <w:rPr>
          <w:rFonts w:cstheme="minorHAnsi"/>
          <w:sz w:val="24"/>
          <w:szCs w:val="24"/>
        </w:rPr>
      </w:pPr>
      <w:r w:rsidRPr="006C0AAB">
        <w:rPr>
          <w:rFonts w:cstheme="minorHAnsi"/>
          <w:sz w:val="24"/>
          <w:szCs w:val="24"/>
        </w:rPr>
        <w:t>Complexe scheidingen</w:t>
      </w:r>
      <w:r w:rsidRPr="006C0AAB">
        <w:rPr>
          <w:rFonts w:cstheme="minorHAnsi"/>
          <w:sz w:val="24"/>
          <w:szCs w:val="24"/>
        </w:rPr>
        <w:t xml:space="preserve">, </w:t>
      </w:r>
      <w:r w:rsidRPr="006C0AAB">
        <w:rPr>
          <w:rFonts w:cstheme="minorHAnsi"/>
          <w:sz w:val="24"/>
          <w:szCs w:val="24"/>
        </w:rPr>
        <w:t>Eer gerelateerd geweld</w:t>
      </w:r>
      <w:r w:rsidRPr="006C0AAB">
        <w:rPr>
          <w:rFonts w:cstheme="minorHAnsi"/>
          <w:sz w:val="24"/>
          <w:szCs w:val="24"/>
        </w:rPr>
        <w:t xml:space="preserve">, </w:t>
      </w:r>
      <w:r w:rsidRPr="006C0AAB">
        <w:rPr>
          <w:rFonts w:cstheme="minorHAnsi"/>
          <w:sz w:val="24"/>
          <w:szCs w:val="24"/>
        </w:rPr>
        <w:t>Ouderenmishandeling</w:t>
      </w:r>
    </w:p>
    <w:p w14:paraId="74258A99" w14:textId="52936327" w:rsidR="006C0AAB" w:rsidRPr="00C20B14" w:rsidRDefault="006C0AAB" w:rsidP="006C0AAB">
      <w:pPr>
        <w:pStyle w:val="Lijstalinea"/>
        <w:spacing w:after="0" w:line="244" w:lineRule="auto"/>
        <w:ind w:left="1003"/>
        <w:contextualSpacing/>
        <w:rPr>
          <w:rFonts w:cstheme="minorHAnsi"/>
          <w:sz w:val="24"/>
          <w:szCs w:val="24"/>
          <w:u w:val="single"/>
        </w:rPr>
      </w:pPr>
    </w:p>
    <w:p w14:paraId="5F42F5DC" w14:textId="77777777" w:rsidR="006C0AAB" w:rsidRPr="007A609D" w:rsidRDefault="006C0AAB" w:rsidP="006C0AAB">
      <w:pPr>
        <w:pStyle w:val="Lijstalinea"/>
        <w:numPr>
          <w:ilvl w:val="0"/>
          <w:numId w:val="1"/>
        </w:numPr>
        <w:spacing w:after="0" w:line="244" w:lineRule="auto"/>
        <w:contextualSpacing/>
        <w:rPr>
          <w:rFonts w:asciiTheme="minorHAnsi" w:hAnsiTheme="minorHAnsi" w:cstheme="minorHAnsi"/>
          <w:b/>
          <w:sz w:val="24"/>
          <w:szCs w:val="24"/>
        </w:rPr>
      </w:pPr>
      <w:r>
        <w:rPr>
          <w:rFonts w:asciiTheme="minorHAnsi" w:hAnsiTheme="minorHAnsi" w:cstheme="minorHAnsi"/>
          <w:b/>
          <w:sz w:val="24"/>
          <w:szCs w:val="24"/>
        </w:rPr>
        <w:t>Terugblik op het gesprek</w:t>
      </w:r>
      <w:r>
        <w:rPr>
          <w:rFonts w:asciiTheme="minorHAnsi" w:hAnsiTheme="minorHAnsi" w:cstheme="minorHAnsi"/>
          <w:b/>
          <w:sz w:val="24"/>
          <w:szCs w:val="24"/>
        </w:rPr>
        <w:br/>
      </w:r>
      <w:r>
        <w:rPr>
          <w:rFonts w:ascii="Calibri" w:hAnsi="Calibri"/>
          <w:bCs/>
          <w:sz w:val="24"/>
          <w:szCs w:val="24"/>
        </w:rPr>
        <w:t xml:space="preserve">De </w:t>
      </w:r>
      <w:proofErr w:type="spellStart"/>
      <w:r>
        <w:rPr>
          <w:rFonts w:ascii="Calibri" w:hAnsi="Calibri"/>
          <w:bCs/>
          <w:sz w:val="24"/>
          <w:szCs w:val="24"/>
        </w:rPr>
        <w:t>Wmo</w:t>
      </w:r>
      <w:proofErr w:type="spellEnd"/>
      <w:r>
        <w:rPr>
          <w:rFonts w:ascii="Calibri" w:hAnsi="Calibri"/>
          <w:bCs/>
          <w:sz w:val="24"/>
          <w:szCs w:val="24"/>
        </w:rPr>
        <w:t xml:space="preserve">-raad vindt het een goed verhaal. Een zwaar vak, maar heel hard nodig. </w:t>
      </w:r>
    </w:p>
    <w:p w14:paraId="26DED084" w14:textId="77777777" w:rsidR="006C0AAB" w:rsidRPr="004546BF" w:rsidRDefault="006C0AAB" w:rsidP="006C0AAB">
      <w:pPr>
        <w:pStyle w:val="Lijstalinea"/>
        <w:spacing w:after="0" w:line="244" w:lineRule="auto"/>
        <w:ind w:left="643"/>
        <w:contextualSpacing/>
        <w:rPr>
          <w:rFonts w:asciiTheme="minorHAnsi" w:hAnsiTheme="minorHAnsi" w:cstheme="minorHAnsi"/>
          <w:b/>
          <w:sz w:val="24"/>
          <w:szCs w:val="24"/>
        </w:rPr>
      </w:pPr>
      <w:r>
        <w:rPr>
          <w:rFonts w:ascii="Calibri" w:hAnsi="Calibri"/>
          <w:bCs/>
          <w:sz w:val="24"/>
          <w:szCs w:val="24"/>
        </w:rPr>
        <w:t>De leden vinden het fijn om de ontwikkelingen te blijven volgen.</w:t>
      </w:r>
    </w:p>
    <w:p w14:paraId="4CF21864" w14:textId="77777777" w:rsidR="006C0AAB" w:rsidRPr="004546BF" w:rsidRDefault="006C0AAB" w:rsidP="006C0AAB">
      <w:pPr>
        <w:pStyle w:val="Lijstalinea"/>
        <w:spacing w:after="0" w:line="244" w:lineRule="auto"/>
        <w:ind w:left="643"/>
        <w:contextualSpacing/>
        <w:rPr>
          <w:rFonts w:asciiTheme="minorHAnsi" w:hAnsiTheme="minorHAnsi" w:cstheme="minorHAnsi"/>
          <w:b/>
          <w:sz w:val="24"/>
          <w:szCs w:val="24"/>
        </w:rPr>
      </w:pPr>
    </w:p>
    <w:p w14:paraId="7E9E9642" w14:textId="77777777" w:rsidR="006C0AAB" w:rsidRDefault="006C0AAB" w:rsidP="006C0AAB">
      <w:pPr>
        <w:pStyle w:val="Lijstalinea"/>
        <w:numPr>
          <w:ilvl w:val="0"/>
          <w:numId w:val="1"/>
        </w:numPr>
        <w:spacing w:after="0" w:line="244" w:lineRule="auto"/>
        <w:contextualSpacing/>
        <w:rPr>
          <w:rFonts w:asciiTheme="minorHAnsi" w:hAnsiTheme="minorHAnsi" w:cstheme="minorHAnsi"/>
          <w:b/>
          <w:sz w:val="24"/>
          <w:szCs w:val="24"/>
        </w:rPr>
      </w:pPr>
      <w:r>
        <w:rPr>
          <w:rFonts w:asciiTheme="minorHAnsi" w:hAnsiTheme="minorHAnsi" w:cstheme="minorHAnsi"/>
          <w:b/>
          <w:sz w:val="24"/>
          <w:szCs w:val="24"/>
        </w:rPr>
        <w:t>Vaststelling agenda</w:t>
      </w:r>
      <w:r>
        <w:rPr>
          <w:rFonts w:asciiTheme="minorHAnsi" w:hAnsiTheme="minorHAnsi" w:cstheme="minorHAnsi"/>
          <w:b/>
          <w:sz w:val="24"/>
          <w:szCs w:val="24"/>
        </w:rPr>
        <w:br/>
      </w:r>
      <w:r>
        <w:rPr>
          <w:rFonts w:asciiTheme="minorHAnsi" w:hAnsiTheme="minorHAnsi" w:cstheme="minorHAnsi"/>
          <w:sz w:val="24"/>
          <w:szCs w:val="24"/>
        </w:rPr>
        <w:t>De agenda wordt vastgesteld.</w:t>
      </w:r>
      <w:r>
        <w:rPr>
          <w:rFonts w:asciiTheme="minorHAnsi" w:hAnsiTheme="minorHAnsi" w:cstheme="minorHAnsi"/>
          <w:sz w:val="24"/>
          <w:szCs w:val="24"/>
        </w:rPr>
        <w:br/>
      </w:r>
    </w:p>
    <w:p w14:paraId="24F74B54" w14:textId="77777777" w:rsidR="006C0AAB" w:rsidRPr="00C408A4" w:rsidRDefault="006C0AAB" w:rsidP="006C0AAB">
      <w:pPr>
        <w:pStyle w:val="Lijstalinea"/>
        <w:numPr>
          <w:ilvl w:val="0"/>
          <w:numId w:val="1"/>
        </w:numPr>
        <w:spacing w:after="0" w:line="244" w:lineRule="auto"/>
        <w:contextualSpacing/>
        <w:rPr>
          <w:rFonts w:asciiTheme="minorHAnsi" w:hAnsiTheme="minorHAnsi" w:cstheme="minorHAnsi"/>
          <w:b/>
          <w:sz w:val="24"/>
          <w:szCs w:val="24"/>
        </w:rPr>
      </w:pPr>
      <w:r>
        <w:rPr>
          <w:rFonts w:asciiTheme="minorHAnsi" w:hAnsiTheme="minorHAnsi" w:cstheme="minorHAnsi"/>
          <w:b/>
          <w:sz w:val="24"/>
          <w:szCs w:val="24"/>
        </w:rPr>
        <w:t>Goedkeuring notulen d.d. 5 mei 2023</w:t>
      </w:r>
      <w:r>
        <w:rPr>
          <w:rFonts w:asciiTheme="minorHAnsi" w:hAnsiTheme="minorHAnsi" w:cstheme="minorHAnsi"/>
          <w:b/>
          <w:sz w:val="24"/>
          <w:szCs w:val="24"/>
        </w:rPr>
        <w:br/>
      </w:r>
      <w:proofErr w:type="spellStart"/>
      <w:r>
        <w:rPr>
          <w:rFonts w:asciiTheme="minorHAnsi" w:hAnsiTheme="minorHAnsi" w:cstheme="minorHAnsi"/>
          <w:bCs/>
          <w:sz w:val="24"/>
          <w:szCs w:val="24"/>
        </w:rPr>
        <w:t>Reint</w:t>
      </w:r>
      <w:proofErr w:type="spellEnd"/>
      <w:r>
        <w:rPr>
          <w:rFonts w:asciiTheme="minorHAnsi" w:hAnsiTheme="minorHAnsi" w:cstheme="minorHAnsi"/>
          <w:bCs/>
          <w:sz w:val="24"/>
          <w:szCs w:val="24"/>
        </w:rPr>
        <w:t xml:space="preserve"> Bos komt op 12 juli samen met wethouder Nick Derks. Beleidsadviseur Boris van Arnhem zal ook aansluiten. </w:t>
      </w:r>
      <w:r>
        <w:rPr>
          <w:rFonts w:asciiTheme="minorHAnsi" w:hAnsiTheme="minorHAnsi" w:cstheme="minorHAnsi"/>
          <w:bCs/>
          <w:sz w:val="24"/>
          <w:szCs w:val="24"/>
        </w:rPr>
        <w:br/>
      </w:r>
      <w:r>
        <w:rPr>
          <w:rFonts w:ascii="Calibri" w:hAnsi="Calibri"/>
          <w:bCs/>
          <w:sz w:val="24"/>
          <w:szCs w:val="24"/>
        </w:rPr>
        <w:t xml:space="preserve">De  Landelijke Koepel biedt een studiemiddag aan voor </w:t>
      </w:r>
      <w:proofErr w:type="spellStart"/>
      <w:r>
        <w:rPr>
          <w:rFonts w:ascii="Calibri" w:hAnsi="Calibri"/>
          <w:bCs/>
          <w:sz w:val="24"/>
          <w:szCs w:val="24"/>
        </w:rPr>
        <w:t>Wmo</w:t>
      </w:r>
      <w:proofErr w:type="spellEnd"/>
      <w:r>
        <w:rPr>
          <w:rFonts w:ascii="Calibri" w:hAnsi="Calibri"/>
          <w:bCs/>
          <w:sz w:val="24"/>
          <w:szCs w:val="24"/>
        </w:rPr>
        <w:t xml:space="preserve">-groepen om zicht te krijgen over wat 1 adviesorgaan betekent voor de raad betekent. Gerard gaat opzoeken wat de datum van deze studiemiddag is. </w:t>
      </w:r>
      <w:r>
        <w:rPr>
          <w:rFonts w:ascii="Calibri" w:hAnsi="Calibri"/>
          <w:bCs/>
          <w:sz w:val="24"/>
          <w:szCs w:val="24"/>
        </w:rPr>
        <w:br/>
        <w:t>De notulen worden goedgekeurd.</w:t>
      </w:r>
    </w:p>
    <w:p w14:paraId="44003015" w14:textId="6560F574" w:rsidR="006C0AAB" w:rsidRPr="006C0AAB" w:rsidRDefault="006C0AAB" w:rsidP="006C0AAB">
      <w:pPr>
        <w:spacing w:after="0" w:line="244" w:lineRule="auto"/>
        <w:contextualSpacing/>
        <w:rPr>
          <w:rFonts w:cstheme="minorHAnsi"/>
          <w:b/>
          <w:sz w:val="24"/>
          <w:szCs w:val="24"/>
        </w:rPr>
      </w:pPr>
    </w:p>
    <w:p w14:paraId="56415C6F" w14:textId="77777777" w:rsidR="006C0AAB" w:rsidRPr="001867D3" w:rsidRDefault="006C0AAB" w:rsidP="006C0AAB">
      <w:pPr>
        <w:pStyle w:val="Lijstalinea"/>
        <w:numPr>
          <w:ilvl w:val="0"/>
          <w:numId w:val="1"/>
        </w:numPr>
        <w:spacing w:after="0" w:line="244" w:lineRule="auto"/>
        <w:contextualSpacing/>
        <w:rPr>
          <w:rFonts w:asciiTheme="minorHAnsi" w:hAnsiTheme="minorHAnsi" w:cstheme="minorHAnsi"/>
          <w:b/>
          <w:sz w:val="24"/>
          <w:szCs w:val="24"/>
        </w:rPr>
      </w:pPr>
      <w:r>
        <w:rPr>
          <w:rFonts w:asciiTheme="minorHAnsi" w:hAnsiTheme="minorHAnsi" w:cstheme="minorHAnsi"/>
          <w:b/>
          <w:bCs/>
          <w:sz w:val="24"/>
          <w:szCs w:val="24"/>
        </w:rPr>
        <w:t>Info vanuit het BD</w:t>
      </w:r>
    </w:p>
    <w:p w14:paraId="2484011E" w14:textId="1CF8A25D" w:rsidR="006C0AAB" w:rsidRPr="00E503D4" w:rsidRDefault="006C0AAB" w:rsidP="006C0AAB">
      <w:pPr>
        <w:pStyle w:val="Lijstalinea"/>
        <w:numPr>
          <w:ilvl w:val="0"/>
          <w:numId w:val="2"/>
        </w:numPr>
        <w:spacing w:after="0" w:line="244" w:lineRule="auto"/>
        <w:contextualSpacing/>
        <w:rPr>
          <w:rFonts w:asciiTheme="minorHAnsi" w:hAnsiTheme="minorHAnsi" w:cstheme="minorHAnsi"/>
          <w:b/>
          <w:sz w:val="24"/>
          <w:szCs w:val="24"/>
        </w:rPr>
      </w:pPr>
      <w:r w:rsidRPr="006F1158">
        <w:rPr>
          <w:rFonts w:asciiTheme="minorHAnsi" w:hAnsiTheme="minorHAnsi" w:cstheme="minorHAnsi"/>
          <w:sz w:val="24"/>
          <w:szCs w:val="24"/>
          <w:u w:val="single"/>
        </w:rPr>
        <w:t>Aandacht voor Regioverleg Jeugd, De Hervormingsagenda Jeugd 24-28</w:t>
      </w:r>
      <w:r>
        <w:rPr>
          <w:rFonts w:asciiTheme="minorHAnsi" w:hAnsiTheme="minorHAnsi" w:cstheme="minorHAnsi"/>
          <w:b/>
          <w:sz w:val="24"/>
          <w:szCs w:val="24"/>
        </w:rPr>
        <w:br/>
      </w:r>
      <w:r>
        <w:rPr>
          <w:rFonts w:ascii="Calibri" w:hAnsi="Calibri"/>
          <w:bCs/>
          <w:sz w:val="24"/>
          <w:szCs w:val="26"/>
        </w:rPr>
        <w:t xml:space="preserve">De overheid wilt Jeugdzorg anders gaan organiseren. In het stuk wordt beschreven hoe het eruit zou komen te zien. De regiogemeenten waren allemaal </w:t>
      </w:r>
      <w:r>
        <w:rPr>
          <w:rFonts w:ascii="Calibri" w:hAnsi="Calibri"/>
          <w:bCs/>
          <w:sz w:val="24"/>
          <w:szCs w:val="26"/>
        </w:rPr>
        <w:lastRenderedPageBreak/>
        <w:t>erg enthousiast. Dit onderwerp staat bij alle gemeenten op de agenda. Henk gaat het tijdpad navragen bij</w:t>
      </w:r>
      <w:r>
        <w:rPr>
          <w:rFonts w:ascii="Calibri" w:hAnsi="Calibri"/>
          <w:bCs/>
          <w:sz w:val="24"/>
          <w:szCs w:val="26"/>
        </w:rPr>
        <w:t xml:space="preserve"> de gemeentelijke contactpersoon</w:t>
      </w:r>
      <w:r>
        <w:rPr>
          <w:rFonts w:ascii="Calibri" w:hAnsi="Calibri"/>
          <w:bCs/>
          <w:sz w:val="24"/>
          <w:szCs w:val="26"/>
        </w:rPr>
        <w:t>.</w:t>
      </w:r>
      <w:r>
        <w:rPr>
          <w:rFonts w:ascii="Calibri" w:hAnsi="Calibri"/>
          <w:bCs/>
          <w:sz w:val="24"/>
          <w:szCs w:val="26"/>
        </w:rPr>
        <w:br/>
        <w:t>Alle leden gaan de stukken lezen. Na de zomervakantie wordt dit onderwerp opnieuw op de agenda gezet.</w:t>
      </w:r>
    </w:p>
    <w:p w14:paraId="772B99DC" w14:textId="77777777" w:rsidR="006C0AAB" w:rsidRPr="006F1158" w:rsidRDefault="006C0AAB" w:rsidP="00F43623">
      <w:pPr>
        <w:pStyle w:val="Lijstalinea"/>
        <w:numPr>
          <w:ilvl w:val="0"/>
          <w:numId w:val="2"/>
        </w:numPr>
        <w:spacing w:after="0"/>
        <w:rPr>
          <w:rFonts w:asciiTheme="minorHAnsi" w:hAnsiTheme="minorHAnsi" w:cstheme="minorHAnsi"/>
          <w:sz w:val="24"/>
          <w:szCs w:val="24"/>
          <w:u w:val="single"/>
        </w:rPr>
      </w:pPr>
      <w:r w:rsidRPr="006F1158">
        <w:rPr>
          <w:rFonts w:asciiTheme="minorHAnsi" w:hAnsiTheme="minorHAnsi" w:cstheme="minorHAnsi"/>
          <w:sz w:val="24"/>
          <w:szCs w:val="24"/>
          <w:u w:val="single"/>
        </w:rPr>
        <w:t>Aandacht voor GALA (Gezond Actief Leven Akkoord)</w:t>
      </w:r>
      <w:r w:rsidRPr="006F1158">
        <w:rPr>
          <w:rFonts w:asciiTheme="minorHAnsi" w:hAnsiTheme="minorHAnsi" w:cstheme="minorHAnsi"/>
          <w:sz w:val="24"/>
          <w:szCs w:val="24"/>
          <w:u w:val="single"/>
        </w:rPr>
        <w:br/>
      </w:r>
      <w:r>
        <w:rPr>
          <w:rFonts w:ascii="Calibri" w:hAnsi="Calibri"/>
          <w:bCs/>
          <w:sz w:val="24"/>
          <w:szCs w:val="26"/>
        </w:rPr>
        <w:t xml:space="preserve">Het was een zinnige en goed geleidde bijeenkomst. Alle vertegenwoordigers werden op grond van onderwerpen verzocht allerlei aandachtspunten aan te dragen waar de gemeente mee aan de slag kan. Het ging met name over sport en gezondheid. </w:t>
      </w:r>
    </w:p>
    <w:p w14:paraId="5EBA9571" w14:textId="77777777" w:rsidR="006C0AAB" w:rsidRPr="006F1158" w:rsidRDefault="006C0AAB" w:rsidP="00F43623">
      <w:pPr>
        <w:pStyle w:val="Lijstalinea"/>
        <w:numPr>
          <w:ilvl w:val="0"/>
          <w:numId w:val="2"/>
        </w:numPr>
        <w:spacing w:after="0"/>
        <w:rPr>
          <w:rFonts w:asciiTheme="minorHAnsi" w:hAnsiTheme="minorHAnsi" w:cstheme="minorHAnsi"/>
          <w:sz w:val="24"/>
          <w:szCs w:val="24"/>
        </w:rPr>
      </w:pPr>
      <w:r w:rsidRPr="006F1158">
        <w:rPr>
          <w:rFonts w:asciiTheme="minorHAnsi" w:hAnsiTheme="minorHAnsi" w:cstheme="minorHAnsi"/>
          <w:sz w:val="24"/>
          <w:szCs w:val="24"/>
          <w:u w:val="single"/>
        </w:rPr>
        <w:t>Stand van zaken Spectrum</w:t>
      </w:r>
      <w:r>
        <w:rPr>
          <w:rFonts w:asciiTheme="minorHAnsi" w:hAnsiTheme="minorHAnsi" w:cstheme="minorHAnsi"/>
          <w:sz w:val="24"/>
          <w:szCs w:val="24"/>
        </w:rPr>
        <w:br/>
      </w:r>
      <w:r>
        <w:rPr>
          <w:rFonts w:ascii="Calibri" w:hAnsi="Calibri"/>
          <w:bCs/>
          <w:sz w:val="24"/>
          <w:szCs w:val="26"/>
        </w:rPr>
        <w:t xml:space="preserve">De </w:t>
      </w:r>
      <w:proofErr w:type="spellStart"/>
      <w:r>
        <w:rPr>
          <w:rFonts w:ascii="Calibri" w:hAnsi="Calibri"/>
          <w:bCs/>
          <w:sz w:val="24"/>
          <w:szCs w:val="26"/>
        </w:rPr>
        <w:t>Wmo</w:t>
      </w:r>
      <w:proofErr w:type="spellEnd"/>
      <w:r>
        <w:rPr>
          <w:rFonts w:ascii="Calibri" w:hAnsi="Calibri"/>
          <w:bCs/>
          <w:sz w:val="24"/>
          <w:szCs w:val="26"/>
        </w:rPr>
        <w:t>-raad is blij verrast. De tussenrapportage is van goede kwaliteit. De reactie van de gemeente is heel duidelijk. Er liggen mooie kansen. De informatienota is ingediend.</w:t>
      </w:r>
    </w:p>
    <w:p w14:paraId="3703E818" w14:textId="195C6618" w:rsidR="006C0AAB" w:rsidRPr="00442E1E" w:rsidRDefault="006C0AAB" w:rsidP="006C0AAB">
      <w:pPr>
        <w:pStyle w:val="Lijstalinea"/>
        <w:numPr>
          <w:ilvl w:val="0"/>
          <w:numId w:val="2"/>
        </w:numPr>
        <w:rPr>
          <w:rFonts w:asciiTheme="minorHAnsi" w:hAnsiTheme="minorHAnsi" w:cstheme="minorHAnsi"/>
          <w:sz w:val="24"/>
          <w:szCs w:val="24"/>
        </w:rPr>
      </w:pPr>
      <w:r>
        <w:rPr>
          <w:rFonts w:asciiTheme="minorHAnsi" w:hAnsiTheme="minorHAnsi" w:cstheme="minorHAnsi"/>
          <w:sz w:val="24"/>
          <w:szCs w:val="24"/>
          <w:u w:val="single"/>
        </w:rPr>
        <w:t>Participatiecafé</w:t>
      </w:r>
      <w:r>
        <w:rPr>
          <w:rFonts w:asciiTheme="minorHAnsi" w:hAnsiTheme="minorHAnsi" w:cstheme="minorHAnsi"/>
          <w:sz w:val="24"/>
          <w:szCs w:val="24"/>
          <w:u w:val="single"/>
        </w:rPr>
        <w:br/>
      </w:r>
      <w:r>
        <w:rPr>
          <w:rFonts w:ascii="Calibri" w:hAnsi="Calibri"/>
          <w:bCs/>
          <w:sz w:val="24"/>
          <w:szCs w:val="26"/>
        </w:rPr>
        <w:t xml:space="preserve">De gemeente wilt graag de mening van inwoners, ondernemers en organisaties horen. Dit door middel van een enquête of door aan te sluiten bij het participatiecafé. Deze bijeenkomst vindt plaats op 21 juni. </w:t>
      </w:r>
      <w:r>
        <w:rPr>
          <w:rFonts w:ascii="Calibri" w:hAnsi="Calibri"/>
          <w:bCs/>
          <w:sz w:val="24"/>
          <w:szCs w:val="26"/>
        </w:rPr>
        <w:t xml:space="preserve">Twee leden </w:t>
      </w:r>
      <w:r>
        <w:rPr>
          <w:rFonts w:ascii="Calibri" w:hAnsi="Calibri"/>
          <w:bCs/>
          <w:sz w:val="24"/>
          <w:szCs w:val="26"/>
        </w:rPr>
        <w:t xml:space="preserve">gaan hierheen. </w:t>
      </w:r>
      <w:r>
        <w:rPr>
          <w:rFonts w:ascii="Calibri" w:hAnsi="Calibri"/>
          <w:bCs/>
          <w:sz w:val="24"/>
          <w:szCs w:val="26"/>
        </w:rPr>
        <w:t>N</w:t>
      </w:r>
      <w:r>
        <w:rPr>
          <w:rFonts w:ascii="Calibri" w:hAnsi="Calibri"/>
          <w:bCs/>
          <w:sz w:val="24"/>
          <w:szCs w:val="26"/>
        </w:rPr>
        <w:t>a</w:t>
      </w:r>
      <w:r>
        <w:rPr>
          <w:rFonts w:ascii="Calibri" w:hAnsi="Calibri"/>
          <w:bCs/>
          <w:sz w:val="24"/>
          <w:szCs w:val="26"/>
        </w:rPr>
        <w:t>ge</w:t>
      </w:r>
      <w:r>
        <w:rPr>
          <w:rFonts w:ascii="Calibri" w:hAnsi="Calibri"/>
          <w:bCs/>
          <w:sz w:val="24"/>
          <w:szCs w:val="26"/>
        </w:rPr>
        <w:t>vra</w:t>
      </w:r>
      <w:r>
        <w:rPr>
          <w:rFonts w:ascii="Calibri" w:hAnsi="Calibri"/>
          <w:bCs/>
          <w:sz w:val="24"/>
          <w:szCs w:val="26"/>
        </w:rPr>
        <w:t>a</w:t>
      </w:r>
      <w:r>
        <w:rPr>
          <w:rFonts w:ascii="Calibri" w:hAnsi="Calibri"/>
          <w:bCs/>
          <w:sz w:val="24"/>
          <w:szCs w:val="26"/>
        </w:rPr>
        <w:t>g</w:t>
      </w:r>
      <w:r>
        <w:rPr>
          <w:rFonts w:ascii="Calibri" w:hAnsi="Calibri"/>
          <w:bCs/>
          <w:sz w:val="24"/>
          <w:szCs w:val="26"/>
        </w:rPr>
        <w:t xml:space="preserve">d gaat worden </w:t>
      </w:r>
      <w:r>
        <w:rPr>
          <w:rFonts w:ascii="Calibri" w:hAnsi="Calibri"/>
          <w:bCs/>
          <w:sz w:val="24"/>
          <w:szCs w:val="26"/>
        </w:rPr>
        <w:t>of de online-bijeenkomst ook achteraf teruggekeken kan worden.</w:t>
      </w:r>
    </w:p>
    <w:p w14:paraId="2BEBA49B" w14:textId="3F3E064F" w:rsidR="006C0AAB" w:rsidRPr="00045E72" w:rsidRDefault="006C0AAB" w:rsidP="006C0AAB">
      <w:pPr>
        <w:pStyle w:val="Lijstalinea"/>
        <w:numPr>
          <w:ilvl w:val="0"/>
          <w:numId w:val="1"/>
        </w:numPr>
        <w:spacing w:after="0" w:line="244" w:lineRule="auto"/>
        <w:contextualSpacing/>
        <w:rPr>
          <w:rFonts w:asciiTheme="minorHAnsi" w:hAnsiTheme="minorHAnsi" w:cstheme="minorHAnsi"/>
          <w:b/>
          <w:sz w:val="24"/>
          <w:szCs w:val="24"/>
        </w:rPr>
      </w:pPr>
      <w:r>
        <w:rPr>
          <w:rFonts w:asciiTheme="minorHAnsi" w:hAnsiTheme="minorHAnsi" w:cstheme="minorHAnsi"/>
          <w:b/>
          <w:bCs/>
          <w:sz w:val="24"/>
          <w:szCs w:val="24"/>
        </w:rPr>
        <w:t xml:space="preserve">Van en voor </w:t>
      </w:r>
      <w:r w:rsidR="00CB320A">
        <w:rPr>
          <w:rFonts w:asciiTheme="minorHAnsi" w:hAnsiTheme="minorHAnsi" w:cstheme="minorHAnsi"/>
          <w:b/>
          <w:bCs/>
          <w:sz w:val="24"/>
          <w:szCs w:val="24"/>
        </w:rPr>
        <w:t xml:space="preserve">de </w:t>
      </w:r>
      <w:r w:rsidR="002E607B">
        <w:rPr>
          <w:rFonts w:asciiTheme="minorHAnsi" w:hAnsiTheme="minorHAnsi" w:cstheme="minorHAnsi"/>
          <w:b/>
          <w:bCs/>
          <w:sz w:val="24"/>
          <w:szCs w:val="24"/>
        </w:rPr>
        <w:t>contactambtenaar</w:t>
      </w:r>
    </w:p>
    <w:p w14:paraId="2B258403" w14:textId="77777777" w:rsidR="00CB320A" w:rsidRPr="00CB320A" w:rsidRDefault="00CB320A" w:rsidP="006C0AAB">
      <w:pPr>
        <w:pStyle w:val="Lijstalinea"/>
        <w:numPr>
          <w:ilvl w:val="0"/>
          <w:numId w:val="2"/>
        </w:numPr>
        <w:spacing w:after="0" w:line="244" w:lineRule="auto"/>
        <w:contextualSpacing/>
        <w:rPr>
          <w:rFonts w:asciiTheme="minorHAnsi" w:hAnsiTheme="minorHAnsi" w:cstheme="minorHAnsi"/>
          <w:b/>
          <w:sz w:val="24"/>
          <w:szCs w:val="24"/>
        </w:rPr>
      </w:pPr>
      <w:r>
        <w:rPr>
          <w:rFonts w:ascii="Calibri" w:hAnsi="Calibri"/>
          <w:bCs/>
          <w:sz w:val="24"/>
          <w:szCs w:val="26"/>
        </w:rPr>
        <w:t xml:space="preserve">Een </w:t>
      </w:r>
      <w:r w:rsidR="006C0AAB">
        <w:rPr>
          <w:rFonts w:ascii="Calibri" w:hAnsi="Calibri"/>
          <w:bCs/>
          <w:sz w:val="24"/>
          <w:szCs w:val="26"/>
        </w:rPr>
        <w:t>aanvragen van</w:t>
      </w:r>
      <w:r w:rsidR="006C0AAB" w:rsidRPr="009238F4">
        <w:rPr>
          <w:rFonts w:ascii="Calibri" w:hAnsi="Calibri"/>
          <w:bCs/>
          <w:sz w:val="24"/>
          <w:szCs w:val="26"/>
        </w:rPr>
        <w:t xml:space="preserve"> een vervolgsubsidie</w:t>
      </w:r>
      <w:r w:rsidR="006C0AAB">
        <w:rPr>
          <w:rFonts w:ascii="Calibri" w:hAnsi="Calibri"/>
          <w:bCs/>
          <w:sz w:val="24"/>
          <w:szCs w:val="26"/>
        </w:rPr>
        <w:t xml:space="preserve"> bij </w:t>
      </w:r>
      <w:proofErr w:type="spellStart"/>
      <w:r w:rsidR="006C0AAB">
        <w:rPr>
          <w:rFonts w:ascii="Calibri" w:hAnsi="Calibri"/>
          <w:bCs/>
          <w:sz w:val="24"/>
          <w:szCs w:val="26"/>
        </w:rPr>
        <w:t>ZonMw</w:t>
      </w:r>
      <w:proofErr w:type="spellEnd"/>
      <w:r w:rsidR="006C0AAB">
        <w:rPr>
          <w:rFonts w:ascii="Calibri" w:hAnsi="Calibri"/>
          <w:bCs/>
          <w:sz w:val="24"/>
          <w:szCs w:val="26"/>
        </w:rPr>
        <w:t xml:space="preserve"> voor het door ontwikkelen van dagactiviteiten voor thuiswonende mensen met dementie</w:t>
      </w:r>
      <w:r>
        <w:rPr>
          <w:rFonts w:ascii="Calibri" w:hAnsi="Calibri"/>
          <w:bCs/>
          <w:sz w:val="24"/>
          <w:szCs w:val="26"/>
        </w:rPr>
        <w:t xml:space="preserve"> wordt opgesteld.</w:t>
      </w:r>
    </w:p>
    <w:p w14:paraId="0A169784" w14:textId="0026B0D3" w:rsidR="006C0AAB" w:rsidRPr="00B120DF" w:rsidRDefault="00CB320A" w:rsidP="00CB320A">
      <w:pPr>
        <w:pStyle w:val="Lijstalinea"/>
        <w:spacing w:after="0" w:line="244" w:lineRule="auto"/>
        <w:ind w:left="1080"/>
        <w:contextualSpacing/>
        <w:rPr>
          <w:rFonts w:asciiTheme="minorHAnsi" w:hAnsiTheme="minorHAnsi" w:cstheme="minorHAnsi"/>
          <w:b/>
          <w:sz w:val="24"/>
          <w:szCs w:val="24"/>
        </w:rPr>
      </w:pPr>
      <w:r>
        <w:rPr>
          <w:rFonts w:ascii="Calibri" w:hAnsi="Calibri"/>
          <w:bCs/>
          <w:sz w:val="24"/>
          <w:szCs w:val="26"/>
        </w:rPr>
        <w:t>In samenwerking met</w:t>
      </w:r>
      <w:r w:rsidR="006C0AAB" w:rsidRPr="00B120DF">
        <w:rPr>
          <w:rFonts w:ascii="Calibri" w:hAnsi="Calibri"/>
          <w:bCs/>
          <w:sz w:val="24"/>
          <w:szCs w:val="26"/>
        </w:rPr>
        <w:t xml:space="preserve"> </w:t>
      </w:r>
      <w:r w:rsidR="006C0AAB">
        <w:rPr>
          <w:rFonts w:ascii="Calibri" w:hAnsi="Calibri"/>
          <w:bCs/>
          <w:sz w:val="24"/>
          <w:szCs w:val="26"/>
        </w:rPr>
        <w:t>de gemeente D</w:t>
      </w:r>
      <w:r w:rsidR="006C0AAB" w:rsidRPr="00B120DF">
        <w:rPr>
          <w:rFonts w:ascii="Calibri" w:hAnsi="Calibri"/>
          <w:bCs/>
          <w:sz w:val="24"/>
          <w:szCs w:val="26"/>
        </w:rPr>
        <w:t xml:space="preserve">ruten. </w:t>
      </w:r>
    </w:p>
    <w:p w14:paraId="1FBF6830" w14:textId="675A4BF1" w:rsidR="006C0AAB" w:rsidRPr="00045E72" w:rsidRDefault="00F43623" w:rsidP="006C0AAB">
      <w:pPr>
        <w:pStyle w:val="Lijstalinea"/>
        <w:numPr>
          <w:ilvl w:val="0"/>
          <w:numId w:val="2"/>
        </w:numPr>
        <w:spacing w:after="0" w:line="244" w:lineRule="auto"/>
        <w:contextualSpacing/>
        <w:rPr>
          <w:rFonts w:asciiTheme="minorHAnsi" w:hAnsiTheme="minorHAnsi" w:cstheme="minorHAnsi"/>
          <w:b/>
          <w:sz w:val="24"/>
          <w:szCs w:val="24"/>
        </w:rPr>
      </w:pPr>
      <w:r>
        <w:rPr>
          <w:rFonts w:ascii="Calibri" w:hAnsi="Calibri"/>
          <w:bCs/>
          <w:sz w:val="24"/>
          <w:szCs w:val="26"/>
        </w:rPr>
        <w:t>H</w:t>
      </w:r>
      <w:r w:rsidR="006C0AAB" w:rsidRPr="009238F4">
        <w:rPr>
          <w:rFonts w:ascii="Calibri" w:hAnsi="Calibri"/>
          <w:bCs/>
          <w:sz w:val="24"/>
          <w:szCs w:val="26"/>
        </w:rPr>
        <w:t xml:space="preserve">et </w:t>
      </w:r>
      <w:r w:rsidR="006C0AAB">
        <w:rPr>
          <w:rFonts w:ascii="Calibri" w:hAnsi="Calibri"/>
          <w:bCs/>
          <w:sz w:val="24"/>
          <w:szCs w:val="26"/>
        </w:rPr>
        <w:t xml:space="preserve">jaarverslag </w:t>
      </w:r>
      <w:r>
        <w:rPr>
          <w:rFonts w:ascii="Calibri" w:hAnsi="Calibri"/>
          <w:bCs/>
          <w:sz w:val="24"/>
          <w:szCs w:val="26"/>
        </w:rPr>
        <w:t xml:space="preserve">van </w:t>
      </w:r>
      <w:proofErr w:type="spellStart"/>
      <w:r>
        <w:rPr>
          <w:rFonts w:ascii="Calibri" w:hAnsi="Calibri"/>
          <w:bCs/>
          <w:sz w:val="24"/>
          <w:szCs w:val="26"/>
        </w:rPr>
        <w:t>MeerVoormekaar</w:t>
      </w:r>
      <w:proofErr w:type="spellEnd"/>
      <w:r>
        <w:rPr>
          <w:rFonts w:ascii="Calibri" w:hAnsi="Calibri"/>
          <w:bCs/>
          <w:sz w:val="24"/>
          <w:szCs w:val="26"/>
        </w:rPr>
        <w:t xml:space="preserve"> </w:t>
      </w:r>
      <w:r w:rsidR="006C0AAB">
        <w:rPr>
          <w:rFonts w:ascii="Calibri" w:hAnsi="Calibri"/>
          <w:bCs/>
          <w:sz w:val="24"/>
          <w:szCs w:val="26"/>
        </w:rPr>
        <w:t xml:space="preserve">2022 </w:t>
      </w:r>
      <w:r>
        <w:rPr>
          <w:rFonts w:ascii="Calibri" w:hAnsi="Calibri"/>
          <w:bCs/>
          <w:sz w:val="24"/>
          <w:szCs w:val="26"/>
        </w:rPr>
        <w:t>is verschenen.</w:t>
      </w:r>
    </w:p>
    <w:p w14:paraId="0D0CCCFC" w14:textId="3FE98008" w:rsidR="006C0AAB" w:rsidRPr="004E32C0" w:rsidRDefault="00F43623" w:rsidP="006C0AAB">
      <w:pPr>
        <w:pStyle w:val="Lijstalinea"/>
        <w:numPr>
          <w:ilvl w:val="0"/>
          <w:numId w:val="2"/>
        </w:numPr>
        <w:spacing w:after="0" w:line="244" w:lineRule="auto"/>
        <w:contextualSpacing/>
        <w:rPr>
          <w:rFonts w:asciiTheme="minorHAnsi" w:hAnsiTheme="minorHAnsi" w:cstheme="minorHAnsi"/>
          <w:b/>
          <w:sz w:val="24"/>
          <w:szCs w:val="24"/>
        </w:rPr>
      </w:pPr>
      <w:r>
        <w:rPr>
          <w:rFonts w:ascii="Calibri" w:hAnsi="Calibri"/>
          <w:bCs/>
          <w:sz w:val="24"/>
          <w:szCs w:val="26"/>
        </w:rPr>
        <w:t xml:space="preserve">De </w:t>
      </w:r>
      <w:proofErr w:type="spellStart"/>
      <w:r>
        <w:rPr>
          <w:rFonts w:ascii="Calibri" w:hAnsi="Calibri"/>
          <w:bCs/>
          <w:sz w:val="24"/>
          <w:szCs w:val="26"/>
        </w:rPr>
        <w:t>Wmo</w:t>
      </w:r>
      <w:proofErr w:type="spellEnd"/>
      <w:r>
        <w:rPr>
          <w:rFonts w:ascii="Calibri" w:hAnsi="Calibri"/>
          <w:bCs/>
          <w:sz w:val="24"/>
          <w:szCs w:val="26"/>
        </w:rPr>
        <w:t xml:space="preserve">-raad heeft </w:t>
      </w:r>
      <w:r w:rsidR="006C0AAB">
        <w:rPr>
          <w:rFonts w:ascii="Calibri" w:hAnsi="Calibri"/>
          <w:bCs/>
          <w:sz w:val="24"/>
          <w:szCs w:val="26"/>
        </w:rPr>
        <w:t xml:space="preserve">het Uitvoeringsprogramma </w:t>
      </w:r>
      <w:proofErr w:type="spellStart"/>
      <w:r w:rsidR="006C0AAB">
        <w:rPr>
          <w:rFonts w:ascii="Calibri" w:hAnsi="Calibri"/>
          <w:bCs/>
          <w:sz w:val="24"/>
          <w:szCs w:val="26"/>
        </w:rPr>
        <w:t>W</w:t>
      </w:r>
      <w:r w:rsidR="006C0AAB" w:rsidRPr="009238F4">
        <w:rPr>
          <w:rFonts w:ascii="Calibri" w:hAnsi="Calibri"/>
          <w:bCs/>
          <w:sz w:val="24"/>
          <w:szCs w:val="26"/>
        </w:rPr>
        <w:t>mo</w:t>
      </w:r>
      <w:proofErr w:type="spellEnd"/>
      <w:r w:rsidR="006C0AAB">
        <w:rPr>
          <w:rFonts w:ascii="Calibri" w:hAnsi="Calibri"/>
          <w:bCs/>
          <w:sz w:val="24"/>
          <w:szCs w:val="26"/>
        </w:rPr>
        <w:t>-</w:t>
      </w:r>
      <w:r w:rsidR="006C0AAB" w:rsidRPr="009238F4">
        <w:rPr>
          <w:rFonts w:ascii="Calibri" w:hAnsi="Calibri"/>
          <w:bCs/>
          <w:sz w:val="24"/>
          <w:szCs w:val="26"/>
        </w:rPr>
        <w:t xml:space="preserve">jeugd en gezondheid </w:t>
      </w:r>
      <w:r>
        <w:rPr>
          <w:rFonts w:ascii="Calibri" w:hAnsi="Calibri"/>
          <w:bCs/>
          <w:sz w:val="24"/>
          <w:szCs w:val="26"/>
        </w:rPr>
        <w:t>ontvangen</w:t>
      </w:r>
      <w:r w:rsidR="006C0AAB" w:rsidRPr="009238F4">
        <w:rPr>
          <w:rFonts w:ascii="Calibri" w:hAnsi="Calibri"/>
          <w:bCs/>
          <w:sz w:val="24"/>
          <w:szCs w:val="26"/>
        </w:rPr>
        <w:t xml:space="preserve">. </w:t>
      </w:r>
      <w:r w:rsidR="006C0AAB">
        <w:rPr>
          <w:rFonts w:ascii="Calibri" w:hAnsi="Calibri"/>
          <w:bCs/>
          <w:sz w:val="24"/>
          <w:szCs w:val="26"/>
        </w:rPr>
        <w:t>Er staan een a</w:t>
      </w:r>
      <w:r w:rsidR="006C0AAB" w:rsidRPr="009238F4">
        <w:rPr>
          <w:rFonts w:ascii="Calibri" w:hAnsi="Calibri"/>
          <w:bCs/>
          <w:sz w:val="24"/>
          <w:szCs w:val="26"/>
        </w:rPr>
        <w:t xml:space="preserve">antal zaken </w:t>
      </w:r>
      <w:r w:rsidR="006C0AAB">
        <w:rPr>
          <w:rFonts w:ascii="Calibri" w:hAnsi="Calibri"/>
          <w:bCs/>
          <w:sz w:val="24"/>
          <w:szCs w:val="26"/>
        </w:rPr>
        <w:t xml:space="preserve">is die </w:t>
      </w:r>
      <w:r w:rsidR="006C0AAB" w:rsidRPr="009238F4">
        <w:rPr>
          <w:rFonts w:ascii="Calibri" w:hAnsi="Calibri"/>
          <w:bCs/>
          <w:sz w:val="24"/>
          <w:szCs w:val="26"/>
        </w:rPr>
        <w:t xml:space="preserve">niet meer actueel zijn. </w:t>
      </w:r>
    </w:p>
    <w:p w14:paraId="2653AE3B" w14:textId="34C3288D" w:rsidR="00F43623" w:rsidRPr="00F43623" w:rsidRDefault="006C0AAB" w:rsidP="00F43623">
      <w:pPr>
        <w:pStyle w:val="Lijstalinea"/>
        <w:spacing w:after="0" w:line="244" w:lineRule="auto"/>
        <w:ind w:left="1080"/>
        <w:contextualSpacing/>
        <w:rPr>
          <w:rFonts w:asciiTheme="minorHAnsi" w:hAnsiTheme="minorHAnsi" w:cstheme="minorHAnsi"/>
          <w:bCs/>
          <w:sz w:val="24"/>
          <w:szCs w:val="24"/>
        </w:rPr>
      </w:pPr>
      <w:r>
        <w:rPr>
          <w:rFonts w:ascii="Calibri" w:hAnsi="Calibri"/>
          <w:bCs/>
          <w:sz w:val="24"/>
          <w:szCs w:val="26"/>
        </w:rPr>
        <w:t xml:space="preserve">De </w:t>
      </w:r>
      <w:proofErr w:type="spellStart"/>
      <w:r>
        <w:rPr>
          <w:rFonts w:ascii="Calibri" w:hAnsi="Calibri"/>
          <w:bCs/>
          <w:sz w:val="24"/>
          <w:szCs w:val="26"/>
        </w:rPr>
        <w:t>Wmo</w:t>
      </w:r>
      <w:proofErr w:type="spellEnd"/>
      <w:r>
        <w:rPr>
          <w:rFonts w:ascii="Calibri" w:hAnsi="Calibri"/>
          <w:bCs/>
          <w:sz w:val="24"/>
          <w:szCs w:val="26"/>
        </w:rPr>
        <w:t>-raad vraagt zich af wie de opbrengsten toetst. De opbrengsten t</w:t>
      </w:r>
      <w:r w:rsidRPr="009238F4">
        <w:rPr>
          <w:rFonts w:ascii="Calibri" w:hAnsi="Calibri"/>
          <w:bCs/>
          <w:sz w:val="24"/>
          <w:szCs w:val="26"/>
        </w:rPr>
        <w:t xml:space="preserve">oetsen </w:t>
      </w:r>
      <w:r>
        <w:rPr>
          <w:rFonts w:ascii="Calibri" w:hAnsi="Calibri"/>
          <w:bCs/>
          <w:sz w:val="24"/>
          <w:szCs w:val="26"/>
        </w:rPr>
        <w:t xml:space="preserve">zij </w:t>
      </w:r>
      <w:r w:rsidRPr="009238F4">
        <w:rPr>
          <w:rFonts w:ascii="Calibri" w:hAnsi="Calibri"/>
          <w:bCs/>
          <w:sz w:val="24"/>
          <w:szCs w:val="26"/>
        </w:rPr>
        <w:t xml:space="preserve">gedeeltelijk zelf. </w:t>
      </w:r>
      <w:r w:rsidR="00F43623">
        <w:rPr>
          <w:rFonts w:ascii="Calibri" w:hAnsi="Calibri"/>
          <w:bCs/>
          <w:sz w:val="24"/>
          <w:szCs w:val="26"/>
        </w:rPr>
        <w:t>H</w:t>
      </w:r>
      <w:r>
        <w:rPr>
          <w:rFonts w:ascii="Calibri" w:hAnsi="Calibri"/>
          <w:bCs/>
          <w:sz w:val="24"/>
          <w:szCs w:val="26"/>
        </w:rPr>
        <w:t xml:space="preserve">et </w:t>
      </w:r>
      <w:proofErr w:type="spellStart"/>
      <w:r w:rsidRPr="009238F4">
        <w:rPr>
          <w:rFonts w:ascii="Calibri" w:hAnsi="Calibri"/>
          <w:bCs/>
          <w:sz w:val="24"/>
          <w:szCs w:val="26"/>
        </w:rPr>
        <w:t>Clientervaringsonderzoek</w:t>
      </w:r>
      <w:proofErr w:type="spellEnd"/>
      <w:r w:rsidRPr="009238F4">
        <w:rPr>
          <w:rFonts w:ascii="Calibri" w:hAnsi="Calibri"/>
          <w:bCs/>
          <w:sz w:val="24"/>
          <w:szCs w:val="26"/>
        </w:rPr>
        <w:t xml:space="preserve"> </w:t>
      </w:r>
      <w:r w:rsidR="00F43623">
        <w:rPr>
          <w:rFonts w:ascii="Calibri" w:hAnsi="Calibri"/>
          <w:bCs/>
          <w:sz w:val="24"/>
          <w:szCs w:val="26"/>
        </w:rPr>
        <w:t>wordt nog</w:t>
      </w:r>
      <w:r>
        <w:rPr>
          <w:rFonts w:ascii="Calibri" w:hAnsi="Calibri"/>
          <w:bCs/>
          <w:sz w:val="24"/>
          <w:szCs w:val="26"/>
        </w:rPr>
        <w:t xml:space="preserve"> naar de </w:t>
      </w:r>
      <w:proofErr w:type="spellStart"/>
      <w:r>
        <w:rPr>
          <w:rFonts w:ascii="Calibri" w:hAnsi="Calibri"/>
          <w:bCs/>
          <w:sz w:val="24"/>
          <w:szCs w:val="26"/>
        </w:rPr>
        <w:t>Wmo</w:t>
      </w:r>
      <w:proofErr w:type="spellEnd"/>
      <w:r>
        <w:rPr>
          <w:rFonts w:ascii="Calibri" w:hAnsi="Calibri"/>
          <w:bCs/>
          <w:sz w:val="24"/>
          <w:szCs w:val="26"/>
        </w:rPr>
        <w:t>-raad</w:t>
      </w:r>
      <w:r w:rsidRPr="009238F4">
        <w:rPr>
          <w:rFonts w:ascii="Calibri" w:hAnsi="Calibri"/>
          <w:bCs/>
          <w:sz w:val="24"/>
          <w:szCs w:val="26"/>
        </w:rPr>
        <w:t xml:space="preserve">. </w:t>
      </w:r>
      <w:r>
        <w:rPr>
          <w:rFonts w:ascii="Calibri" w:hAnsi="Calibri"/>
          <w:bCs/>
          <w:sz w:val="24"/>
          <w:szCs w:val="26"/>
        </w:rPr>
        <w:br/>
      </w:r>
      <w:r w:rsidR="00F43623" w:rsidRPr="00F43623">
        <w:rPr>
          <w:rFonts w:asciiTheme="minorHAnsi" w:hAnsiTheme="minorHAnsi" w:cstheme="minorHAnsi"/>
          <w:bCs/>
          <w:sz w:val="24"/>
          <w:szCs w:val="24"/>
        </w:rPr>
        <w:t>gestuurd.</w:t>
      </w:r>
    </w:p>
    <w:p w14:paraId="62C01BCD" w14:textId="3DF77414" w:rsidR="006C0AAB" w:rsidRPr="00045E72" w:rsidRDefault="006C0AAB" w:rsidP="006C0AAB">
      <w:pPr>
        <w:pStyle w:val="Lijstalinea"/>
        <w:numPr>
          <w:ilvl w:val="0"/>
          <w:numId w:val="2"/>
        </w:numPr>
        <w:spacing w:after="0" w:line="244" w:lineRule="auto"/>
        <w:contextualSpacing/>
        <w:rPr>
          <w:rFonts w:asciiTheme="minorHAnsi" w:hAnsiTheme="minorHAnsi" w:cstheme="minorHAnsi"/>
          <w:b/>
          <w:sz w:val="24"/>
          <w:szCs w:val="24"/>
        </w:rPr>
      </w:pPr>
      <w:r>
        <w:rPr>
          <w:rFonts w:ascii="Calibri" w:hAnsi="Calibri"/>
          <w:bCs/>
          <w:sz w:val="24"/>
          <w:szCs w:val="26"/>
        </w:rPr>
        <w:t>Het c</w:t>
      </w:r>
      <w:r w:rsidRPr="009238F4">
        <w:rPr>
          <w:rFonts w:ascii="Calibri" w:hAnsi="Calibri"/>
          <w:bCs/>
          <w:sz w:val="24"/>
          <w:szCs w:val="26"/>
        </w:rPr>
        <w:t xml:space="preserve">ontract met </w:t>
      </w:r>
      <w:proofErr w:type="spellStart"/>
      <w:r w:rsidRPr="009238F4">
        <w:rPr>
          <w:rFonts w:ascii="Calibri" w:hAnsi="Calibri"/>
          <w:bCs/>
          <w:sz w:val="24"/>
          <w:szCs w:val="26"/>
        </w:rPr>
        <w:t>Welzorg</w:t>
      </w:r>
      <w:proofErr w:type="spellEnd"/>
      <w:r w:rsidRPr="009238F4">
        <w:rPr>
          <w:rFonts w:ascii="Calibri" w:hAnsi="Calibri"/>
          <w:bCs/>
          <w:sz w:val="24"/>
          <w:szCs w:val="26"/>
        </w:rPr>
        <w:t xml:space="preserve"> is verlengd voor de komende 2 jaar. </w:t>
      </w:r>
      <w:r>
        <w:rPr>
          <w:rFonts w:ascii="Calibri" w:hAnsi="Calibri"/>
          <w:bCs/>
          <w:sz w:val="24"/>
          <w:szCs w:val="26"/>
        </w:rPr>
        <w:t>De p</w:t>
      </w:r>
      <w:r w:rsidRPr="009238F4">
        <w:rPr>
          <w:rFonts w:ascii="Calibri" w:hAnsi="Calibri"/>
          <w:bCs/>
          <w:sz w:val="24"/>
          <w:szCs w:val="26"/>
        </w:rPr>
        <w:t xml:space="preserve">ijnpunten </w:t>
      </w:r>
      <w:r>
        <w:rPr>
          <w:rFonts w:ascii="Calibri" w:hAnsi="Calibri"/>
          <w:bCs/>
          <w:sz w:val="24"/>
          <w:szCs w:val="26"/>
        </w:rPr>
        <w:t xml:space="preserve">zijn </w:t>
      </w:r>
      <w:r w:rsidRPr="009238F4">
        <w:rPr>
          <w:rFonts w:ascii="Calibri" w:hAnsi="Calibri"/>
          <w:bCs/>
          <w:sz w:val="24"/>
          <w:szCs w:val="26"/>
        </w:rPr>
        <w:t>nog niet opgeruimd, maar</w:t>
      </w:r>
      <w:r>
        <w:rPr>
          <w:rFonts w:ascii="Calibri" w:hAnsi="Calibri"/>
          <w:bCs/>
          <w:sz w:val="24"/>
          <w:szCs w:val="26"/>
        </w:rPr>
        <w:t xml:space="preserve"> ze</w:t>
      </w:r>
      <w:r w:rsidRPr="009238F4">
        <w:rPr>
          <w:rFonts w:ascii="Calibri" w:hAnsi="Calibri"/>
          <w:bCs/>
          <w:sz w:val="24"/>
          <w:szCs w:val="26"/>
        </w:rPr>
        <w:t xml:space="preserve"> zien wel een stijgen</w:t>
      </w:r>
      <w:r>
        <w:rPr>
          <w:rFonts w:ascii="Calibri" w:hAnsi="Calibri"/>
          <w:bCs/>
          <w:sz w:val="24"/>
          <w:szCs w:val="26"/>
        </w:rPr>
        <w:t xml:space="preserve">de lijn. </w:t>
      </w:r>
    </w:p>
    <w:p w14:paraId="7EF782F3" w14:textId="592CE859" w:rsidR="006C0AAB" w:rsidRPr="00045E72" w:rsidRDefault="00CB320A" w:rsidP="006C0AAB">
      <w:pPr>
        <w:pStyle w:val="Lijstalinea"/>
        <w:numPr>
          <w:ilvl w:val="0"/>
          <w:numId w:val="2"/>
        </w:numPr>
        <w:spacing w:after="0" w:line="244" w:lineRule="auto"/>
        <w:contextualSpacing/>
        <w:rPr>
          <w:rFonts w:asciiTheme="minorHAnsi" w:hAnsiTheme="minorHAnsi" w:cstheme="minorHAnsi"/>
          <w:b/>
          <w:sz w:val="24"/>
          <w:szCs w:val="24"/>
        </w:rPr>
      </w:pPr>
      <w:r>
        <w:rPr>
          <w:rFonts w:ascii="Calibri" w:hAnsi="Calibri"/>
          <w:bCs/>
          <w:sz w:val="24"/>
          <w:szCs w:val="26"/>
        </w:rPr>
        <w:t>Leden van de</w:t>
      </w:r>
      <w:r w:rsidR="006C0AAB">
        <w:rPr>
          <w:rFonts w:ascii="Calibri" w:hAnsi="Calibri"/>
          <w:bCs/>
          <w:sz w:val="24"/>
          <w:szCs w:val="26"/>
        </w:rPr>
        <w:t xml:space="preserve"> Inclusie werkgroep </w:t>
      </w:r>
      <w:r>
        <w:rPr>
          <w:rFonts w:ascii="Calibri" w:hAnsi="Calibri"/>
          <w:bCs/>
          <w:sz w:val="24"/>
          <w:szCs w:val="26"/>
        </w:rPr>
        <w:t>zij</w:t>
      </w:r>
      <w:r w:rsidR="006C0AAB" w:rsidRPr="009238F4">
        <w:rPr>
          <w:rFonts w:ascii="Calibri" w:hAnsi="Calibri"/>
          <w:bCs/>
          <w:sz w:val="24"/>
          <w:szCs w:val="26"/>
        </w:rPr>
        <w:t>n</w:t>
      </w:r>
      <w:r>
        <w:rPr>
          <w:rFonts w:ascii="Calibri" w:hAnsi="Calibri"/>
          <w:bCs/>
          <w:sz w:val="24"/>
          <w:szCs w:val="26"/>
        </w:rPr>
        <w:t xml:space="preserve"> n</w:t>
      </w:r>
      <w:r w:rsidR="006C0AAB" w:rsidRPr="009238F4">
        <w:rPr>
          <w:rFonts w:ascii="Calibri" w:hAnsi="Calibri"/>
          <w:bCs/>
          <w:sz w:val="24"/>
          <w:szCs w:val="26"/>
        </w:rPr>
        <w:t xml:space="preserve">aar </w:t>
      </w:r>
      <w:proofErr w:type="spellStart"/>
      <w:r w:rsidR="006C0AAB" w:rsidRPr="009238F4">
        <w:rPr>
          <w:rFonts w:ascii="Calibri" w:hAnsi="Calibri"/>
          <w:bCs/>
          <w:sz w:val="24"/>
          <w:szCs w:val="26"/>
        </w:rPr>
        <w:t>Emporium</w:t>
      </w:r>
      <w:proofErr w:type="spellEnd"/>
      <w:r w:rsidR="006C0AAB" w:rsidRPr="009238F4">
        <w:rPr>
          <w:rFonts w:ascii="Calibri" w:hAnsi="Calibri"/>
          <w:bCs/>
          <w:sz w:val="24"/>
          <w:szCs w:val="26"/>
        </w:rPr>
        <w:t xml:space="preserve"> geweest. </w:t>
      </w:r>
      <w:r w:rsidR="006C0AAB">
        <w:rPr>
          <w:rFonts w:ascii="Calibri" w:hAnsi="Calibri"/>
          <w:bCs/>
          <w:sz w:val="24"/>
          <w:szCs w:val="26"/>
        </w:rPr>
        <w:t>Er zijn f</w:t>
      </w:r>
      <w:r w:rsidR="006C0AAB" w:rsidRPr="009238F4">
        <w:rPr>
          <w:rFonts w:ascii="Calibri" w:hAnsi="Calibri"/>
          <w:bCs/>
          <w:sz w:val="24"/>
          <w:szCs w:val="26"/>
        </w:rPr>
        <w:t>oto’s gemaakt van</w:t>
      </w:r>
      <w:r w:rsidR="006C0AAB">
        <w:rPr>
          <w:rFonts w:ascii="Calibri" w:hAnsi="Calibri"/>
          <w:bCs/>
          <w:sz w:val="24"/>
          <w:szCs w:val="26"/>
        </w:rPr>
        <w:t xml:space="preserve"> dingen die niet helemaal</w:t>
      </w:r>
      <w:r w:rsidR="006C0AAB" w:rsidRPr="009238F4">
        <w:rPr>
          <w:rFonts w:ascii="Calibri" w:hAnsi="Calibri"/>
          <w:bCs/>
          <w:sz w:val="24"/>
          <w:szCs w:val="26"/>
        </w:rPr>
        <w:t xml:space="preserve"> lekker liep</w:t>
      </w:r>
      <w:r w:rsidR="006C0AAB">
        <w:rPr>
          <w:rFonts w:ascii="Calibri" w:hAnsi="Calibri"/>
          <w:bCs/>
          <w:sz w:val="24"/>
          <w:szCs w:val="26"/>
        </w:rPr>
        <w:t>en</w:t>
      </w:r>
      <w:r w:rsidR="006C0AAB" w:rsidRPr="009238F4">
        <w:rPr>
          <w:rFonts w:ascii="Calibri" w:hAnsi="Calibri"/>
          <w:bCs/>
          <w:sz w:val="24"/>
          <w:szCs w:val="26"/>
        </w:rPr>
        <w:t xml:space="preserve">. </w:t>
      </w:r>
      <w:r w:rsidR="006C0AAB">
        <w:rPr>
          <w:rFonts w:ascii="Calibri" w:hAnsi="Calibri"/>
          <w:bCs/>
          <w:sz w:val="24"/>
          <w:szCs w:val="26"/>
        </w:rPr>
        <w:t>Er k</w:t>
      </w:r>
      <w:r w:rsidR="006C0AAB" w:rsidRPr="009238F4">
        <w:rPr>
          <w:rFonts w:ascii="Calibri" w:hAnsi="Calibri"/>
          <w:bCs/>
          <w:sz w:val="24"/>
          <w:szCs w:val="26"/>
        </w:rPr>
        <w:t xml:space="preserve">omt nog een rapport aan. </w:t>
      </w:r>
      <w:r w:rsidR="006C0AAB">
        <w:rPr>
          <w:rFonts w:ascii="Calibri" w:hAnsi="Calibri"/>
          <w:bCs/>
          <w:sz w:val="24"/>
          <w:szCs w:val="26"/>
        </w:rPr>
        <w:t>Belangrijk is: w</w:t>
      </w:r>
      <w:r w:rsidR="006C0AAB" w:rsidRPr="009238F4">
        <w:rPr>
          <w:rFonts w:ascii="Calibri" w:hAnsi="Calibri"/>
          <w:bCs/>
          <w:sz w:val="24"/>
          <w:szCs w:val="26"/>
        </w:rPr>
        <w:t xml:space="preserve">at kunnen ze </w:t>
      </w:r>
      <w:r w:rsidR="006C0AAB">
        <w:rPr>
          <w:rFonts w:ascii="Calibri" w:hAnsi="Calibri"/>
          <w:bCs/>
          <w:sz w:val="24"/>
          <w:szCs w:val="26"/>
        </w:rPr>
        <w:t xml:space="preserve">over toegankelijkheid </w:t>
      </w:r>
      <w:r w:rsidR="006C0AAB" w:rsidRPr="009238F4">
        <w:rPr>
          <w:rFonts w:ascii="Calibri" w:hAnsi="Calibri"/>
          <w:bCs/>
          <w:sz w:val="24"/>
          <w:szCs w:val="26"/>
        </w:rPr>
        <w:t>vastleggen in de vergunningen</w:t>
      </w:r>
      <w:r w:rsidR="006C0AAB">
        <w:rPr>
          <w:rFonts w:ascii="Calibri" w:hAnsi="Calibri"/>
          <w:bCs/>
          <w:sz w:val="24"/>
          <w:szCs w:val="26"/>
        </w:rPr>
        <w:t xml:space="preserve"> e</w:t>
      </w:r>
      <w:r w:rsidR="006C0AAB" w:rsidRPr="009238F4">
        <w:rPr>
          <w:rFonts w:ascii="Calibri" w:hAnsi="Calibri"/>
          <w:bCs/>
          <w:sz w:val="24"/>
          <w:szCs w:val="26"/>
        </w:rPr>
        <w:t>n ho</w:t>
      </w:r>
      <w:r w:rsidR="006C0AAB">
        <w:rPr>
          <w:rFonts w:ascii="Calibri" w:hAnsi="Calibri"/>
          <w:bCs/>
          <w:sz w:val="24"/>
          <w:szCs w:val="26"/>
        </w:rPr>
        <w:t xml:space="preserve">e wordt het getoetst. </w:t>
      </w:r>
    </w:p>
    <w:p w14:paraId="7867B1AA" w14:textId="77777777" w:rsidR="006C0AAB" w:rsidRPr="004E32C0" w:rsidRDefault="006C0AAB" w:rsidP="006C0AAB">
      <w:pPr>
        <w:pStyle w:val="Lijstalinea"/>
        <w:numPr>
          <w:ilvl w:val="0"/>
          <w:numId w:val="2"/>
        </w:numPr>
        <w:spacing w:after="0" w:line="244" w:lineRule="auto"/>
        <w:contextualSpacing/>
        <w:rPr>
          <w:rFonts w:asciiTheme="minorHAnsi" w:hAnsiTheme="minorHAnsi" w:cstheme="minorHAnsi"/>
          <w:b/>
          <w:sz w:val="24"/>
          <w:szCs w:val="24"/>
        </w:rPr>
      </w:pPr>
      <w:r>
        <w:rPr>
          <w:rFonts w:ascii="Calibri" w:hAnsi="Calibri"/>
          <w:bCs/>
          <w:sz w:val="24"/>
          <w:szCs w:val="26"/>
        </w:rPr>
        <w:t>De inclusieagenda werkt als een o</w:t>
      </w:r>
      <w:r w:rsidRPr="009238F4">
        <w:rPr>
          <w:rFonts w:ascii="Calibri" w:hAnsi="Calibri"/>
          <w:bCs/>
          <w:sz w:val="24"/>
          <w:szCs w:val="26"/>
        </w:rPr>
        <w:t xml:space="preserve">lievlek, </w:t>
      </w:r>
      <w:r>
        <w:rPr>
          <w:rFonts w:ascii="Calibri" w:hAnsi="Calibri"/>
          <w:bCs/>
          <w:sz w:val="24"/>
          <w:szCs w:val="26"/>
        </w:rPr>
        <w:t>het wordt steeds bekender. Inmiddels is er een eigen mailadres. Er komt binnenkort een artikel over in de Wegwijs.</w:t>
      </w:r>
    </w:p>
    <w:p w14:paraId="3D17BDAB" w14:textId="2ADA8A4E" w:rsidR="006C0AAB" w:rsidRPr="00045E72" w:rsidRDefault="006C0AAB" w:rsidP="006C0AAB">
      <w:pPr>
        <w:pStyle w:val="Lijstalinea"/>
        <w:spacing w:after="0" w:line="244" w:lineRule="auto"/>
        <w:ind w:left="1080"/>
        <w:contextualSpacing/>
        <w:rPr>
          <w:rFonts w:asciiTheme="minorHAnsi" w:hAnsiTheme="minorHAnsi" w:cstheme="minorHAnsi"/>
          <w:b/>
          <w:sz w:val="24"/>
          <w:szCs w:val="24"/>
        </w:rPr>
      </w:pPr>
      <w:r>
        <w:rPr>
          <w:rFonts w:ascii="Calibri" w:hAnsi="Calibri"/>
          <w:bCs/>
          <w:sz w:val="24"/>
          <w:szCs w:val="26"/>
        </w:rPr>
        <w:t>Er wordt in het</w:t>
      </w:r>
      <w:r w:rsidRPr="009238F4">
        <w:rPr>
          <w:rFonts w:ascii="Calibri" w:hAnsi="Calibri"/>
          <w:bCs/>
          <w:sz w:val="24"/>
          <w:szCs w:val="26"/>
        </w:rPr>
        <w:t xml:space="preserve"> najaar</w:t>
      </w:r>
      <w:r>
        <w:rPr>
          <w:rFonts w:ascii="Calibri" w:hAnsi="Calibri"/>
          <w:bCs/>
          <w:sz w:val="24"/>
          <w:szCs w:val="26"/>
        </w:rPr>
        <w:t xml:space="preserve"> pas</w:t>
      </w:r>
      <w:r w:rsidRPr="009238F4">
        <w:rPr>
          <w:rFonts w:ascii="Calibri" w:hAnsi="Calibri"/>
          <w:bCs/>
          <w:sz w:val="24"/>
          <w:szCs w:val="26"/>
        </w:rPr>
        <w:t xml:space="preserve"> </w:t>
      </w:r>
      <w:r>
        <w:rPr>
          <w:rFonts w:ascii="Calibri" w:hAnsi="Calibri"/>
          <w:bCs/>
          <w:sz w:val="24"/>
          <w:szCs w:val="26"/>
        </w:rPr>
        <w:t xml:space="preserve">iets gedaan </w:t>
      </w:r>
      <w:r w:rsidRPr="009238F4">
        <w:rPr>
          <w:rFonts w:ascii="Calibri" w:hAnsi="Calibri"/>
          <w:bCs/>
          <w:sz w:val="24"/>
          <w:szCs w:val="26"/>
        </w:rPr>
        <w:t xml:space="preserve">met </w:t>
      </w:r>
      <w:proofErr w:type="spellStart"/>
      <w:r w:rsidRPr="009238F4">
        <w:rPr>
          <w:rFonts w:ascii="Calibri" w:hAnsi="Calibri"/>
          <w:bCs/>
          <w:sz w:val="24"/>
          <w:szCs w:val="26"/>
        </w:rPr>
        <w:t>lhbtq</w:t>
      </w:r>
      <w:proofErr w:type="spellEnd"/>
      <w:r>
        <w:rPr>
          <w:rFonts w:ascii="Calibri" w:hAnsi="Calibri"/>
          <w:bCs/>
          <w:sz w:val="24"/>
          <w:szCs w:val="26"/>
        </w:rPr>
        <w:t>+ in het kader van inclusie.</w:t>
      </w:r>
    </w:p>
    <w:p w14:paraId="52D42D26" w14:textId="77777777" w:rsidR="006C0AAB" w:rsidRPr="004E32C0" w:rsidRDefault="006C0AAB" w:rsidP="006C0AAB">
      <w:pPr>
        <w:pStyle w:val="Lijstalinea"/>
        <w:numPr>
          <w:ilvl w:val="0"/>
          <w:numId w:val="2"/>
        </w:numPr>
        <w:spacing w:after="0" w:line="244" w:lineRule="auto"/>
        <w:contextualSpacing/>
        <w:rPr>
          <w:rFonts w:asciiTheme="minorHAnsi" w:hAnsiTheme="minorHAnsi" w:cstheme="minorHAnsi"/>
          <w:b/>
          <w:sz w:val="24"/>
          <w:szCs w:val="24"/>
        </w:rPr>
      </w:pPr>
      <w:r>
        <w:rPr>
          <w:rFonts w:ascii="Calibri" w:hAnsi="Calibri"/>
          <w:bCs/>
          <w:sz w:val="24"/>
          <w:szCs w:val="26"/>
        </w:rPr>
        <w:t>Er is enige o</w:t>
      </w:r>
      <w:r w:rsidRPr="009238F4">
        <w:rPr>
          <w:rFonts w:ascii="Calibri" w:hAnsi="Calibri"/>
          <w:bCs/>
          <w:sz w:val="24"/>
          <w:szCs w:val="26"/>
        </w:rPr>
        <w:t xml:space="preserve">phef over </w:t>
      </w:r>
      <w:r>
        <w:rPr>
          <w:rFonts w:ascii="Calibri" w:hAnsi="Calibri"/>
          <w:bCs/>
          <w:sz w:val="24"/>
          <w:szCs w:val="26"/>
        </w:rPr>
        <w:t xml:space="preserve">het </w:t>
      </w:r>
      <w:r w:rsidRPr="009238F4">
        <w:rPr>
          <w:rFonts w:ascii="Calibri" w:hAnsi="Calibri"/>
          <w:bCs/>
          <w:sz w:val="24"/>
          <w:szCs w:val="26"/>
        </w:rPr>
        <w:t>meedoen</w:t>
      </w:r>
      <w:r>
        <w:rPr>
          <w:rFonts w:ascii="Calibri" w:hAnsi="Calibri"/>
          <w:bCs/>
          <w:sz w:val="24"/>
          <w:szCs w:val="26"/>
        </w:rPr>
        <w:t xml:space="preserve"> van een</w:t>
      </w:r>
      <w:r w:rsidRPr="009238F4">
        <w:rPr>
          <w:rFonts w:ascii="Calibri" w:hAnsi="Calibri"/>
          <w:bCs/>
          <w:sz w:val="24"/>
          <w:szCs w:val="26"/>
        </w:rPr>
        <w:t xml:space="preserve"> </w:t>
      </w:r>
      <w:r>
        <w:rPr>
          <w:rFonts w:ascii="Calibri" w:hAnsi="Calibri"/>
          <w:bCs/>
          <w:sz w:val="24"/>
          <w:szCs w:val="26"/>
        </w:rPr>
        <w:t xml:space="preserve">vrouw met een loopfiets </w:t>
      </w:r>
      <w:r w:rsidRPr="009238F4">
        <w:rPr>
          <w:rFonts w:ascii="Calibri" w:hAnsi="Calibri"/>
          <w:bCs/>
          <w:sz w:val="24"/>
          <w:szCs w:val="26"/>
        </w:rPr>
        <w:t xml:space="preserve">met </w:t>
      </w:r>
      <w:r>
        <w:rPr>
          <w:rFonts w:ascii="Calibri" w:hAnsi="Calibri"/>
          <w:bCs/>
          <w:sz w:val="24"/>
          <w:szCs w:val="26"/>
        </w:rPr>
        <w:t xml:space="preserve">de </w:t>
      </w:r>
      <w:r w:rsidRPr="009238F4">
        <w:rPr>
          <w:rFonts w:ascii="Calibri" w:hAnsi="Calibri"/>
          <w:bCs/>
          <w:sz w:val="24"/>
          <w:szCs w:val="26"/>
        </w:rPr>
        <w:t xml:space="preserve">vierdaagse. </w:t>
      </w:r>
      <w:r>
        <w:rPr>
          <w:rFonts w:ascii="Calibri" w:hAnsi="Calibri"/>
          <w:bCs/>
          <w:sz w:val="24"/>
          <w:szCs w:val="26"/>
        </w:rPr>
        <w:t>Ze zij hier druk</w:t>
      </w:r>
      <w:r w:rsidRPr="009238F4">
        <w:rPr>
          <w:rFonts w:ascii="Calibri" w:hAnsi="Calibri"/>
          <w:bCs/>
          <w:sz w:val="24"/>
          <w:szCs w:val="26"/>
        </w:rPr>
        <w:t xml:space="preserve"> mee bezig.</w:t>
      </w:r>
      <w:r>
        <w:rPr>
          <w:rFonts w:ascii="Calibri" w:hAnsi="Calibri"/>
          <w:bCs/>
          <w:sz w:val="24"/>
          <w:szCs w:val="26"/>
        </w:rPr>
        <w:t xml:space="preserve"> Wellicht gaat Noortje faciliteren om er in Wijchen ook wat aandacht aan te geven.</w:t>
      </w:r>
      <w:r>
        <w:rPr>
          <w:rFonts w:ascii="Calibri" w:hAnsi="Calibri"/>
          <w:bCs/>
          <w:sz w:val="24"/>
          <w:szCs w:val="26"/>
        </w:rPr>
        <w:br/>
      </w:r>
    </w:p>
    <w:p w14:paraId="30D4F774" w14:textId="77777777" w:rsidR="006C0AAB" w:rsidRPr="00BC1E62" w:rsidRDefault="006C0AAB" w:rsidP="006C0AAB">
      <w:pPr>
        <w:pStyle w:val="Lijstalinea"/>
        <w:numPr>
          <w:ilvl w:val="0"/>
          <w:numId w:val="1"/>
        </w:numPr>
        <w:spacing w:after="0" w:line="244" w:lineRule="auto"/>
        <w:contextualSpacing/>
        <w:rPr>
          <w:rFonts w:asciiTheme="minorHAnsi" w:hAnsiTheme="minorHAnsi" w:cstheme="minorHAnsi"/>
          <w:bCs/>
          <w:sz w:val="24"/>
          <w:szCs w:val="24"/>
        </w:rPr>
      </w:pPr>
      <w:bookmarkStart w:id="0" w:name="_Hlk131086604"/>
      <w:bookmarkStart w:id="1" w:name="_Hlk131081437"/>
      <w:bookmarkStart w:id="2" w:name="_Hlk125673439"/>
      <w:r>
        <w:rPr>
          <w:rFonts w:asciiTheme="minorHAnsi" w:hAnsiTheme="minorHAnsi" w:cstheme="minorHAnsi"/>
          <w:b/>
          <w:sz w:val="24"/>
          <w:szCs w:val="24"/>
        </w:rPr>
        <w:t>Rondvraag/sluiting</w:t>
      </w:r>
    </w:p>
    <w:bookmarkEnd w:id="0"/>
    <w:bookmarkEnd w:id="1"/>
    <w:bookmarkEnd w:id="2"/>
    <w:p w14:paraId="7525DF26" w14:textId="3501B3DD" w:rsidR="006C0AAB" w:rsidRPr="00CB320A" w:rsidRDefault="00CB320A" w:rsidP="00CB320A">
      <w:pPr>
        <w:ind w:left="283" w:firstLine="360"/>
        <w:rPr>
          <w:rFonts w:cstheme="minorHAnsi"/>
          <w:sz w:val="24"/>
          <w:szCs w:val="24"/>
        </w:rPr>
      </w:pPr>
      <w:r>
        <w:rPr>
          <w:rFonts w:cstheme="minorHAnsi"/>
          <w:sz w:val="24"/>
          <w:szCs w:val="24"/>
        </w:rPr>
        <w:t>Twee leden hebben</w:t>
      </w:r>
      <w:r w:rsidR="006C0AAB" w:rsidRPr="00CB320A">
        <w:rPr>
          <w:rFonts w:cstheme="minorHAnsi"/>
          <w:sz w:val="24"/>
          <w:szCs w:val="24"/>
        </w:rPr>
        <w:t xml:space="preserve"> de ontmoetingsmiddag</w:t>
      </w:r>
      <w:r>
        <w:rPr>
          <w:rFonts w:cstheme="minorHAnsi"/>
          <w:sz w:val="24"/>
          <w:szCs w:val="24"/>
        </w:rPr>
        <w:t xml:space="preserve"> bezocht</w:t>
      </w:r>
      <w:r w:rsidR="006C0AAB" w:rsidRPr="00CB320A">
        <w:rPr>
          <w:rFonts w:cstheme="minorHAnsi"/>
          <w:sz w:val="24"/>
          <w:szCs w:val="24"/>
        </w:rPr>
        <w:t xml:space="preserve"> in het Mozaïek. </w:t>
      </w:r>
    </w:p>
    <w:p w14:paraId="48EEB5FB" w14:textId="77777777" w:rsidR="006C0AAB" w:rsidRDefault="006C0AAB" w:rsidP="006C0AAB">
      <w:pPr>
        <w:spacing w:after="0" w:line="244" w:lineRule="auto"/>
        <w:rPr>
          <w:rFonts w:eastAsia="SimSun" w:cstheme="minorHAnsi"/>
          <w:kern w:val="3"/>
          <w:sz w:val="24"/>
          <w:szCs w:val="24"/>
        </w:rPr>
      </w:pPr>
    </w:p>
    <w:sectPr w:rsidR="006C0AAB" w:rsidSect="00C333C5">
      <w:headerReference w:type="even" r:id="rId6"/>
      <w:headerReference w:type="default" r:id="rId7"/>
      <w:footerReference w:type="even" r:id="rId8"/>
      <w:footerReference w:type="default" r:id="rId9"/>
      <w:headerReference w:type="first" r:id="rId10"/>
      <w:footerReference w:type="first" r:id="rId11"/>
      <w:pgSz w:w="11906" w:h="16838"/>
      <w:pgMar w:top="851"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7C3F" w14:textId="77777777" w:rsidR="007B73CC" w:rsidRDefault="0000000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974858"/>
      <w:docPartObj>
        <w:docPartGallery w:val="Page Numbers (Bottom of Page)"/>
        <w:docPartUnique/>
      </w:docPartObj>
    </w:sdtPr>
    <w:sdtContent>
      <w:p w14:paraId="528F6452" w14:textId="77777777" w:rsidR="007B73CC" w:rsidRDefault="00000000">
        <w:pPr>
          <w:pStyle w:val="Voettekst"/>
          <w:jc w:val="center"/>
        </w:pPr>
        <w:r>
          <w:fldChar w:fldCharType="begin"/>
        </w:r>
        <w:r>
          <w:instrText>PAGE   \* MERGEFORMAT</w:instrText>
        </w:r>
        <w:r>
          <w:fldChar w:fldCharType="separate"/>
        </w:r>
        <w:r>
          <w:rPr>
            <w:noProof/>
          </w:rPr>
          <w:t>2</w:t>
        </w:r>
        <w:r>
          <w:fldChar w:fldCharType="end"/>
        </w:r>
      </w:p>
    </w:sdtContent>
  </w:sdt>
  <w:p w14:paraId="62088ABC" w14:textId="77777777" w:rsidR="007B73CC" w:rsidRDefault="0000000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473D" w14:textId="77777777" w:rsidR="007B73CC" w:rsidRDefault="00000000">
    <w:pPr>
      <w:pStyle w:val="Voettek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284A" w14:textId="77777777" w:rsidR="007B73CC" w:rsidRDefault="0000000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4C35" w14:textId="77777777" w:rsidR="007B73CC" w:rsidRDefault="0000000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D167" w14:textId="77777777" w:rsidR="007B73CC" w:rsidRDefault="000000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57BCD"/>
    <w:multiLevelType w:val="multilevel"/>
    <w:tmpl w:val="75B04E58"/>
    <w:lvl w:ilvl="0">
      <w:start w:val="1"/>
      <w:numFmt w:val="decimal"/>
      <w:lvlText w:val="%1."/>
      <w:lvlJc w:val="left"/>
      <w:pPr>
        <w:ind w:left="643" w:hanging="360"/>
      </w:pPr>
      <w:rPr>
        <w:rFonts w:hint="default"/>
        <w:b/>
        <w:sz w:val="28"/>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15:restartNumberingAfterBreak="0">
    <w:nsid w:val="38706D5A"/>
    <w:multiLevelType w:val="hybridMultilevel"/>
    <w:tmpl w:val="9D7AC192"/>
    <w:lvl w:ilvl="0" w:tplc="084EDDDA">
      <w:start w:val="10"/>
      <w:numFmt w:val="bullet"/>
      <w:lvlText w:val="-"/>
      <w:lvlJc w:val="left"/>
      <w:pPr>
        <w:ind w:left="1080" w:hanging="360"/>
      </w:pPr>
      <w:rPr>
        <w:rFonts w:ascii="Calibri" w:eastAsia="SimSu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75004AFF"/>
    <w:multiLevelType w:val="hybridMultilevel"/>
    <w:tmpl w:val="6D4A1304"/>
    <w:lvl w:ilvl="0" w:tplc="4E5A6C34">
      <w:start w:val="14"/>
      <w:numFmt w:val="bullet"/>
      <w:lvlText w:val="-"/>
      <w:lvlJc w:val="left"/>
      <w:pPr>
        <w:ind w:left="1003" w:hanging="360"/>
      </w:pPr>
      <w:rPr>
        <w:rFonts w:ascii="Calibri" w:eastAsia="SimSun" w:hAnsi="Calibri" w:cs="Calibri" w:hint="default"/>
      </w:rPr>
    </w:lvl>
    <w:lvl w:ilvl="1" w:tplc="04130003" w:tentative="1">
      <w:start w:val="1"/>
      <w:numFmt w:val="bullet"/>
      <w:lvlText w:val="o"/>
      <w:lvlJc w:val="left"/>
      <w:pPr>
        <w:ind w:left="1723" w:hanging="360"/>
      </w:pPr>
      <w:rPr>
        <w:rFonts w:ascii="Courier New" w:hAnsi="Courier New" w:cs="Courier New" w:hint="default"/>
      </w:rPr>
    </w:lvl>
    <w:lvl w:ilvl="2" w:tplc="04130005" w:tentative="1">
      <w:start w:val="1"/>
      <w:numFmt w:val="bullet"/>
      <w:lvlText w:val=""/>
      <w:lvlJc w:val="left"/>
      <w:pPr>
        <w:ind w:left="2443" w:hanging="360"/>
      </w:pPr>
      <w:rPr>
        <w:rFonts w:ascii="Wingdings" w:hAnsi="Wingdings" w:hint="default"/>
      </w:rPr>
    </w:lvl>
    <w:lvl w:ilvl="3" w:tplc="04130001" w:tentative="1">
      <w:start w:val="1"/>
      <w:numFmt w:val="bullet"/>
      <w:lvlText w:val=""/>
      <w:lvlJc w:val="left"/>
      <w:pPr>
        <w:ind w:left="3163" w:hanging="360"/>
      </w:pPr>
      <w:rPr>
        <w:rFonts w:ascii="Symbol" w:hAnsi="Symbol"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num w:numId="1" w16cid:durableId="740908969">
    <w:abstractNumId w:val="0"/>
  </w:num>
  <w:num w:numId="2" w16cid:durableId="349110500">
    <w:abstractNumId w:val="1"/>
  </w:num>
  <w:num w:numId="3" w16cid:durableId="1181161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AAB"/>
    <w:rsid w:val="002E607B"/>
    <w:rsid w:val="006C0AAB"/>
    <w:rsid w:val="00A076AA"/>
    <w:rsid w:val="00CB320A"/>
    <w:rsid w:val="00F436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09ED"/>
  <w15:chartTrackingRefBased/>
  <w15:docId w15:val="{89AF3D33-ACE7-494F-AC21-51E4C354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0AAB"/>
    <w:rPr>
      <w:kern w:val="0"/>
      <w14:ligatures w14:val="none"/>
    </w:rPr>
  </w:style>
  <w:style w:type="paragraph" w:styleId="Kop1">
    <w:name w:val="heading 1"/>
    <w:basedOn w:val="Standaard"/>
    <w:next w:val="Standaard"/>
    <w:link w:val="Kop1Char"/>
    <w:uiPriority w:val="9"/>
    <w:qFormat/>
    <w:rsid w:val="006C0A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C0AAB"/>
    <w:rPr>
      <w:rFonts w:asciiTheme="majorHAnsi" w:eastAsiaTheme="majorEastAsia" w:hAnsiTheme="majorHAnsi" w:cstheme="majorBidi"/>
      <w:color w:val="2F5496" w:themeColor="accent1" w:themeShade="BF"/>
      <w:kern w:val="0"/>
      <w:sz w:val="32"/>
      <w:szCs w:val="32"/>
      <w14:ligatures w14:val="none"/>
    </w:rPr>
  </w:style>
  <w:style w:type="paragraph" w:customStyle="1" w:styleId="Standard">
    <w:name w:val="Standard"/>
    <w:rsid w:val="006C0AAB"/>
    <w:pPr>
      <w:suppressAutoHyphens/>
      <w:autoSpaceDN w:val="0"/>
      <w:spacing w:after="200" w:line="276" w:lineRule="auto"/>
      <w:textAlignment w:val="baseline"/>
    </w:pPr>
    <w:rPr>
      <w:rFonts w:ascii="Verdana" w:eastAsia="SimSun" w:hAnsi="Verdana" w:cs="F"/>
      <w:kern w:val="3"/>
      <w:sz w:val="20"/>
      <w14:ligatures w14:val="none"/>
    </w:rPr>
  </w:style>
  <w:style w:type="paragraph" w:styleId="Lijstalinea">
    <w:name w:val="List Paragraph"/>
    <w:basedOn w:val="Standaard"/>
    <w:uiPriority w:val="34"/>
    <w:qFormat/>
    <w:rsid w:val="006C0AAB"/>
    <w:pPr>
      <w:suppressAutoHyphens/>
      <w:autoSpaceDN w:val="0"/>
      <w:spacing w:after="200" w:line="276" w:lineRule="auto"/>
      <w:ind w:left="720"/>
      <w:textAlignment w:val="baseline"/>
    </w:pPr>
    <w:rPr>
      <w:rFonts w:ascii="Verdana" w:eastAsia="SimSun" w:hAnsi="Verdana" w:cs="F"/>
      <w:kern w:val="3"/>
      <w:sz w:val="20"/>
    </w:rPr>
  </w:style>
  <w:style w:type="paragraph" w:styleId="Koptekst">
    <w:name w:val="header"/>
    <w:basedOn w:val="Standaard"/>
    <w:link w:val="KoptekstChar"/>
    <w:uiPriority w:val="99"/>
    <w:unhideWhenUsed/>
    <w:rsid w:val="006C0A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0AAB"/>
    <w:rPr>
      <w:kern w:val="0"/>
      <w14:ligatures w14:val="none"/>
    </w:rPr>
  </w:style>
  <w:style w:type="paragraph" w:styleId="Voettekst">
    <w:name w:val="footer"/>
    <w:basedOn w:val="Standaard"/>
    <w:link w:val="VoettekstChar"/>
    <w:uiPriority w:val="99"/>
    <w:unhideWhenUsed/>
    <w:rsid w:val="006C0A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0AA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640</Words>
  <Characters>3526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2023-07-03T15:49:00Z</dcterms:created>
  <dcterms:modified xsi:type="dcterms:W3CDTF">2023-07-03T16:17:00Z</dcterms:modified>
</cp:coreProperties>
</file>