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ED" w:rsidRPr="002833B1" w:rsidRDefault="00D26EED" w:rsidP="00D26EED">
      <w:pPr>
        <w:spacing w:after="0" w:line="240" w:lineRule="auto"/>
        <w:rPr>
          <w:rFonts w:ascii="Verdana" w:eastAsia="Calibri" w:hAnsi="Verdana" w:cs="Calibri"/>
          <w:noProof/>
        </w:rPr>
      </w:pPr>
      <w:r w:rsidRPr="002833B1">
        <w:rPr>
          <w:rFonts w:ascii="Verdana" w:eastAsia="Verdana" w:hAnsi="Verdana" w:cs="Verdana"/>
          <w:noProof/>
          <w:sz w:val="20"/>
        </w:rPr>
        <w:t>Secretariaat: G.J.M. Wesseling</w:t>
      </w:r>
      <w:r w:rsidRPr="002833B1">
        <w:rPr>
          <w:rFonts w:ascii="Verdana" w:eastAsia="Verdana" w:hAnsi="Verdana" w:cs="Verdana"/>
          <w:noProof/>
          <w:sz w:val="20"/>
        </w:rPr>
        <w:br/>
        <w:t>(06) 30 95 38 41</w:t>
      </w:r>
      <w:r w:rsidRPr="002833B1">
        <w:rPr>
          <w:rFonts w:ascii="Verdana" w:eastAsia="Verdana" w:hAnsi="Verdana" w:cs="Verdana"/>
          <w:noProof/>
          <w:sz w:val="20"/>
        </w:rPr>
        <w:br/>
      </w:r>
      <w:hyperlink r:id="rId8" w:history="1">
        <w:r w:rsidRPr="002833B1">
          <w:rPr>
            <w:rStyle w:val="Hyperlink"/>
            <w:rFonts w:ascii="Verdana" w:eastAsia="Verdana" w:hAnsi="Verdana" w:cs="Verdana"/>
            <w:noProof/>
            <w:color w:val="0000FF"/>
            <w:sz w:val="20"/>
          </w:rPr>
          <w:t>info@wmoraadwijchen.nl</w:t>
        </w:r>
      </w:hyperlink>
      <w:r>
        <w:rPr>
          <w:rStyle w:val="Hyperlink"/>
          <w:rFonts w:ascii="Verdana" w:eastAsia="Verdana" w:hAnsi="Verdana" w:cs="Verdana"/>
          <w:noProof/>
          <w:color w:val="0000FF"/>
          <w:sz w:val="20"/>
        </w:rPr>
        <w:t xml:space="preserve">  </w:t>
      </w:r>
    </w:p>
    <w:p w:rsidR="00D26EED" w:rsidRPr="002833B1" w:rsidRDefault="00D26EED" w:rsidP="00D26EED">
      <w:pPr>
        <w:spacing w:after="0" w:line="240" w:lineRule="auto"/>
        <w:rPr>
          <w:rFonts w:ascii="Verdana" w:eastAsia="Verdana" w:hAnsi="Verdana" w:cs="Verdana"/>
          <w:noProof/>
          <w:sz w:val="20"/>
        </w:rPr>
      </w:pPr>
    </w:p>
    <w:p w:rsidR="00D26EED" w:rsidRPr="002833B1" w:rsidRDefault="00DB7321" w:rsidP="00D26EED">
      <w:pPr>
        <w:spacing w:after="0" w:line="240" w:lineRule="auto"/>
        <w:rPr>
          <w:rFonts w:ascii="Verdana" w:eastAsia="Verdana" w:hAnsi="Verdana" w:cs="Verdana"/>
          <w:noProof/>
          <w:sz w:val="20"/>
        </w:rPr>
      </w:pPr>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5pt;width:153.6pt;height:60.6pt;z-index:251658240;mso-position-horizontal-relative:text;mso-position-vertical-relative:text" filled="t">
            <v:imagedata r:id="rId9" o:title=""/>
            <o:lock v:ext="edit" aspectratio="f"/>
            <w10:wrap type="square" side="right"/>
          </v:shape>
          <o:OLEObject Type="Embed" ProgID="StaticMetafile" ShapeID="_x0000_s1026" DrawAspect="Content" ObjectID="_1610392238" r:id="rId10"/>
        </w:object>
      </w:r>
    </w:p>
    <w:p w:rsidR="00D26EED" w:rsidRPr="002833B1" w:rsidRDefault="00D26EED" w:rsidP="00D26EED">
      <w:pPr>
        <w:spacing w:after="0" w:line="240" w:lineRule="auto"/>
        <w:rPr>
          <w:rFonts w:ascii="Verdana" w:eastAsia="Verdana" w:hAnsi="Verdana" w:cs="Verdana"/>
          <w:noProof/>
          <w:sz w:val="20"/>
        </w:rPr>
      </w:pPr>
    </w:p>
    <w:p w:rsidR="00D26EED" w:rsidRPr="002833B1" w:rsidRDefault="00D26EED" w:rsidP="00D26EED">
      <w:pPr>
        <w:spacing w:after="0" w:line="240" w:lineRule="auto"/>
        <w:rPr>
          <w:rFonts w:ascii="Verdana" w:eastAsia="Verdana" w:hAnsi="Verdana" w:cs="Verdana"/>
          <w:noProof/>
          <w:sz w:val="20"/>
        </w:rPr>
      </w:pPr>
    </w:p>
    <w:p w:rsidR="00D26EED" w:rsidRPr="002833B1" w:rsidRDefault="00D26EED" w:rsidP="00D26EED">
      <w:pPr>
        <w:spacing w:after="0" w:line="240" w:lineRule="auto"/>
        <w:rPr>
          <w:rFonts w:ascii="Verdana" w:eastAsia="Verdana" w:hAnsi="Verdana" w:cs="Verdana"/>
          <w:noProof/>
          <w:sz w:val="20"/>
        </w:rPr>
      </w:pPr>
    </w:p>
    <w:p w:rsidR="00D26EED" w:rsidRDefault="00D26EED" w:rsidP="00D26EED">
      <w:pPr>
        <w:spacing w:after="0" w:line="240" w:lineRule="auto"/>
        <w:rPr>
          <w:rFonts w:ascii="Verdana" w:eastAsia="Verdana" w:hAnsi="Verdana" w:cs="Verdana"/>
          <w:b/>
          <w:noProof/>
          <w:sz w:val="20"/>
        </w:rPr>
      </w:pPr>
      <w:r w:rsidRPr="002833B1">
        <w:rPr>
          <w:rFonts w:ascii="Verdana" w:eastAsia="Verdana" w:hAnsi="Verdana" w:cs="Verdana"/>
          <w:noProof/>
          <w:sz w:val="20"/>
        </w:rPr>
        <w:t>Betreft:</w:t>
      </w:r>
      <w:r w:rsidRPr="002833B1">
        <w:rPr>
          <w:rFonts w:ascii="Verdana" w:eastAsia="Verdana" w:hAnsi="Verdana" w:cs="Verdana"/>
          <w:noProof/>
          <w:sz w:val="20"/>
        </w:rPr>
        <w:tab/>
      </w:r>
      <w:r>
        <w:rPr>
          <w:rFonts w:ascii="Verdana" w:eastAsia="Verdana" w:hAnsi="Verdana" w:cs="Verdana"/>
          <w:b/>
          <w:noProof/>
          <w:sz w:val="20"/>
        </w:rPr>
        <w:t xml:space="preserve">Notulen </w:t>
      </w:r>
      <w:r w:rsidR="00D00AFB">
        <w:rPr>
          <w:rFonts w:ascii="Verdana" w:eastAsia="Verdana" w:hAnsi="Verdana" w:cs="Verdana"/>
          <w:b/>
          <w:noProof/>
          <w:sz w:val="20"/>
        </w:rPr>
        <w:t xml:space="preserve">9 janauri 2019 </w:t>
      </w:r>
      <w:r>
        <w:rPr>
          <w:rFonts w:ascii="Verdana" w:eastAsia="Verdana" w:hAnsi="Verdana" w:cs="Verdana"/>
          <w:b/>
          <w:noProof/>
          <w:sz w:val="20"/>
        </w:rPr>
        <w:t xml:space="preserve"> </w:t>
      </w:r>
    </w:p>
    <w:p w:rsidR="00D26EED" w:rsidRPr="002833B1" w:rsidRDefault="00D26EED" w:rsidP="00D26EED">
      <w:pPr>
        <w:spacing w:after="0" w:line="240" w:lineRule="auto"/>
        <w:rPr>
          <w:rFonts w:ascii="Verdana" w:eastAsia="Verdana" w:hAnsi="Verdana" w:cs="Verdana"/>
          <w:noProof/>
          <w:sz w:val="20"/>
        </w:rPr>
      </w:pPr>
    </w:p>
    <w:p w:rsidR="00D26EED" w:rsidRPr="002833B1" w:rsidRDefault="00D26EED" w:rsidP="00D26EED">
      <w:pPr>
        <w:spacing w:after="0" w:line="240" w:lineRule="auto"/>
        <w:rPr>
          <w:rFonts w:ascii="Verdana" w:eastAsia="Verdana" w:hAnsi="Verdana" w:cs="Verdana"/>
          <w:b/>
          <w:noProof/>
          <w:sz w:val="20"/>
        </w:rPr>
      </w:pPr>
      <w:r w:rsidRPr="002833B1">
        <w:rPr>
          <w:rFonts w:ascii="Verdana" w:eastAsia="Verdana" w:hAnsi="Verdana" w:cs="Verdana"/>
          <w:b/>
          <w:noProof/>
          <w:sz w:val="20"/>
        </w:rPr>
        <w:t xml:space="preserve"> Notulen </w:t>
      </w:r>
      <w:r w:rsidR="00A4072A">
        <w:rPr>
          <w:rFonts w:ascii="Verdana" w:eastAsia="Verdana" w:hAnsi="Verdana" w:cs="Verdana"/>
          <w:b/>
          <w:noProof/>
          <w:sz w:val="20"/>
        </w:rPr>
        <w:t>44</w:t>
      </w:r>
      <w:bookmarkStart w:id="0" w:name="_GoBack"/>
      <w:bookmarkEnd w:id="0"/>
      <w:r w:rsidR="00A4072A">
        <w:rPr>
          <w:rFonts w:ascii="Verdana" w:eastAsia="Verdana" w:hAnsi="Verdana" w:cs="Verdana"/>
          <w:b/>
          <w:noProof/>
          <w:sz w:val="20"/>
        </w:rPr>
        <w:t xml:space="preserve">ste </w:t>
      </w:r>
      <w:r w:rsidRPr="002833B1">
        <w:rPr>
          <w:rFonts w:ascii="Verdana" w:eastAsia="Verdana" w:hAnsi="Verdana" w:cs="Verdana"/>
          <w:b/>
          <w:noProof/>
          <w:sz w:val="20"/>
        </w:rPr>
        <w:t>overleg van de Wmo raad Wijchen</w:t>
      </w:r>
    </w:p>
    <w:tbl>
      <w:tblPr>
        <w:tblW w:w="0" w:type="auto"/>
        <w:tblInd w:w="108" w:type="dxa"/>
        <w:tblCellMar>
          <w:left w:w="10" w:type="dxa"/>
          <w:right w:w="10" w:type="dxa"/>
        </w:tblCellMar>
        <w:tblLook w:val="04A0" w:firstRow="1" w:lastRow="0" w:firstColumn="1" w:lastColumn="0" w:noHBand="0" w:noVBand="1"/>
      </w:tblPr>
      <w:tblGrid>
        <w:gridCol w:w="1701"/>
        <w:gridCol w:w="7088"/>
      </w:tblGrid>
      <w:tr w:rsidR="00D26EED" w:rsidRPr="002833B1" w:rsidTr="00002E59">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2833B1" w:rsidRDefault="00D26EED" w:rsidP="00002E59">
            <w:pPr>
              <w:spacing w:after="0" w:line="240" w:lineRule="auto"/>
              <w:rPr>
                <w:rFonts w:ascii="Verdana" w:hAnsi="Verdana"/>
                <w:noProof/>
              </w:rPr>
            </w:pPr>
            <w:r w:rsidRPr="002833B1">
              <w:rPr>
                <w:rFonts w:ascii="Verdana" w:eastAsia="Verdana" w:hAnsi="Verdana" w:cs="Verdana"/>
                <w:noProof/>
                <w:sz w:val="20"/>
              </w:rPr>
              <w:t>Onderwerp</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2833B1" w:rsidRDefault="00D26EED" w:rsidP="00002E59">
            <w:pPr>
              <w:spacing w:after="0" w:line="240" w:lineRule="auto"/>
              <w:rPr>
                <w:rFonts w:ascii="Verdana" w:hAnsi="Verdana"/>
                <w:noProof/>
              </w:rPr>
            </w:pPr>
            <w:r w:rsidRPr="002833B1">
              <w:rPr>
                <w:rFonts w:ascii="Verdana" w:eastAsia="Verdana" w:hAnsi="Verdana" w:cs="Verdana"/>
                <w:noProof/>
                <w:sz w:val="20"/>
              </w:rPr>
              <w:t>overleg Wmo raad Wijchen</w:t>
            </w:r>
          </w:p>
        </w:tc>
      </w:tr>
      <w:tr w:rsidR="00D26EED" w:rsidRPr="002833B1" w:rsidTr="00002E59">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2833B1" w:rsidRDefault="00D26EED" w:rsidP="00002E59">
            <w:pPr>
              <w:spacing w:after="0" w:line="240" w:lineRule="auto"/>
              <w:rPr>
                <w:rFonts w:ascii="Verdana" w:hAnsi="Verdana"/>
                <w:noProof/>
              </w:rPr>
            </w:pPr>
            <w:r w:rsidRPr="002833B1">
              <w:rPr>
                <w:rFonts w:ascii="Verdana" w:eastAsia="Verdana" w:hAnsi="Verdana" w:cs="Verdana"/>
                <w:noProof/>
                <w:sz w:val="20"/>
              </w:rPr>
              <w:t>Datum</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2833B1" w:rsidRDefault="00D00AFB" w:rsidP="00D26EED">
            <w:pPr>
              <w:spacing w:after="0" w:line="240" w:lineRule="auto"/>
              <w:rPr>
                <w:rFonts w:ascii="Verdana" w:hAnsi="Verdana"/>
                <w:noProof/>
              </w:rPr>
            </w:pPr>
            <w:r>
              <w:rPr>
                <w:rFonts w:ascii="Verdana" w:eastAsia="Verdana" w:hAnsi="Verdana" w:cs="Verdana"/>
                <w:noProof/>
                <w:sz w:val="20"/>
              </w:rPr>
              <w:t xml:space="preserve">9 januari 2019 </w:t>
            </w:r>
          </w:p>
        </w:tc>
      </w:tr>
      <w:tr w:rsidR="00D26EED" w:rsidRPr="002833B1" w:rsidTr="00002E59">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2833B1" w:rsidRDefault="00D26EED" w:rsidP="00002E59">
            <w:pPr>
              <w:spacing w:after="0" w:line="240" w:lineRule="auto"/>
              <w:rPr>
                <w:rFonts w:ascii="Verdana" w:hAnsi="Verdana"/>
                <w:noProof/>
              </w:rPr>
            </w:pPr>
            <w:r w:rsidRPr="002833B1">
              <w:rPr>
                <w:rFonts w:ascii="Verdana" w:eastAsia="Verdana" w:hAnsi="Verdana" w:cs="Verdana"/>
                <w:noProof/>
                <w:sz w:val="20"/>
              </w:rPr>
              <w:t>Plaats</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2833B1" w:rsidRDefault="00D26EED" w:rsidP="00002E59">
            <w:pPr>
              <w:spacing w:after="0" w:line="240" w:lineRule="auto"/>
              <w:rPr>
                <w:rFonts w:ascii="Verdana" w:hAnsi="Verdana"/>
                <w:noProof/>
              </w:rPr>
            </w:pPr>
            <w:r w:rsidRPr="002833B1">
              <w:rPr>
                <w:rFonts w:ascii="Verdana" w:eastAsia="Verdana" w:hAnsi="Verdana" w:cs="Verdana"/>
                <w:noProof/>
                <w:sz w:val="20"/>
              </w:rPr>
              <w:t>Koetshuis kamer 8</w:t>
            </w:r>
          </w:p>
        </w:tc>
      </w:tr>
      <w:tr w:rsidR="00D26EED" w:rsidRPr="002833B1" w:rsidTr="00002E59">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2833B1" w:rsidRDefault="00D26EED" w:rsidP="00002E59">
            <w:pPr>
              <w:spacing w:after="0" w:line="240" w:lineRule="auto"/>
              <w:rPr>
                <w:rFonts w:ascii="Verdana" w:hAnsi="Verdana"/>
                <w:noProof/>
              </w:rPr>
            </w:pPr>
            <w:r w:rsidRPr="002833B1">
              <w:rPr>
                <w:rFonts w:ascii="Verdana" w:eastAsia="Verdana" w:hAnsi="Verdana" w:cs="Verdana"/>
                <w:noProof/>
                <w:sz w:val="20"/>
              </w:rPr>
              <w:t>Voorzitter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2833B1" w:rsidRDefault="00D26EED" w:rsidP="00002E59">
            <w:pPr>
              <w:spacing w:after="0" w:line="240" w:lineRule="auto"/>
              <w:rPr>
                <w:rFonts w:ascii="Verdana" w:hAnsi="Verdana"/>
                <w:noProof/>
              </w:rPr>
            </w:pPr>
            <w:r w:rsidRPr="002833B1">
              <w:rPr>
                <w:rFonts w:ascii="Verdana" w:eastAsia="Verdana" w:hAnsi="Verdana" w:cs="Verdana"/>
                <w:noProof/>
                <w:sz w:val="20"/>
              </w:rPr>
              <w:t>Henk Grootveld</w:t>
            </w:r>
          </w:p>
        </w:tc>
      </w:tr>
      <w:tr w:rsidR="00D26EED" w:rsidRPr="002833B1" w:rsidTr="00002E59">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2833B1" w:rsidRDefault="00D26EED" w:rsidP="00002E59">
            <w:pPr>
              <w:spacing w:after="0" w:line="240" w:lineRule="auto"/>
              <w:rPr>
                <w:rFonts w:ascii="Verdana" w:hAnsi="Verdana"/>
                <w:noProof/>
              </w:rPr>
            </w:pPr>
            <w:r w:rsidRPr="002833B1">
              <w:rPr>
                <w:rFonts w:ascii="Verdana" w:eastAsia="Verdana" w:hAnsi="Verdana" w:cs="Verdana"/>
                <w:noProof/>
                <w:sz w:val="20"/>
              </w:rPr>
              <w:t>Notulist</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2833B1" w:rsidRDefault="00D26EED" w:rsidP="00002E59">
            <w:pPr>
              <w:spacing w:after="0" w:line="240" w:lineRule="auto"/>
              <w:rPr>
                <w:rFonts w:ascii="Verdana" w:eastAsia="Calibri" w:hAnsi="Verdana" w:cs="Calibri"/>
                <w:noProof/>
                <w:sz w:val="20"/>
                <w:szCs w:val="20"/>
              </w:rPr>
            </w:pPr>
            <w:r>
              <w:rPr>
                <w:rFonts w:ascii="Verdana" w:eastAsia="Calibri" w:hAnsi="Verdana" w:cs="Calibri"/>
                <w:noProof/>
                <w:sz w:val="20"/>
                <w:szCs w:val="20"/>
              </w:rPr>
              <w:t>Maria van Ke</w:t>
            </w:r>
            <w:r w:rsidRPr="002833B1">
              <w:rPr>
                <w:rFonts w:ascii="Verdana" w:eastAsia="Calibri" w:hAnsi="Verdana" w:cs="Calibri"/>
                <w:noProof/>
                <w:sz w:val="20"/>
                <w:szCs w:val="20"/>
              </w:rPr>
              <w:t>mpen</w:t>
            </w:r>
          </w:p>
        </w:tc>
      </w:tr>
      <w:tr w:rsidR="00D26EED" w:rsidRPr="002833B1" w:rsidTr="00002E59">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2833B1" w:rsidRDefault="00D26EED" w:rsidP="00002E59">
            <w:pPr>
              <w:spacing w:after="0" w:line="240" w:lineRule="auto"/>
              <w:rPr>
                <w:rFonts w:ascii="Verdana" w:hAnsi="Verdana"/>
                <w:noProof/>
              </w:rPr>
            </w:pPr>
            <w:r w:rsidRPr="002833B1">
              <w:rPr>
                <w:rFonts w:ascii="Verdana" w:eastAsia="Verdana" w:hAnsi="Verdana" w:cs="Verdana"/>
                <w:noProof/>
                <w:sz w:val="20"/>
              </w:rPr>
              <w:t>Aanwezig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064168" w:rsidRDefault="00B2370C" w:rsidP="00002E59">
            <w:pPr>
              <w:spacing w:after="0" w:line="240" w:lineRule="auto"/>
              <w:rPr>
                <w:rFonts w:ascii="Verdana" w:eastAsia="Verdana" w:hAnsi="Verdana" w:cs="Verdana"/>
                <w:noProof/>
                <w:sz w:val="20"/>
              </w:rPr>
            </w:pPr>
            <w:r w:rsidRPr="00F17584">
              <w:rPr>
                <w:rFonts w:ascii="Verdana" w:eastAsia="Verdana" w:hAnsi="Verdana" w:cs="Verdana"/>
                <w:noProof/>
                <w:sz w:val="20"/>
              </w:rPr>
              <w:t>Henk Grootveld</w:t>
            </w:r>
            <w:r>
              <w:rPr>
                <w:rFonts w:ascii="Verdana" w:eastAsia="Verdana" w:hAnsi="Verdana" w:cs="Verdana"/>
                <w:noProof/>
                <w:sz w:val="20"/>
              </w:rPr>
              <w:t>,</w:t>
            </w:r>
            <w:r w:rsidRPr="00F17584">
              <w:rPr>
                <w:rFonts w:ascii="Verdana" w:eastAsia="Verdana" w:hAnsi="Verdana" w:cs="Verdana"/>
                <w:noProof/>
                <w:sz w:val="20"/>
              </w:rPr>
              <w:t xml:space="preserve"> </w:t>
            </w:r>
            <w:r w:rsidRPr="002833B1">
              <w:rPr>
                <w:rFonts w:ascii="Verdana" w:eastAsia="Verdana" w:hAnsi="Verdana" w:cs="Verdana"/>
                <w:noProof/>
                <w:sz w:val="20"/>
              </w:rPr>
              <w:t>Gerard Wesseling,</w:t>
            </w:r>
            <w:r w:rsidRPr="002833B1">
              <w:rPr>
                <w:rFonts w:ascii="Verdana" w:eastAsia="Calibri" w:hAnsi="Verdana" w:cs="Calibri"/>
                <w:noProof/>
                <w:sz w:val="20"/>
                <w:szCs w:val="20"/>
              </w:rPr>
              <w:t xml:space="preserve"> Hans Gunsing</w:t>
            </w:r>
            <w:r>
              <w:rPr>
                <w:rFonts w:ascii="Verdana" w:eastAsia="Calibri" w:hAnsi="Verdana" w:cs="Calibri"/>
                <w:noProof/>
                <w:sz w:val="20"/>
                <w:szCs w:val="20"/>
              </w:rPr>
              <w:t xml:space="preserve">, </w:t>
            </w:r>
            <w:r>
              <w:rPr>
                <w:rFonts w:ascii="Verdana" w:eastAsia="Verdana" w:hAnsi="Verdana" w:cs="Verdana"/>
                <w:noProof/>
                <w:sz w:val="20"/>
              </w:rPr>
              <w:t>Katja Jamin,</w:t>
            </w:r>
            <w:r w:rsidRPr="003D114C">
              <w:rPr>
                <w:rFonts w:ascii="Verdana" w:eastAsia="Verdana" w:hAnsi="Verdana" w:cs="Verdana"/>
                <w:noProof/>
                <w:sz w:val="20"/>
              </w:rPr>
              <w:t xml:space="preserve"> </w:t>
            </w:r>
            <w:r w:rsidRPr="002833B1">
              <w:rPr>
                <w:rFonts w:ascii="Verdana" w:eastAsia="Verdana" w:hAnsi="Verdana" w:cs="Verdana"/>
                <w:noProof/>
                <w:sz w:val="20"/>
              </w:rPr>
              <w:t>Thea van Vlijmen</w:t>
            </w:r>
            <w:r>
              <w:rPr>
                <w:rFonts w:ascii="Verdana" w:eastAsia="Verdana" w:hAnsi="Verdana" w:cs="Verdana"/>
                <w:noProof/>
                <w:sz w:val="20"/>
              </w:rPr>
              <w:t>,</w:t>
            </w:r>
            <w:r>
              <w:rPr>
                <w:rFonts w:ascii="Verdana" w:eastAsia="Calibri" w:hAnsi="Verdana" w:cs="Calibri"/>
                <w:noProof/>
                <w:sz w:val="20"/>
                <w:szCs w:val="20"/>
              </w:rPr>
              <w:t xml:space="preserve">  </w:t>
            </w:r>
            <w:r w:rsidRPr="003D114C">
              <w:rPr>
                <w:rFonts w:ascii="Verdana" w:eastAsia="Verdana" w:hAnsi="Verdana" w:cs="Verdana"/>
                <w:noProof/>
                <w:sz w:val="20"/>
              </w:rPr>
              <w:t>Paula Meerveld</w:t>
            </w:r>
            <w:r>
              <w:rPr>
                <w:rFonts w:ascii="Verdana" w:eastAsia="Verdana" w:hAnsi="Verdana" w:cs="Verdana"/>
                <w:noProof/>
                <w:sz w:val="20"/>
              </w:rPr>
              <w:t xml:space="preserve">, </w:t>
            </w:r>
            <w:r>
              <w:rPr>
                <w:rFonts w:ascii="Verdana" w:eastAsia="Calibri" w:hAnsi="Verdana" w:cs="Calibri"/>
                <w:noProof/>
                <w:sz w:val="20"/>
                <w:szCs w:val="20"/>
              </w:rPr>
              <w:t xml:space="preserve">Rudy de Kruijf, </w:t>
            </w:r>
            <w:r w:rsidR="00002E59" w:rsidRPr="002833B1">
              <w:rPr>
                <w:rFonts w:ascii="Verdana" w:eastAsia="Verdana" w:hAnsi="Verdana" w:cs="Verdana"/>
                <w:noProof/>
                <w:sz w:val="20"/>
              </w:rPr>
              <w:t>Theo Anema</w:t>
            </w:r>
            <w:r w:rsidR="00002E59">
              <w:rPr>
                <w:rFonts w:ascii="Verdana" w:eastAsia="Verdana" w:hAnsi="Verdana" w:cs="Verdana"/>
                <w:noProof/>
                <w:sz w:val="20"/>
              </w:rPr>
              <w:t xml:space="preserve"> en </w:t>
            </w:r>
            <w:r>
              <w:rPr>
                <w:rFonts w:ascii="Verdana" w:eastAsia="Calibri" w:hAnsi="Verdana" w:cs="Calibri"/>
                <w:noProof/>
                <w:sz w:val="20"/>
                <w:szCs w:val="20"/>
              </w:rPr>
              <w:t>Maria van Kempen</w:t>
            </w:r>
          </w:p>
        </w:tc>
      </w:tr>
      <w:tr w:rsidR="00D26EED" w:rsidRPr="002833B1" w:rsidTr="00002E59">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6EED" w:rsidRPr="002833B1" w:rsidRDefault="00D26EED" w:rsidP="00002E59">
            <w:pPr>
              <w:spacing w:after="0" w:line="240" w:lineRule="auto"/>
              <w:rPr>
                <w:rFonts w:ascii="Verdana" w:hAnsi="Verdana"/>
                <w:noProof/>
              </w:rPr>
            </w:pPr>
            <w:r w:rsidRPr="002833B1">
              <w:rPr>
                <w:rFonts w:ascii="Verdana" w:eastAsia="Verdana" w:hAnsi="Verdana" w:cs="Verdana"/>
                <w:noProof/>
                <w:sz w:val="20"/>
              </w:rPr>
              <w:t>Gasten</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6EED" w:rsidRPr="002833B1" w:rsidRDefault="00C63BB1" w:rsidP="00002E59">
            <w:pPr>
              <w:spacing w:after="0" w:line="240" w:lineRule="auto"/>
              <w:rPr>
                <w:rFonts w:ascii="Verdana" w:eastAsia="Calibri" w:hAnsi="Verdana" w:cs="Calibri"/>
                <w:noProof/>
                <w:sz w:val="20"/>
                <w:szCs w:val="20"/>
              </w:rPr>
            </w:pPr>
            <w:r>
              <w:rPr>
                <w:rFonts w:ascii="Verdana" w:eastAsia="Calibri" w:hAnsi="Verdana" w:cs="Calibri"/>
                <w:noProof/>
                <w:sz w:val="20"/>
                <w:szCs w:val="20"/>
              </w:rPr>
              <w:t xml:space="preserve">Wethouder Titus Burgers </w:t>
            </w:r>
          </w:p>
        </w:tc>
      </w:tr>
      <w:tr w:rsidR="00D26EED" w:rsidRPr="002833B1" w:rsidTr="00002E59">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6EED" w:rsidRPr="002833B1" w:rsidRDefault="00D26EED" w:rsidP="00002E59">
            <w:pPr>
              <w:spacing w:after="0" w:line="240" w:lineRule="auto"/>
              <w:rPr>
                <w:rFonts w:ascii="Verdana" w:hAnsi="Verdana"/>
                <w:noProof/>
                <w:sz w:val="20"/>
                <w:szCs w:val="20"/>
              </w:rPr>
            </w:pPr>
            <w:r w:rsidRPr="002833B1">
              <w:rPr>
                <w:rFonts w:ascii="Verdana" w:hAnsi="Verdana"/>
                <w:noProof/>
                <w:sz w:val="20"/>
                <w:szCs w:val="20"/>
              </w:rPr>
              <w:t>Afwezig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6EED" w:rsidRPr="00C63BB1" w:rsidRDefault="00D26EED" w:rsidP="00002E59">
            <w:pPr>
              <w:pStyle w:val="Lijstalinea"/>
              <w:numPr>
                <w:ilvl w:val="0"/>
                <w:numId w:val="5"/>
              </w:numPr>
              <w:spacing w:after="0" w:line="240" w:lineRule="auto"/>
              <w:rPr>
                <w:rFonts w:ascii="Verdana" w:eastAsia="Verdana" w:hAnsi="Verdana" w:cs="Verdana"/>
                <w:noProof/>
                <w:sz w:val="20"/>
              </w:rPr>
            </w:pPr>
          </w:p>
        </w:tc>
      </w:tr>
    </w:tbl>
    <w:p w:rsidR="00D26EED" w:rsidRPr="002833B1" w:rsidRDefault="00D26EED" w:rsidP="00D26EED">
      <w:pPr>
        <w:spacing w:after="0" w:line="240" w:lineRule="auto"/>
        <w:rPr>
          <w:rFonts w:ascii="Verdana" w:eastAsia="Verdana" w:hAnsi="Verdana" w:cs="Verdana"/>
          <w:noProof/>
          <w:sz w:val="20"/>
        </w:rPr>
      </w:pPr>
    </w:p>
    <w:tbl>
      <w:tblPr>
        <w:tblStyle w:val="Tabelraster"/>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33"/>
        <w:gridCol w:w="9674"/>
        <w:gridCol w:w="817"/>
      </w:tblGrid>
      <w:tr w:rsidR="00AA079E" w:rsidRPr="002833B1" w:rsidTr="008660D8">
        <w:trPr>
          <w:gridAfter w:val="1"/>
          <w:wAfter w:w="817" w:type="dxa"/>
        </w:trPr>
        <w:tc>
          <w:tcPr>
            <w:tcW w:w="283" w:type="dxa"/>
            <w:gridSpan w:val="2"/>
          </w:tcPr>
          <w:p w:rsidR="00AA079E" w:rsidRPr="002833B1" w:rsidRDefault="00AA079E" w:rsidP="00002E59">
            <w:pPr>
              <w:tabs>
                <w:tab w:val="left" w:pos="1418"/>
              </w:tabs>
              <w:rPr>
                <w:rFonts w:ascii="Verdana" w:hAnsi="Verdana"/>
                <w:noProof/>
                <w:sz w:val="20"/>
                <w:szCs w:val="20"/>
              </w:rPr>
            </w:pPr>
            <w:r>
              <w:rPr>
                <w:rFonts w:ascii="Verdana" w:hAnsi="Verdana"/>
                <w:noProof/>
                <w:sz w:val="20"/>
                <w:szCs w:val="20"/>
              </w:rPr>
              <w:t>1</w:t>
            </w:r>
          </w:p>
        </w:tc>
        <w:tc>
          <w:tcPr>
            <w:tcW w:w="9674" w:type="dxa"/>
          </w:tcPr>
          <w:p w:rsidR="00AA079E" w:rsidRPr="001A5955" w:rsidRDefault="00AA079E" w:rsidP="00002E59">
            <w:pPr>
              <w:tabs>
                <w:tab w:val="left" w:pos="1418"/>
              </w:tabs>
              <w:rPr>
                <w:rFonts w:ascii="Verdana" w:hAnsi="Verdana"/>
                <w:noProof/>
                <w:sz w:val="20"/>
                <w:szCs w:val="20"/>
              </w:rPr>
            </w:pPr>
            <w:r>
              <w:rPr>
                <w:rFonts w:ascii="Verdana" w:hAnsi="Verdana"/>
                <w:b/>
                <w:noProof/>
                <w:sz w:val="20"/>
                <w:szCs w:val="20"/>
              </w:rPr>
              <w:t>Studiemiddag met Emre</w:t>
            </w:r>
            <w:r w:rsidR="001A5955">
              <w:rPr>
                <w:rFonts w:ascii="Verdana" w:hAnsi="Verdana"/>
                <w:b/>
                <w:noProof/>
                <w:sz w:val="20"/>
                <w:szCs w:val="20"/>
              </w:rPr>
              <w:t xml:space="preserve">. </w:t>
            </w:r>
            <w:r w:rsidR="001A5955">
              <w:rPr>
                <w:rFonts w:ascii="Verdana" w:hAnsi="Verdana"/>
                <w:noProof/>
                <w:sz w:val="20"/>
                <w:szCs w:val="20"/>
              </w:rPr>
              <w:t xml:space="preserve"> Aansluitend de reguliere vergadering. </w:t>
            </w:r>
          </w:p>
        </w:tc>
      </w:tr>
      <w:tr w:rsidR="00AA079E" w:rsidRPr="002833B1" w:rsidTr="008660D8">
        <w:trPr>
          <w:gridAfter w:val="1"/>
          <w:wAfter w:w="817" w:type="dxa"/>
        </w:trPr>
        <w:tc>
          <w:tcPr>
            <w:tcW w:w="283" w:type="dxa"/>
            <w:gridSpan w:val="2"/>
          </w:tcPr>
          <w:p w:rsidR="00AA079E" w:rsidRPr="002833B1" w:rsidRDefault="00AA079E" w:rsidP="00002E59">
            <w:pPr>
              <w:tabs>
                <w:tab w:val="left" w:pos="1418"/>
              </w:tabs>
              <w:rPr>
                <w:rFonts w:ascii="Verdana" w:hAnsi="Verdana"/>
                <w:noProof/>
                <w:sz w:val="20"/>
                <w:szCs w:val="20"/>
              </w:rPr>
            </w:pPr>
            <w:r>
              <w:rPr>
                <w:rFonts w:ascii="Verdana" w:hAnsi="Verdana"/>
                <w:noProof/>
                <w:sz w:val="20"/>
                <w:szCs w:val="20"/>
              </w:rPr>
              <w:t>2</w:t>
            </w:r>
          </w:p>
        </w:tc>
        <w:tc>
          <w:tcPr>
            <w:tcW w:w="9674" w:type="dxa"/>
          </w:tcPr>
          <w:p w:rsidR="008E4CD9" w:rsidRPr="002833B1" w:rsidRDefault="00AA079E" w:rsidP="008E4CD9">
            <w:pPr>
              <w:tabs>
                <w:tab w:val="left" w:pos="1418"/>
              </w:tabs>
              <w:spacing w:after="0"/>
              <w:rPr>
                <w:rFonts w:ascii="Verdana" w:hAnsi="Verdana"/>
                <w:b/>
                <w:noProof/>
                <w:sz w:val="20"/>
                <w:szCs w:val="20"/>
              </w:rPr>
            </w:pPr>
            <w:r>
              <w:rPr>
                <w:rFonts w:ascii="Verdana" w:hAnsi="Verdana"/>
                <w:b/>
                <w:noProof/>
                <w:sz w:val="20"/>
                <w:szCs w:val="20"/>
              </w:rPr>
              <w:t xml:space="preserve">Gast </w:t>
            </w:r>
            <w:r w:rsidR="008E4CD9">
              <w:rPr>
                <w:rFonts w:ascii="Verdana" w:hAnsi="Verdana"/>
                <w:b/>
                <w:noProof/>
                <w:sz w:val="20"/>
                <w:szCs w:val="20"/>
              </w:rPr>
              <w:t>wethouder Titus Burger</w:t>
            </w:r>
          </w:p>
        </w:tc>
      </w:tr>
      <w:tr w:rsidR="00AA079E" w:rsidRPr="002833B1" w:rsidTr="00C54361">
        <w:trPr>
          <w:gridAfter w:val="1"/>
          <w:wAfter w:w="817" w:type="dxa"/>
          <w:trHeight w:val="80"/>
        </w:trPr>
        <w:tc>
          <w:tcPr>
            <w:tcW w:w="283" w:type="dxa"/>
            <w:gridSpan w:val="2"/>
          </w:tcPr>
          <w:p w:rsidR="00AA079E" w:rsidRPr="002833B1" w:rsidRDefault="00AA079E" w:rsidP="00002E59">
            <w:pPr>
              <w:tabs>
                <w:tab w:val="left" w:pos="1418"/>
              </w:tabs>
              <w:rPr>
                <w:rFonts w:ascii="Verdana" w:hAnsi="Verdana"/>
                <w:noProof/>
                <w:sz w:val="20"/>
                <w:szCs w:val="20"/>
              </w:rPr>
            </w:pPr>
          </w:p>
        </w:tc>
        <w:tc>
          <w:tcPr>
            <w:tcW w:w="9674" w:type="dxa"/>
          </w:tcPr>
          <w:p w:rsidR="00AA079E" w:rsidRDefault="00ED6B2E" w:rsidP="00002E59">
            <w:pPr>
              <w:tabs>
                <w:tab w:val="left" w:pos="1418"/>
              </w:tabs>
              <w:rPr>
                <w:rFonts w:ascii="Verdana" w:hAnsi="Verdana"/>
                <w:noProof/>
                <w:sz w:val="20"/>
                <w:szCs w:val="20"/>
              </w:rPr>
            </w:pPr>
            <w:r>
              <w:rPr>
                <w:rFonts w:ascii="Verdana" w:hAnsi="Verdana"/>
                <w:noProof/>
                <w:sz w:val="20"/>
                <w:szCs w:val="20"/>
              </w:rPr>
              <w:t xml:space="preserve">Hartelijk welkom aan de wethouder. De voorzitter hoopt dat de heer Burgers </w:t>
            </w:r>
            <w:r w:rsidR="00D40AB4">
              <w:rPr>
                <w:rFonts w:ascii="Verdana" w:hAnsi="Verdana"/>
                <w:noProof/>
                <w:sz w:val="20"/>
                <w:szCs w:val="20"/>
              </w:rPr>
              <w:t xml:space="preserve">éen </w:t>
            </w:r>
            <w:r>
              <w:rPr>
                <w:rFonts w:ascii="Verdana" w:hAnsi="Verdana"/>
                <w:noProof/>
                <w:sz w:val="20"/>
                <w:szCs w:val="20"/>
              </w:rPr>
              <w:t xml:space="preserve">maal per kwartaal aan wil schuiven bij de </w:t>
            </w:r>
            <w:r w:rsidR="00D40AB4">
              <w:rPr>
                <w:rFonts w:ascii="Verdana" w:hAnsi="Verdana"/>
                <w:noProof/>
                <w:sz w:val="20"/>
                <w:szCs w:val="20"/>
              </w:rPr>
              <w:t>vergadering</w:t>
            </w:r>
            <w:r w:rsidR="008D75BA">
              <w:rPr>
                <w:rFonts w:ascii="Verdana" w:hAnsi="Verdana"/>
                <w:noProof/>
                <w:sz w:val="20"/>
                <w:szCs w:val="20"/>
              </w:rPr>
              <w:t xml:space="preserve"> van de WMOraad</w:t>
            </w:r>
            <w:r>
              <w:rPr>
                <w:rFonts w:ascii="Verdana" w:hAnsi="Verdana"/>
                <w:noProof/>
                <w:sz w:val="20"/>
                <w:szCs w:val="20"/>
              </w:rPr>
              <w:t>.</w:t>
            </w:r>
            <w:r w:rsidR="00D40AB4">
              <w:rPr>
                <w:rFonts w:ascii="Verdana" w:hAnsi="Verdana"/>
                <w:noProof/>
                <w:sz w:val="20"/>
                <w:szCs w:val="20"/>
              </w:rPr>
              <w:t xml:space="preserve"> De wethouder zal dat, afhankelijk van zijn agenda, graag doen. </w:t>
            </w:r>
            <w:r>
              <w:rPr>
                <w:rFonts w:ascii="Verdana" w:hAnsi="Verdana"/>
                <w:noProof/>
                <w:sz w:val="20"/>
                <w:szCs w:val="20"/>
              </w:rPr>
              <w:t xml:space="preserve"> </w:t>
            </w:r>
            <w:r w:rsidR="00B2370C">
              <w:rPr>
                <w:rFonts w:ascii="Verdana" w:hAnsi="Verdana"/>
                <w:noProof/>
                <w:sz w:val="20"/>
                <w:szCs w:val="20"/>
              </w:rPr>
              <w:t xml:space="preserve"> </w:t>
            </w:r>
          </w:p>
          <w:p w:rsidR="00A45AE6" w:rsidRDefault="00A45AE6" w:rsidP="00A45AE6">
            <w:pPr>
              <w:spacing w:after="0"/>
              <w:rPr>
                <w:rFonts w:ascii="Verdana" w:hAnsi="Verdana"/>
                <w:sz w:val="20"/>
                <w:szCs w:val="20"/>
              </w:rPr>
            </w:pPr>
            <w:r w:rsidRPr="00A45AE6">
              <w:rPr>
                <w:rFonts w:ascii="Verdana" w:hAnsi="Verdana"/>
                <w:sz w:val="20"/>
                <w:szCs w:val="20"/>
              </w:rPr>
              <w:t>De</w:t>
            </w:r>
            <w:r w:rsidRPr="00A45AE6">
              <w:rPr>
                <w:rFonts w:ascii="Verdana" w:hAnsi="Verdana"/>
                <w:sz w:val="20"/>
                <w:szCs w:val="20"/>
                <w:lang w:val="nl-NL"/>
              </w:rPr>
              <w:t xml:space="preserve"> hieronder staande</w:t>
            </w:r>
            <w:r w:rsidRPr="00A45AE6">
              <w:rPr>
                <w:rFonts w:ascii="Verdana" w:hAnsi="Verdana"/>
                <w:sz w:val="20"/>
                <w:szCs w:val="20"/>
              </w:rPr>
              <w:t xml:space="preserve"> punten </w:t>
            </w:r>
            <w:r>
              <w:rPr>
                <w:rFonts w:ascii="Verdana" w:hAnsi="Verdana"/>
                <w:sz w:val="20"/>
                <w:szCs w:val="20"/>
              </w:rPr>
              <w:t>vormden  de agenda van dit gesprek.</w:t>
            </w:r>
          </w:p>
          <w:p w:rsidR="00A45AE6" w:rsidRDefault="00A45AE6" w:rsidP="00A45AE6">
            <w:pPr>
              <w:spacing w:after="0"/>
              <w:rPr>
                <w:rFonts w:ascii="Verdana" w:hAnsi="Verdana"/>
                <w:sz w:val="20"/>
                <w:szCs w:val="20"/>
              </w:rPr>
            </w:pPr>
            <w:r w:rsidRPr="00A45AE6">
              <w:rPr>
                <w:rFonts w:ascii="Verdana" w:hAnsi="Verdana"/>
                <w:sz w:val="20"/>
                <w:szCs w:val="20"/>
              </w:rPr>
              <w:t xml:space="preserve">1. De voorziening voor Senioren (en anderen) in het centrum van Wijchen. </w:t>
            </w:r>
          </w:p>
          <w:p w:rsidR="00A45AE6" w:rsidRDefault="00A45AE6" w:rsidP="00A45AE6">
            <w:pPr>
              <w:spacing w:after="0"/>
              <w:rPr>
                <w:rFonts w:ascii="Verdana" w:hAnsi="Verdana"/>
                <w:sz w:val="20"/>
                <w:szCs w:val="20"/>
              </w:rPr>
            </w:pPr>
            <w:r w:rsidRPr="00A45AE6">
              <w:rPr>
                <w:rFonts w:ascii="Verdana" w:hAnsi="Verdana"/>
                <w:sz w:val="20"/>
                <w:szCs w:val="20"/>
              </w:rPr>
              <w:t>2. Het over</w:t>
            </w:r>
            <w:r w:rsidR="008D75BA">
              <w:rPr>
                <w:rFonts w:ascii="Verdana" w:hAnsi="Verdana"/>
                <w:sz w:val="20"/>
                <w:szCs w:val="20"/>
              </w:rPr>
              <w:t>leg wat er is geweest tussen de wethouder</w:t>
            </w:r>
            <w:r w:rsidRPr="00A45AE6">
              <w:rPr>
                <w:rFonts w:ascii="Verdana" w:hAnsi="Verdana"/>
                <w:sz w:val="20"/>
                <w:szCs w:val="20"/>
              </w:rPr>
              <w:t xml:space="preserve"> en het ‘Senioren Beraad Wijchen’. </w:t>
            </w:r>
          </w:p>
          <w:p w:rsidR="00A45AE6" w:rsidRDefault="00A45AE6" w:rsidP="00A45AE6">
            <w:pPr>
              <w:spacing w:after="0"/>
              <w:rPr>
                <w:rFonts w:ascii="Verdana" w:hAnsi="Verdana"/>
                <w:sz w:val="20"/>
                <w:szCs w:val="20"/>
              </w:rPr>
            </w:pPr>
            <w:r w:rsidRPr="00A45AE6">
              <w:rPr>
                <w:rFonts w:ascii="Verdana" w:hAnsi="Verdana"/>
                <w:sz w:val="20"/>
                <w:szCs w:val="20"/>
              </w:rPr>
              <w:t>3. De initiatieven die door ‘Het Werkt Wijchen’ worden ontplooid, in overleg met Nick Derks</w:t>
            </w:r>
          </w:p>
          <w:p w:rsidR="00A45AE6" w:rsidRDefault="00A45AE6" w:rsidP="00A45AE6">
            <w:pPr>
              <w:spacing w:after="0"/>
              <w:rPr>
                <w:rFonts w:ascii="Verdana" w:hAnsi="Verdana"/>
                <w:sz w:val="20"/>
                <w:szCs w:val="20"/>
              </w:rPr>
            </w:pPr>
            <w:r w:rsidRPr="00A45AE6">
              <w:rPr>
                <w:rFonts w:ascii="Verdana" w:hAnsi="Verdana"/>
                <w:sz w:val="20"/>
                <w:szCs w:val="20"/>
              </w:rPr>
              <w:t xml:space="preserve"> </w:t>
            </w:r>
            <w:r>
              <w:rPr>
                <w:rFonts w:ascii="Verdana" w:hAnsi="Verdana"/>
                <w:sz w:val="20"/>
                <w:szCs w:val="20"/>
              </w:rPr>
              <w:t xml:space="preserve">   </w:t>
            </w:r>
            <w:r w:rsidRPr="00A45AE6">
              <w:rPr>
                <w:rFonts w:ascii="Verdana" w:hAnsi="Verdana"/>
                <w:sz w:val="20"/>
                <w:szCs w:val="20"/>
              </w:rPr>
              <w:t>en de relatie</w:t>
            </w:r>
            <w:r w:rsidR="008D75BA">
              <w:rPr>
                <w:rFonts w:ascii="Verdana" w:hAnsi="Verdana"/>
                <w:sz w:val="20"/>
                <w:szCs w:val="20"/>
              </w:rPr>
              <w:t xml:space="preserve"> daarvan </w:t>
            </w:r>
            <w:r w:rsidRPr="00A45AE6">
              <w:rPr>
                <w:rFonts w:ascii="Verdana" w:hAnsi="Verdana"/>
                <w:sz w:val="20"/>
                <w:szCs w:val="20"/>
              </w:rPr>
              <w:t>met de ‘Inclusie-agenda Wijchen’.</w:t>
            </w:r>
          </w:p>
          <w:p w:rsidR="00A45AE6" w:rsidRDefault="00A45AE6" w:rsidP="00A45AE6">
            <w:pPr>
              <w:spacing w:after="0"/>
              <w:rPr>
                <w:rFonts w:ascii="Verdana" w:hAnsi="Verdana"/>
                <w:sz w:val="20"/>
                <w:szCs w:val="20"/>
              </w:rPr>
            </w:pPr>
            <w:r w:rsidRPr="00A45AE6">
              <w:rPr>
                <w:rFonts w:ascii="Verdana" w:hAnsi="Verdana"/>
                <w:sz w:val="20"/>
                <w:szCs w:val="20"/>
              </w:rPr>
              <w:t>4. Wat is de mening van het College van B&amp;W over de resultaten van ‘Passend Onderwijs’ in</w:t>
            </w:r>
          </w:p>
          <w:p w:rsidR="00A45AE6" w:rsidRDefault="00A45AE6" w:rsidP="00A45AE6">
            <w:pPr>
              <w:spacing w:after="0"/>
              <w:rPr>
                <w:rFonts w:ascii="Verdana" w:hAnsi="Verdana"/>
                <w:sz w:val="20"/>
                <w:szCs w:val="20"/>
              </w:rPr>
            </w:pPr>
            <w:r w:rsidRPr="00A45AE6">
              <w:rPr>
                <w:rFonts w:ascii="Verdana" w:hAnsi="Verdana"/>
                <w:sz w:val="20"/>
                <w:szCs w:val="20"/>
              </w:rPr>
              <w:t xml:space="preserve"> </w:t>
            </w:r>
            <w:r>
              <w:rPr>
                <w:rFonts w:ascii="Verdana" w:hAnsi="Verdana"/>
                <w:sz w:val="20"/>
                <w:szCs w:val="20"/>
              </w:rPr>
              <w:t xml:space="preserve">  </w:t>
            </w:r>
            <w:r w:rsidRPr="00A45AE6">
              <w:rPr>
                <w:rFonts w:ascii="Verdana" w:hAnsi="Verdana"/>
                <w:sz w:val="20"/>
                <w:szCs w:val="20"/>
              </w:rPr>
              <w:t>Wijchen met betrekki</w:t>
            </w:r>
            <w:r>
              <w:rPr>
                <w:rFonts w:ascii="Verdana" w:hAnsi="Verdana"/>
                <w:sz w:val="20"/>
                <w:szCs w:val="20"/>
              </w:rPr>
              <w:t>ng tot onze risico jeugd</w:t>
            </w:r>
          </w:p>
          <w:p w:rsidR="00FD1EB8" w:rsidRDefault="00FD1EB8" w:rsidP="00FD1EB8">
            <w:pPr>
              <w:spacing w:after="0"/>
              <w:rPr>
                <w:rFonts w:ascii="Verdana" w:hAnsi="Verdana"/>
                <w:sz w:val="20"/>
                <w:szCs w:val="20"/>
              </w:rPr>
            </w:pPr>
          </w:p>
          <w:p w:rsidR="00FD1EB8" w:rsidRDefault="00A45AE6" w:rsidP="00FD1EB8">
            <w:pPr>
              <w:spacing w:after="0"/>
              <w:rPr>
                <w:rFonts w:ascii="Verdana" w:hAnsi="Verdana"/>
                <w:sz w:val="20"/>
                <w:szCs w:val="20"/>
              </w:rPr>
            </w:pPr>
            <w:r>
              <w:rPr>
                <w:rFonts w:ascii="Verdana" w:hAnsi="Verdana"/>
                <w:sz w:val="20"/>
                <w:szCs w:val="20"/>
              </w:rPr>
              <w:t>De wethouder</w:t>
            </w:r>
            <w:r w:rsidR="00FD1EB8">
              <w:rPr>
                <w:rFonts w:ascii="Verdana" w:hAnsi="Verdana"/>
                <w:sz w:val="20"/>
                <w:szCs w:val="20"/>
              </w:rPr>
              <w:t xml:space="preserve"> kan ons de volgende informative geven:</w:t>
            </w:r>
          </w:p>
          <w:p w:rsidR="00E34985" w:rsidRDefault="00FD1EB8" w:rsidP="000A14A1">
            <w:pPr>
              <w:spacing w:after="0"/>
              <w:rPr>
                <w:rFonts w:ascii="Verdana" w:hAnsi="Verdana"/>
                <w:noProof/>
                <w:sz w:val="20"/>
                <w:szCs w:val="20"/>
              </w:rPr>
            </w:pPr>
            <w:r>
              <w:rPr>
                <w:rFonts w:ascii="Verdana" w:hAnsi="Verdana"/>
                <w:sz w:val="20"/>
                <w:szCs w:val="20"/>
              </w:rPr>
              <w:t xml:space="preserve">m.b.t. </w:t>
            </w:r>
            <w:r w:rsidR="00B2370C">
              <w:rPr>
                <w:rFonts w:ascii="Verdana" w:hAnsi="Verdana"/>
                <w:noProof/>
                <w:sz w:val="20"/>
                <w:szCs w:val="20"/>
              </w:rPr>
              <w:t>1 en 2</w:t>
            </w:r>
            <w:r w:rsidR="00B2370C" w:rsidRPr="008E4CD9">
              <w:rPr>
                <w:rFonts w:ascii="Verdana" w:hAnsi="Verdana"/>
                <w:b/>
                <w:noProof/>
                <w:sz w:val="20"/>
                <w:szCs w:val="20"/>
              </w:rPr>
              <w:t xml:space="preserve">. </w:t>
            </w:r>
            <w:r w:rsidR="00D40AB4" w:rsidRPr="008E4CD9">
              <w:rPr>
                <w:rFonts w:ascii="Verdana" w:hAnsi="Verdana"/>
                <w:b/>
                <w:noProof/>
                <w:sz w:val="20"/>
                <w:szCs w:val="20"/>
              </w:rPr>
              <w:t>Centrum voor ouderen.</w:t>
            </w:r>
            <w:r w:rsidR="00D40AB4">
              <w:rPr>
                <w:rFonts w:ascii="Verdana" w:hAnsi="Verdana"/>
                <w:noProof/>
                <w:sz w:val="20"/>
                <w:szCs w:val="20"/>
              </w:rPr>
              <w:br/>
              <w:t xml:space="preserve">Het is een </w:t>
            </w:r>
            <w:r w:rsidR="00B2370C">
              <w:rPr>
                <w:rFonts w:ascii="Verdana" w:hAnsi="Verdana"/>
                <w:noProof/>
                <w:sz w:val="20"/>
                <w:szCs w:val="20"/>
              </w:rPr>
              <w:t>langdurig proces</w:t>
            </w:r>
            <w:r w:rsidR="00D40AB4">
              <w:rPr>
                <w:rFonts w:ascii="Verdana" w:hAnsi="Verdana"/>
                <w:noProof/>
                <w:sz w:val="20"/>
                <w:szCs w:val="20"/>
              </w:rPr>
              <w:t xml:space="preserve">. Er is nog geen kwartiermakersgroep. Daarvoor dient er eerst een ruimte beschikbar te zijn. </w:t>
            </w:r>
            <w:r w:rsidR="00D40AB4">
              <w:rPr>
                <w:rFonts w:ascii="Verdana" w:hAnsi="Verdana"/>
                <w:noProof/>
                <w:sz w:val="20"/>
                <w:szCs w:val="20"/>
              </w:rPr>
              <w:br/>
              <w:t xml:space="preserve">Meerdere organisaties ondersteunen dit initiatief. </w:t>
            </w:r>
            <w:r w:rsidR="00D40AB4" w:rsidRPr="001D6331">
              <w:rPr>
                <w:rFonts w:ascii="Verdana" w:hAnsi="Verdana"/>
                <w:noProof/>
                <w:sz w:val="20"/>
                <w:szCs w:val="20"/>
              </w:rPr>
              <w:t xml:space="preserve">Echter </w:t>
            </w:r>
            <w:r w:rsidR="001D6331" w:rsidRPr="001D6331">
              <w:rPr>
                <w:rFonts w:ascii="Verdana" w:hAnsi="Verdana"/>
                <w:noProof/>
                <w:sz w:val="20"/>
                <w:szCs w:val="20"/>
              </w:rPr>
              <w:t>de WMO raad is het aanspreekpunt voor</w:t>
            </w:r>
            <w:r w:rsidR="008D75BA">
              <w:rPr>
                <w:rFonts w:ascii="Verdana" w:hAnsi="Verdana"/>
                <w:noProof/>
                <w:sz w:val="20"/>
                <w:szCs w:val="20"/>
              </w:rPr>
              <w:t xml:space="preserve"> de </w:t>
            </w:r>
            <w:r w:rsidR="001D6331" w:rsidRPr="001D6331">
              <w:rPr>
                <w:rFonts w:ascii="Verdana" w:hAnsi="Verdana"/>
                <w:noProof/>
                <w:sz w:val="20"/>
                <w:szCs w:val="20"/>
              </w:rPr>
              <w:t xml:space="preserve"> wethouder in deze. Ook al wordt hij van meer kanten benaderd.</w:t>
            </w:r>
            <w:r w:rsidR="001D6331">
              <w:rPr>
                <w:rFonts w:ascii="Verdana" w:hAnsi="Verdana"/>
                <w:noProof/>
                <w:sz w:val="20"/>
                <w:szCs w:val="20"/>
              </w:rPr>
              <w:br/>
            </w:r>
            <w:r w:rsidR="001D6331" w:rsidRPr="001D6331">
              <w:rPr>
                <w:rFonts w:ascii="Verdana" w:hAnsi="Verdana"/>
                <w:b/>
                <w:noProof/>
                <w:sz w:val="20"/>
                <w:szCs w:val="20"/>
              </w:rPr>
              <w:t>De wethouder zegt toe dat er deze maand, dus vóór 1 februari, duidelijkheid moet zijn over een locatie.</w:t>
            </w:r>
            <w:r w:rsidR="001D6331">
              <w:rPr>
                <w:rFonts w:ascii="Verdana" w:hAnsi="Verdana"/>
                <w:noProof/>
                <w:sz w:val="20"/>
                <w:szCs w:val="20"/>
              </w:rPr>
              <w:t xml:space="preserve"> </w:t>
            </w:r>
            <w:r w:rsidR="001D6331">
              <w:rPr>
                <w:rFonts w:ascii="Verdana" w:hAnsi="Verdana"/>
                <w:noProof/>
                <w:sz w:val="20"/>
                <w:szCs w:val="20"/>
              </w:rPr>
              <w:br/>
              <w:t xml:space="preserve">Zodra er een </w:t>
            </w:r>
            <w:r w:rsidR="001D6331" w:rsidRPr="001D6331">
              <w:rPr>
                <w:rFonts w:ascii="Verdana" w:hAnsi="Verdana"/>
                <w:noProof/>
                <w:sz w:val="20"/>
                <w:szCs w:val="20"/>
              </w:rPr>
              <w:t>fysieke ruimte</w:t>
            </w:r>
            <w:r w:rsidR="001D6331">
              <w:rPr>
                <w:rFonts w:ascii="Verdana" w:hAnsi="Verdana"/>
                <w:noProof/>
                <w:sz w:val="20"/>
                <w:szCs w:val="20"/>
              </w:rPr>
              <w:t xml:space="preserve"> bekend is kan een kwartiermakersgroep samengesteld worden. De wethouder pleit dan voor een kick-off (kennismaken partijen). De WMOraad vind dat een prima idee. </w:t>
            </w:r>
            <w:r>
              <w:rPr>
                <w:rFonts w:ascii="Verdana" w:hAnsi="Verdana"/>
                <w:noProof/>
                <w:sz w:val="20"/>
                <w:szCs w:val="20"/>
              </w:rPr>
              <w:t>De voorzitter benadrukt dat er al contacten zijn gelegd met Wijche</w:t>
            </w:r>
            <w:r w:rsidR="008D75BA">
              <w:rPr>
                <w:rFonts w:ascii="Verdana" w:hAnsi="Verdana"/>
                <w:noProof/>
                <w:sz w:val="20"/>
                <w:szCs w:val="20"/>
              </w:rPr>
              <w:t>naren, die zich bereid verklaard</w:t>
            </w:r>
            <w:r>
              <w:rPr>
                <w:rFonts w:ascii="Verdana" w:hAnsi="Verdana"/>
                <w:noProof/>
                <w:sz w:val="20"/>
                <w:szCs w:val="20"/>
              </w:rPr>
              <w:t xml:space="preserve"> hebben</w:t>
            </w:r>
            <w:r w:rsidR="008D75BA">
              <w:rPr>
                <w:rFonts w:ascii="Verdana" w:hAnsi="Verdana"/>
                <w:noProof/>
                <w:sz w:val="20"/>
                <w:szCs w:val="20"/>
              </w:rPr>
              <w:t>,</w:t>
            </w:r>
            <w:r>
              <w:rPr>
                <w:rFonts w:ascii="Verdana" w:hAnsi="Verdana"/>
                <w:noProof/>
                <w:sz w:val="20"/>
                <w:szCs w:val="20"/>
              </w:rPr>
              <w:t xml:space="preserve"> d</w:t>
            </w:r>
            <w:r w:rsidR="008D75BA">
              <w:rPr>
                <w:rFonts w:ascii="Verdana" w:hAnsi="Verdana"/>
                <w:noProof/>
                <w:sz w:val="20"/>
                <w:szCs w:val="20"/>
              </w:rPr>
              <w:t>eel te gaan uitmaken van de kwa</w:t>
            </w:r>
            <w:r>
              <w:rPr>
                <w:rFonts w:ascii="Verdana" w:hAnsi="Verdana"/>
                <w:noProof/>
                <w:sz w:val="20"/>
                <w:szCs w:val="20"/>
              </w:rPr>
              <w:t>rtiermakersgroep.</w:t>
            </w:r>
            <w:r>
              <w:rPr>
                <w:rFonts w:ascii="Verdana" w:hAnsi="Verdana"/>
                <w:noProof/>
                <w:sz w:val="20"/>
                <w:szCs w:val="20"/>
              </w:rPr>
              <w:br/>
              <w:t xml:space="preserve">m.b.t. </w:t>
            </w:r>
            <w:r w:rsidR="00FE31F5">
              <w:rPr>
                <w:rFonts w:ascii="Verdana" w:hAnsi="Verdana"/>
                <w:noProof/>
                <w:sz w:val="20"/>
                <w:szCs w:val="20"/>
              </w:rPr>
              <w:t xml:space="preserve">3. </w:t>
            </w:r>
            <w:r w:rsidR="001D6331">
              <w:rPr>
                <w:rFonts w:ascii="Verdana" w:hAnsi="Verdana"/>
                <w:noProof/>
                <w:sz w:val="20"/>
                <w:szCs w:val="20"/>
              </w:rPr>
              <w:t>De</w:t>
            </w:r>
            <w:r w:rsidR="00FE31F5">
              <w:rPr>
                <w:rFonts w:ascii="Verdana" w:hAnsi="Verdana"/>
                <w:noProof/>
                <w:sz w:val="20"/>
                <w:szCs w:val="20"/>
              </w:rPr>
              <w:t xml:space="preserve"> voorz</w:t>
            </w:r>
            <w:r w:rsidR="001D6331">
              <w:rPr>
                <w:rFonts w:ascii="Verdana" w:hAnsi="Verdana"/>
                <w:noProof/>
                <w:sz w:val="20"/>
                <w:szCs w:val="20"/>
              </w:rPr>
              <w:t>i</w:t>
            </w:r>
            <w:r w:rsidR="00FE31F5">
              <w:rPr>
                <w:rFonts w:ascii="Verdana" w:hAnsi="Verdana"/>
                <w:noProof/>
                <w:sz w:val="20"/>
                <w:szCs w:val="20"/>
              </w:rPr>
              <w:t xml:space="preserve">tter </w:t>
            </w:r>
            <w:r w:rsidR="001D6331">
              <w:rPr>
                <w:rFonts w:ascii="Verdana" w:hAnsi="Verdana"/>
                <w:noProof/>
                <w:sz w:val="20"/>
                <w:szCs w:val="20"/>
              </w:rPr>
              <w:t xml:space="preserve">van </w:t>
            </w:r>
            <w:r w:rsidR="00FE31F5" w:rsidRPr="008E4CD9">
              <w:rPr>
                <w:rFonts w:ascii="Verdana" w:hAnsi="Verdana"/>
                <w:b/>
                <w:noProof/>
                <w:sz w:val="20"/>
                <w:szCs w:val="20"/>
              </w:rPr>
              <w:t>HetWerktWijchen</w:t>
            </w:r>
            <w:r w:rsidR="001D6331" w:rsidRPr="008E4CD9">
              <w:rPr>
                <w:rFonts w:ascii="Verdana" w:hAnsi="Verdana"/>
                <w:b/>
                <w:noProof/>
                <w:sz w:val="20"/>
                <w:szCs w:val="20"/>
              </w:rPr>
              <w:t xml:space="preserve"> (</w:t>
            </w:r>
            <w:r w:rsidR="00F026A4" w:rsidRPr="008E4CD9">
              <w:rPr>
                <w:rFonts w:ascii="Verdana" w:hAnsi="Verdana"/>
                <w:b/>
                <w:noProof/>
                <w:sz w:val="20"/>
                <w:szCs w:val="20"/>
              </w:rPr>
              <w:t>HWW</w:t>
            </w:r>
            <w:r w:rsidR="001D6331" w:rsidRPr="008E4CD9">
              <w:rPr>
                <w:rFonts w:ascii="Verdana" w:hAnsi="Verdana"/>
                <w:b/>
                <w:noProof/>
                <w:sz w:val="20"/>
                <w:szCs w:val="20"/>
              </w:rPr>
              <w:t>)</w:t>
            </w:r>
            <w:r w:rsidR="001D6331">
              <w:rPr>
                <w:rFonts w:ascii="Verdana" w:hAnsi="Verdana"/>
                <w:noProof/>
                <w:sz w:val="20"/>
                <w:szCs w:val="20"/>
              </w:rPr>
              <w:t xml:space="preserve"> heeft aangegeven graag te </w:t>
            </w:r>
            <w:r w:rsidR="00FE31F5">
              <w:rPr>
                <w:rFonts w:ascii="Verdana" w:hAnsi="Verdana"/>
                <w:noProof/>
                <w:sz w:val="20"/>
                <w:szCs w:val="20"/>
              </w:rPr>
              <w:t>willen samenwerk met meerdere organisaties om te</w:t>
            </w:r>
            <w:r w:rsidR="001D6331">
              <w:rPr>
                <w:rFonts w:ascii="Verdana" w:hAnsi="Verdana"/>
                <w:noProof/>
                <w:sz w:val="20"/>
                <w:szCs w:val="20"/>
              </w:rPr>
              <w:t xml:space="preserve"> kijken</w:t>
            </w:r>
            <w:r w:rsidR="00FE31F5">
              <w:rPr>
                <w:rFonts w:ascii="Verdana" w:hAnsi="Verdana"/>
                <w:noProof/>
                <w:sz w:val="20"/>
                <w:szCs w:val="20"/>
              </w:rPr>
              <w:t xml:space="preserve"> wat de </w:t>
            </w:r>
            <w:r w:rsidR="001D6331">
              <w:rPr>
                <w:rFonts w:ascii="Verdana" w:hAnsi="Verdana"/>
                <w:noProof/>
                <w:sz w:val="20"/>
                <w:szCs w:val="20"/>
              </w:rPr>
              <w:t xml:space="preserve">mogelijkheden, raakpunten en.of </w:t>
            </w:r>
            <w:r w:rsidR="00FE31F5">
              <w:rPr>
                <w:rFonts w:ascii="Verdana" w:hAnsi="Verdana"/>
                <w:noProof/>
                <w:sz w:val="20"/>
                <w:szCs w:val="20"/>
              </w:rPr>
              <w:t>doelgroepen</w:t>
            </w:r>
            <w:r>
              <w:rPr>
                <w:rFonts w:ascii="Verdana" w:hAnsi="Verdana"/>
                <w:noProof/>
                <w:sz w:val="20"/>
                <w:szCs w:val="20"/>
              </w:rPr>
              <w:t xml:space="preserve"> zijn. </w:t>
            </w:r>
            <w:r w:rsidR="001D6331">
              <w:rPr>
                <w:rFonts w:ascii="Verdana" w:hAnsi="Verdana"/>
                <w:noProof/>
                <w:sz w:val="20"/>
                <w:szCs w:val="20"/>
              </w:rPr>
              <w:t xml:space="preserve">Daarnaast is er </w:t>
            </w:r>
            <w:r w:rsidR="001D6331" w:rsidRPr="008E4CD9">
              <w:rPr>
                <w:rFonts w:ascii="Verdana" w:hAnsi="Verdana"/>
                <w:b/>
                <w:noProof/>
                <w:sz w:val="20"/>
                <w:szCs w:val="20"/>
              </w:rPr>
              <w:t>de Inclusieagenda</w:t>
            </w:r>
            <w:r w:rsidR="001D6331">
              <w:rPr>
                <w:rFonts w:ascii="Verdana" w:hAnsi="Verdana"/>
                <w:noProof/>
                <w:sz w:val="20"/>
                <w:szCs w:val="20"/>
              </w:rPr>
              <w:t xml:space="preserve">, IedereenDoetMee, etc. </w:t>
            </w:r>
            <w:r w:rsidR="00FE31F5">
              <w:rPr>
                <w:rFonts w:ascii="Verdana" w:hAnsi="Verdana"/>
                <w:noProof/>
                <w:sz w:val="20"/>
                <w:szCs w:val="20"/>
              </w:rPr>
              <w:br/>
            </w:r>
            <w:r w:rsidR="001D6331">
              <w:rPr>
                <w:rFonts w:ascii="Verdana" w:hAnsi="Verdana"/>
                <w:noProof/>
                <w:sz w:val="20"/>
                <w:szCs w:val="20"/>
              </w:rPr>
              <w:t>Daarom is het goed</w:t>
            </w:r>
            <w:r w:rsidR="00E34985">
              <w:rPr>
                <w:rFonts w:ascii="Verdana" w:hAnsi="Verdana"/>
                <w:noProof/>
                <w:sz w:val="20"/>
                <w:szCs w:val="20"/>
              </w:rPr>
              <w:t>,</w:t>
            </w:r>
            <w:r w:rsidR="001D6331">
              <w:rPr>
                <w:rFonts w:ascii="Verdana" w:hAnsi="Verdana"/>
                <w:noProof/>
                <w:sz w:val="20"/>
                <w:szCs w:val="20"/>
              </w:rPr>
              <w:t xml:space="preserve"> dat er </w:t>
            </w:r>
            <w:r w:rsidR="00F026A4">
              <w:rPr>
                <w:rFonts w:ascii="Verdana" w:hAnsi="Verdana"/>
                <w:noProof/>
                <w:sz w:val="20"/>
                <w:szCs w:val="20"/>
              </w:rPr>
              <w:t>in febr</w:t>
            </w:r>
            <w:r w:rsidR="001D6331">
              <w:rPr>
                <w:rFonts w:ascii="Verdana" w:hAnsi="Verdana"/>
                <w:noProof/>
                <w:sz w:val="20"/>
                <w:szCs w:val="20"/>
              </w:rPr>
              <w:t>uari een</w:t>
            </w:r>
            <w:r w:rsidR="00F026A4">
              <w:rPr>
                <w:rFonts w:ascii="Verdana" w:hAnsi="Verdana"/>
                <w:noProof/>
                <w:sz w:val="20"/>
                <w:szCs w:val="20"/>
              </w:rPr>
              <w:t xml:space="preserve"> kick</w:t>
            </w:r>
            <w:r w:rsidR="001D6331">
              <w:rPr>
                <w:rFonts w:ascii="Verdana" w:hAnsi="Verdana"/>
                <w:noProof/>
                <w:sz w:val="20"/>
                <w:szCs w:val="20"/>
              </w:rPr>
              <w:t xml:space="preserve">off </w:t>
            </w:r>
            <w:r w:rsidR="00C3270F">
              <w:rPr>
                <w:rFonts w:ascii="Verdana" w:hAnsi="Verdana"/>
                <w:noProof/>
                <w:sz w:val="20"/>
                <w:szCs w:val="20"/>
              </w:rPr>
              <w:t>gehouden  wordt, waarbij voo</w:t>
            </w:r>
            <w:r w:rsidR="00AA3B5B">
              <w:rPr>
                <w:rFonts w:ascii="Verdana" w:hAnsi="Verdana"/>
                <w:noProof/>
                <w:sz w:val="20"/>
                <w:szCs w:val="20"/>
              </w:rPr>
              <w:t>r</w:t>
            </w:r>
            <w:r w:rsidR="00C3270F">
              <w:rPr>
                <w:rFonts w:ascii="Verdana" w:hAnsi="Verdana"/>
                <w:noProof/>
                <w:sz w:val="20"/>
                <w:szCs w:val="20"/>
              </w:rPr>
              <w:t xml:space="preserve"> al die verschillende </w:t>
            </w:r>
            <w:r w:rsidR="00E34985">
              <w:rPr>
                <w:rFonts w:ascii="Verdana" w:hAnsi="Verdana"/>
                <w:noProof/>
                <w:sz w:val="20"/>
                <w:szCs w:val="20"/>
              </w:rPr>
              <w:t xml:space="preserve">gesprekstafels </w:t>
            </w:r>
            <w:r w:rsidR="00C3270F">
              <w:rPr>
                <w:rFonts w:ascii="Verdana" w:hAnsi="Verdana"/>
                <w:noProof/>
                <w:sz w:val="20"/>
                <w:szCs w:val="20"/>
              </w:rPr>
              <w:t xml:space="preserve">organisatie uitgenodigd worden (HWW, WMO, IDM, etc). </w:t>
            </w:r>
            <w:r w:rsidR="00F026A4">
              <w:rPr>
                <w:rFonts w:ascii="Verdana" w:hAnsi="Verdana"/>
                <w:noProof/>
                <w:sz w:val="20"/>
                <w:szCs w:val="20"/>
              </w:rPr>
              <w:t xml:space="preserve"> Van daaruit </w:t>
            </w:r>
            <w:r w:rsidR="00C3270F">
              <w:rPr>
                <w:rFonts w:ascii="Verdana" w:hAnsi="Verdana"/>
                <w:noProof/>
                <w:sz w:val="20"/>
                <w:szCs w:val="20"/>
              </w:rPr>
              <w:t xml:space="preserve">komen dan de </w:t>
            </w:r>
            <w:r w:rsidR="00F026A4">
              <w:rPr>
                <w:rFonts w:ascii="Verdana" w:hAnsi="Verdana"/>
                <w:noProof/>
                <w:sz w:val="20"/>
                <w:szCs w:val="20"/>
              </w:rPr>
              <w:t>vervolgtrajecten, leergoep</w:t>
            </w:r>
            <w:r w:rsidR="00C3270F">
              <w:rPr>
                <w:rFonts w:ascii="Verdana" w:hAnsi="Verdana"/>
                <w:noProof/>
                <w:sz w:val="20"/>
                <w:szCs w:val="20"/>
              </w:rPr>
              <w:t>en</w:t>
            </w:r>
            <w:r w:rsidR="00F026A4">
              <w:rPr>
                <w:rFonts w:ascii="Verdana" w:hAnsi="Verdana"/>
                <w:noProof/>
                <w:sz w:val="20"/>
                <w:szCs w:val="20"/>
              </w:rPr>
              <w:t>, budgetten etc</w:t>
            </w:r>
            <w:r w:rsidR="00C3270F">
              <w:rPr>
                <w:rFonts w:ascii="Verdana" w:hAnsi="Verdana"/>
                <w:noProof/>
                <w:sz w:val="20"/>
                <w:szCs w:val="20"/>
              </w:rPr>
              <w:t xml:space="preserve">. </w:t>
            </w:r>
            <w:r w:rsidR="00E34985">
              <w:rPr>
                <w:rFonts w:ascii="Verdana" w:hAnsi="Verdana"/>
                <w:noProof/>
                <w:sz w:val="20"/>
                <w:szCs w:val="20"/>
              </w:rPr>
              <w:t>aan de orde.</w:t>
            </w:r>
            <w:r w:rsidR="00F026A4">
              <w:rPr>
                <w:rFonts w:ascii="Verdana" w:hAnsi="Verdana"/>
                <w:noProof/>
                <w:sz w:val="20"/>
                <w:szCs w:val="20"/>
              </w:rPr>
              <w:t xml:space="preserve"> </w:t>
            </w:r>
            <w:r w:rsidR="00E47884">
              <w:rPr>
                <w:rFonts w:ascii="Verdana" w:hAnsi="Verdana"/>
                <w:noProof/>
                <w:sz w:val="20"/>
                <w:szCs w:val="20"/>
              </w:rPr>
              <w:br/>
            </w:r>
            <w:r w:rsidR="00E47884">
              <w:rPr>
                <w:rFonts w:ascii="Verdana" w:hAnsi="Verdana"/>
                <w:noProof/>
                <w:sz w:val="20"/>
                <w:szCs w:val="20"/>
              </w:rPr>
              <w:lastRenderedPageBreak/>
              <w:t>Het c</w:t>
            </w:r>
            <w:r w:rsidR="00F026A4">
              <w:rPr>
                <w:rFonts w:ascii="Verdana" w:hAnsi="Verdana"/>
                <w:noProof/>
                <w:sz w:val="20"/>
                <w:szCs w:val="20"/>
              </w:rPr>
              <w:t xml:space="preserve">ollege </w:t>
            </w:r>
            <w:r w:rsidR="00E47884">
              <w:rPr>
                <w:rFonts w:ascii="Verdana" w:hAnsi="Verdana"/>
                <w:noProof/>
                <w:sz w:val="20"/>
                <w:szCs w:val="20"/>
              </w:rPr>
              <w:t xml:space="preserve">heeft </w:t>
            </w:r>
            <w:r w:rsidR="00F026A4">
              <w:rPr>
                <w:rFonts w:ascii="Verdana" w:hAnsi="Verdana"/>
                <w:noProof/>
                <w:sz w:val="20"/>
                <w:szCs w:val="20"/>
              </w:rPr>
              <w:t xml:space="preserve">gekozen voor </w:t>
            </w:r>
            <w:r w:rsidR="00E34985">
              <w:rPr>
                <w:rFonts w:ascii="Verdana" w:hAnsi="Verdana"/>
                <w:noProof/>
                <w:sz w:val="20"/>
                <w:szCs w:val="20"/>
              </w:rPr>
              <w:t xml:space="preserve">het </w:t>
            </w:r>
            <w:r w:rsidR="00E47884">
              <w:rPr>
                <w:rFonts w:ascii="Verdana" w:hAnsi="Verdana"/>
                <w:noProof/>
                <w:sz w:val="20"/>
                <w:szCs w:val="20"/>
              </w:rPr>
              <w:t>“</w:t>
            </w:r>
            <w:r w:rsidR="00F026A4">
              <w:rPr>
                <w:rFonts w:ascii="Verdana" w:hAnsi="Verdana"/>
                <w:noProof/>
                <w:sz w:val="20"/>
                <w:szCs w:val="20"/>
              </w:rPr>
              <w:t>breed maken</w:t>
            </w:r>
            <w:r w:rsidR="00E47884">
              <w:rPr>
                <w:rFonts w:ascii="Verdana" w:hAnsi="Verdana"/>
                <w:noProof/>
                <w:sz w:val="20"/>
                <w:szCs w:val="20"/>
              </w:rPr>
              <w:t>”</w:t>
            </w:r>
            <w:r w:rsidR="00F026A4">
              <w:rPr>
                <w:rFonts w:ascii="Verdana" w:hAnsi="Verdana"/>
                <w:noProof/>
                <w:sz w:val="20"/>
                <w:szCs w:val="20"/>
              </w:rPr>
              <w:t xml:space="preserve"> van</w:t>
            </w:r>
            <w:r w:rsidR="00E47884">
              <w:rPr>
                <w:rFonts w:ascii="Verdana" w:hAnsi="Verdana"/>
                <w:noProof/>
                <w:sz w:val="20"/>
                <w:szCs w:val="20"/>
              </w:rPr>
              <w:t xml:space="preserve"> het</w:t>
            </w:r>
            <w:r w:rsidR="00F026A4">
              <w:rPr>
                <w:rFonts w:ascii="Verdana" w:hAnsi="Verdana"/>
                <w:noProof/>
                <w:sz w:val="20"/>
                <w:szCs w:val="20"/>
              </w:rPr>
              <w:t xml:space="preserve"> VN verdrag voo</w:t>
            </w:r>
            <w:r w:rsidR="00323C13">
              <w:rPr>
                <w:rFonts w:ascii="Verdana" w:hAnsi="Verdana"/>
                <w:noProof/>
                <w:sz w:val="20"/>
                <w:szCs w:val="20"/>
              </w:rPr>
              <w:t>r</w:t>
            </w:r>
            <w:r w:rsidR="00F026A4">
              <w:rPr>
                <w:rFonts w:ascii="Verdana" w:hAnsi="Verdana"/>
                <w:noProof/>
                <w:sz w:val="20"/>
                <w:szCs w:val="20"/>
              </w:rPr>
              <w:t xml:space="preserve"> </w:t>
            </w:r>
            <w:r w:rsidR="00E47884">
              <w:rPr>
                <w:rFonts w:ascii="Verdana" w:hAnsi="Verdana"/>
                <w:noProof/>
                <w:sz w:val="20"/>
                <w:szCs w:val="20"/>
              </w:rPr>
              <w:t>mensen</w:t>
            </w:r>
            <w:r w:rsidR="00F026A4">
              <w:rPr>
                <w:rFonts w:ascii="Verdana" w:hAnsi="Verdana"/>
                <w:noProof/>
                <w:sz w:val="20"/>
                <w:szCs w:val="20"/>
              </w:rPr>
              <w:t xml:space="preserve"> met een </w:t>
            </w:r>
            <w:r w:rsidR="00E47884">
              <w:rPr>
                <w:rFonts w:ascii="Verdana" w:hAnsi="Verdana"/>
                <w:noProof/>
                <w:sz w:val="20"/>
                <w:szCs w:val="20"/>
              </w:rPr>
              <w:t>handicap (</w:t>
            </w:r>
            <w:r>
              <w:rPr>
                <w:rFonts w:ascii="Verdana" w:hAnsi="Verdana"/>
                <w:noProof/>
                <w:sz w:val="20"/>
                <w:szCs w:val="20"/>
              </w:rPr>
              <w:t>verstandelijke</w:t>
            </w:r>
            <w:r w:rsidR="00E47884">
              <w:rPr>
                <w:rFonts w:ascii="Verdana" w:hAnsi="Verdana"/>
                <w:noProof/>
                <w:sz w:val="20"/>
                <w:szCs w:val="20"/>
              </w:rPr>
              <w:t xml:space="preserve"> of fysieke beperking). </w:t>
            </w:r>
            <w:r>
              <w:rPr>
                <w:rFonts w:ascii="Verdana" w:hAnsi="Verdana"/>
                <w:noProof/>
                <w:sz w:val="20"/>
                <w:szCs w:val="20"/>
              </w:rPr>
              <w:t>De WMO wijst erop dat de inwoners die van een uitkering moerten rondkomen</w:t>
            </w:r>
            <w:r w:rsidR="00E47884">
              <w:rPr>
                <w:rFonts w:ascii="Verdana" w:hAnsi="Verdana"/>
                <w:noProof/>
                <w:sz w:val="20"/>
                <w:szCs w:val="20"/>
              </w:rPr>
              <w:t xml:space="preserve"> en</w:t>
            </w:r>
            <w:r>
              <w:rPr>
                <w:rFonts w:ascii="Verdana" w:hAnsi="Verdana"/>
                <w:noProof/>
                <w:sz w:val="20"/>
                <w:szCs w:val="20"/>
              </w:rPr>
              <w:t xml:space="preserve">  de</w:t>
            </w:r>
            <w:r w:rsidR="00E47884">
              <w:rPr>
                <w:rFonts w:ascii="Verdana" w:hAnsi="Verdana"/>
                <w:noProof/>
                <w:sz w:val="20"/>
                <w:szCs w:val="20"/>
              </w:rPr>
              <w:t xml:space="preserve"> statushouders hier ook bij horen. </w:t>
            </w:r>
            <w:r w:rsidR="00F026A4">
              <w:rPr>
                <w:rFonts w:ascii="Verdana" w:hAnsi="Verdana"/>
                <w:noProof/>
                <w:sz w:val="20"/>
                <w:szCs w:val="20"/>
              </w:rPr>
              <w:t xml:space="preserve">  </w:t>
            </w:r>
            <w:r w:rsidR="00F026A4">
              <w:rPr>
                <w:rFonts w:ascii="Verdana" w:hAnsi="Verdana"/>
                <w:noProof/>
                <w:sz w:val="20"/>
                <w:szCs w:val="20"/>
              </w:rPr>
              <w:br/>
            </w:r>
            <w:r w:rsidR="00E47884">
              <w:rPr>
                <w:rFonts w:ascii="Verdana" w:hAnsi="Verdana"/>
                <w:noProof/>
                <w:sz w:val="20"/>
                <w:szCs w:val="20"/>
              </w:rPr>
              <w:t>I</w:t>
            </w:r>
            <w:r w:rsidR="00F026A4">
              <w:rPr>
                <w:rFonts w:ascii="Verdana" w:hAnsi="Verdana"/>
                <w:noProof/>
                <w:sz w:val="20"/>
                <w:szCs w:val="20"/>
              </w:rPr>
              <w:t xml:space="preserve">n </w:t>
            </w:r>
            <w:r>
              <w:rPr>
                <w:rFonts w:ascii="Verdana" w:hAnsi="Verdana"/>
                <w:noProof/>
                <w:sz w:val="20"/>
                <w:szCs w:val="20"/>
              </w:rPr>
              <w:t>het</w:t>
            </w:r>
            <w:r w:rsidR="00E47884">
              <w:rPr>
                <w:rFonts w:ascii="Verdana" w:hAnsi="Verdana"/>
                <w:noProof/>
                <w:sz w:val="20"/>
                <w:szCs w:val="20"/>
              </w:rPr>
              <w:t xml:space="preserve"> college</w:t>
            </w:r>
            <w:r w:rsidR="00E34985">
              <w:rPr>
                <w:rFonts w:ascii="Verdana" w:hAnsi="Verdana"/>
                <w:noProof/>
                <w:sz w:val="20"/>
                <w:szCs w:val="20"/>
              </w:rPr>
              <w:t>-</w:t>
            </w:r>
            <w:r>
              <w:rPr>
                <w:rFonts w:ascii="Verdana" w:hAnsi="Verdana"/>
                <w:noProof/>
                <w:sz w:val="20"/>
                <w:szCs w:val="20"/>
              </w:rPr>
              <w:t>akkoord</w:t>
            </w:r>
            <w:r w:rsidR="00E47884">
              <w:rPr>
                <w:rFonts w:ascii="Verdana" w:hAnsi="Verdana"/>
                <w:noProof/>
                <w:sz w:val="20"/>
                <w:szCs w:val="20"/>
              </w:rPr>
              <w:t xml:space="preserve"> zijn</w:t>
            </w:r>
            <w:r w:rsidR="00F026A4">
              <w:rPr>
                <w:rFonts w:ascii="Verdana" w:hAnsi="Verdana"/>
                <w:noProof/>
                <w:sz w:val="20"/>
                <w:szCs w:val="20"/>
              </w:rPr>
              <w:t xml:space="preserve"> 16 speerpunten</w:t>
            </w:r>
            <w:r w:rsidR="00E47884">
              <w:rPr>
                <w:rFonts w:ascii="Verdana" w:hAnsi="Verdana"/>
                <w:noProof/>
                <w:sz w:val="20"/>
                <w:szCs w:val="20"/>
              </w:rPr>
              <w:t xml:space="preserve"> opgesteld,</w:t>
            </w:r>
            <w:r w:rsidR="00F026A4">
              <w:rPr>
                <w:rFonts w:ascii="Verdana" w:hAnsi="Verdana"/>
                <w:noProof/>
                <w:sz w:val="20"/>
                <w:szCs w:val="20"/>
              </w:rPr>
              <w:t xml:space="preserve"> waar </w:t>
            </w:r>
            <w:r w:rsidR="00E47884">
              <w:rPr>
                <w:rFonts w:ascii="Verdana" w:hAnsi="Verdana"/>
                <w:noProof/>
                <w:sz w:val="20"/>
                <w:szCs w:val="20"/>
              </w:rPr>
              <w:t xml:space="preserve">ook </w:t>
            </w:r>
            <w:r w:rsidR="00F026A4">
              <w:rPr>
                <w:rFonts w:ascii="Verdana" w:hAnsi="Verdana"/>
                <w:noProof/>
                <w:sz w:val="20"/>
                <w:szCs w:val="20"/>
              </w:rPr>
              <w:t xml:space="preserve">budgetten voor zijn vastgesteld. </w:t>
            </w:r>
            <w:r w:rsidR="00E47884">
              <w:rPr>
                <w:rFonts w:ascii="Verdana" w:hAnsi="Verdana"/>
                <w:noProof/>
                <w:sz w:val="20"/>
                <w:szCs w:val="20"/>
              </w:rPr>
              <w:t xml:space="preserve"> </w:t>
            </w:r>
            <w:r w:rsidR="00F026A4">
              <w:rPr>
                <w:rFonts w:ascii="Verdana" w:hAnsi="Verdana"/>
                <w:noProof/>
                <w:sz w:val="20"/>
                <w:szCs w:val="20"/>
              </w:rPr>
              <w:t xml:space="preserve">Hoe </w:t>
            </w:r>
            <w:r w:rsidR="004B1F2E">
              <w:rPr>
                <w:rFonts w:ascii="Verdana" w:hAnsi="Verdana"/>
                <w:noProof/>
                <w:sz w:val="20"/>
                <w:szCs w:val="20"/>
              </w:rPr>
              <w:t xml:space="preserve">wordt de prioritering vastegsteld? Tijdens een kickoff op </w:t>
            </w:r>
            <w:r w:rsidR="00F026A4">
              <w:rPr>
                <w:rFonts w:ascii="Verdana" w:hAnsi="Verdana"/>
                <w:noProof/>
                <w:sz w:val="20"/>
                <w:szCs w:val="20"/>
              </w:rPr>
              <w:t>26 febr</w:t>
            </w:r>
            <w:r w:rsidR="004B1F2E">
              <w:rPr>
                <w:rFonts w:ascii="Verdana" w:hAnsi="Verdana"/>
                <w:noProof/>
                <w:sz w:val="20"/>
                <w:szCs w:val="20"/>
              </w:rPr>
              <w:t>uari wordt dit besproken</w:t>
            </w:r>
            <w:r w:rsidR="00AA3B5B">
              <w:rPr>
                <w:rFonts w:ascii="Verdana" w:hAnsi="Verdana"/>
                <w:noProof/>
                <w:sz w:val="20"/>
                <w:szCs w:val="20"/>
              </w:rPr>
              <w:t xml:space="preserve"> aldus de wethouder</w:t>
            </w:r>
            <w:r w:rsidR="004B1F2E">
              <w:rPr>
                <w:rFonts w:ascii="Verdana" w:hAnsi="Verdana"/>
                <w:noProof/>
                <w:sz w:val="20"/>
                <w:szCs w:val="20"/>
              </w:rPr>
              <w:t xml:space="preserve">. </w:t>
            </w:r>
            <w:r>
              <w:rPr>
                <w:rFonts w:ascii="Verdana" w:hAnsi="Verdana"/>
                <w:noProof/>
                <w:sz w:val="20"/>
                <w:szCs w:val="20"/>
              </w:rPr>
              <w:t>Zodat een en ander meegenomen kan worden met de kaderbrief in maart.</w:t>
            </w:r>
            <w:r w:rsidR="004B1F2E">
              <w:rPr>
                <w:rFonts w:ascii="Verdana" w:hAnsi="Verdana"/>
                <w:noProof/>
                <w:sz w:val="20"/>
                <w:szCs w:val="20"/>
              </w:rPr>
              <w:t xml:space="preserve"> </w:t>
            </w:r>
            <w:r w:rsidR="00F026A4">
              <w:rPr>
                <w:rFonts w:ascii="Verdana" w:hAnsi="Verdana"/>
                <w:noProof/>
                <w:sz w:val="20"/>
                <w:szCs w:val="20"/>
              </w:rPr>
              <w:t xml:space="preserve"> </w:t>
            </w:r>
            <w:r>
              <w:rPr>
                <w:rFonts w:ascii="Verdana" w:hAnsi="Verdana"/>
                <w:noProof/>
                <w:sz w:val="20"/>
                <w:szCs w:val="20"/>
              </w:rPr>
              <w:t>Aangezien d</w:t>
            </w:r>
            <w:r w:rsidR="004B1F2E">
              <w:rPr>
                <w:rFonts w:ascii="Verdana" w:hAnsi="Verdana"/>
                <w:noProof/>
                <w:sz w:val="20"/>
                <w:szCs w:val="20"/>
              </w:rPr>
              <w:t>e WMO</w:t>
            </w:r>
            <w:r>
              <w:rPr>
                <w:rFonts w:ascii="Verdana" w:hAnsi="Verdana"/>
                <w:noProof/>
                <w:sz w:val="20"/>
                <w:szCs w:val="20"/>
              </w:rPr>
              <w:t xml:space="preserve">-raad zich richt op enkele punten uit </w:t>
            </w:r>
            <w:r w:rsidR="004B1F2E">
              <w:rPr>
                <w:rFonts w:ascii="Verdana" w:hAnsi="Verdana"/>
                <w:noProof/>
                <w:sz w:val="20"/>
                <w:szCs w:val="20"/>
              </w:rPr>
              <w:t xml:space="preserve">het </w:t>
            </w:r>
            <w:r w:rsidR="00F026A4">
              <w:rPr>
                <w:rFonts w:ascii="Verdana" w:hAnsi="Verdana"/>
                <w:noProof/>
                <w:sz w:val="20"/>
                <w:szCs w:val="20"/>
              </w:rPr>
              <w:t>soc</w:t>
            </w:r>
            <w:r w:rsidR="004B1F2E">
              <w:rPr>
                <w:rFonts w:ascii="Verdana" w:hAnsi="Verdana"/>
                <w:noProof/>
                <w:sz w:val="20"/>
                <w:szCs w:val="20"/>
              </w:rPr>
              <w:t xml:space="preserve">iale </w:t>
            </w:r>
            <w:r w:rsidR="000A14A1">
              <w:rPr>
                <w:rFonts w:ascii="Verdana" w:hAnsi="Verdana"/>
                <w:noProof/>
                <w:sz w:val="20"/>
                <w:szCs w:val="20"/>
              </w:rPr>
              <w:t xml:space="preserve">domein zal ook </w:t>
            </w:r>
            <w:r w:rsidR="004B1F2E">
              <w:rPr>
                <w:rFonts w:ascii="Verdana" w:hAnsi="Verdana"/>
                <w:noProof/>
                <w:sz w:val="20"/>
                <w:szCs w:val="20"/>
              </w:rPr>
              <w:t xml:space="preserve">De </w:t>
            </w:r>
            <w:r w:rsidR="000A14A1">
              <w:rPr>
                <w:rFonts w:ascii="Verdana" w:hAnsi="Verdana"/>
                <w:noProof/>
                <w:sz w:val="20"/>
                <w:szCs w:val="20"/>
              </w:rPr>
              <w:t xml:space="preserve">CPW </w:t>
            </w:r>
            <w:r w:rsidR="00323C13">
              <w:rPr>
                <w:rFonts w:ascii="Verdana" w:hAnsi="Verdana"/>
                <w:noProof/>
                <w:sz w:val="20"/>
                <w:szCs w:val="20"/>
              </w:rPr>
              <w:t xml:space="preserve"> er </w:t>
            </w:r>
            <w:r w:rsidR="000A14A1">
              <w:rPr>
                <w:rFonts w:ascii="Verdana" w:hAnsi="Verdana"/>
                <w:noProof/>
                <w:sz w:val="20"/>
                <w:szCs w:val="20"/>
              </w:rPr>
              <w:t xml:space="preserve">op </w:t>
            </w:r>
            <w:r w:rsidR="00323C13">
              <w:rPr>
                <w:rFonts w:ascii="Verdana" w:hAnsi="Verdana"/>
                <w:noProof/>
                <w:sz w:val="20"/>
                <w:szCs w:val="20"/>
              </w:rPr>
              <w:t>26 febr</w:t>
            </w:r>
            <w:r w:rsidR="000A14A1">
              <w:rPr>
                <w:rFonts w:ascii="Verdana" w:hAnsi="Verdana"/>
                <w:noProof/>
                <w:sz w:val="20"/>
                <w:szCs w:val="20"/>
              </w:rPr>
              <w:t>uari bij zijn</w:t>
            </w:r>
            <w:r w:rsidR="005251A8">
              <w:rPr>
                <w:rFonts w:ascii="Verdana" w:hAnsi="Verdana"/>
                <w:noProof/>
                <w:sz w:val="20"/>
                <w:szCs w:val="20"/>
              </w:rPr>
              <w:br/>
            </w:r>
            <w:r w:rsidR="000A14A1">
              <w:rPr>
                <w:rFonts w:ascii="Verdana" w:hAnsi="Verdana"/>
                <w:noProof/>
                <w:sz w:val="20"/>
                <w:szCs w:val="20"/>
              </w:rPr>
              <w:t xml:space="preserve">m.b.t. </w:t>
            </w:r>
            <w:r w:rsidR="005251A8">
              <w:rPr>
                <w:rFonts w:ascii="Verdana" w:hAnsi="Verdana"/>
                <w:noProof/>
                <w:sz w:val="20"/>
                <w:szCs w:val="20"/>
              </w:rPr>
              <w:t xml:space="preserve">4. </w:t>
            </w:r>
            <w:r w:rsidR="004B1F2E" w:rsidRPr="008E4CD9">
              <w:rPr>
                <w:rFonts w:ascii="Verdana" w:hAnsi="Verdana"/>
                <w:b/>
                <w:noProof/>
                <w:sz w:val="20"/>
                <w:szCs w:val="20"/>
              </w:rPr>
              <w:t>Jeugd / onderwijs</w:t>
            </w:r>
            <w:r w:rsidR="004B1F2E">
              <w:rPr>
                <w:rFonts w:ascii="Verdana" w:hAnsi="Verdana"/>
                <w:noProof/>
                <w:sz w:val="20"/>
                <w:szCs w:val="20"/>
              </w:rPr>
              <w:t>. De WMO is</w:t>
            </w:r>
            <w:r w:rsidR="00E34985">
              <w:rPr>
                <w:rFonts w:ascii="Verdana" w:hAnsi="Verdana"/>
                <w:noProof/>
                <w:sz w:val="20"/>
                <w:szCs w:val="20"/>
              </w:rPr>
              <w:t xml:space="preserve"> benieuwd,</w:t>
            </w:r>
            <w:r w:rsidR="005251A8">
              <w:rPr>
                <w:rFonts w:ascii="Verdana" w:hAnsi="Verdana"/>
                <w:noProof/>
                <w:sz w:val="20"/>
                <w:szCs w:val="20"/>
              </w:rPr>
              <w:t xml:space="preserve"> hoe het loopt met passend onderwijs</w:t>
            </w:r>
            <w:r w:rsidR="004B1F2E">
              <w:rPr>
                <w:rFonts w:ascii="Verdana" w:hAnsi="Verdana"/>
                <w:noProof/>
                <w:sz w:val="20"/>
                <w:szCs w:val="20"/>
              </w:rPr>
              <w:t xml:space="preserve"> en </w:t>
            </w:r>
            <w:r w:rsidR="00E34985">
              <w:rPr>
                <w:rFonts w:ascii="Verdana" w:hAnsi="Verdana"/>
                <w:noProof/>
                <w:sz w:val="20"/>
                <w:szCs w:val="20"/>
              </w:rPr>
              <w:t xml:space="preserve">zij </w:t>
            </w:r>
            <w:r w:rsidR="004B1F2E">
              <w:rPr>
                <w:rFonts w:ascii="Verdana" w:hAnsi="Verdana"/>
                <w:noProof/>
                <w:sz w:val="20"/>
                <w:szCs w:val="20"/>
              </w:rPr>
              <w:t xml:space="preserve">wil </w:t>
            </w:r>
            <w:r w:rsidR="005251A8">
              <w:rPr>
                <w:rFonts w:ascii="Verdana" w:hAnsi="Verdana"/>
                <w:noProof/>
                <w:sz w:val="20"/>
                <w:szCs w:val="20"/>
              </w:rPr>
              <w:t xml:space="preserve">graag weten hoe </w:t>
            </w:r>
            <w:r w:rsidR="004B1F2E">
              <w:rPr>
                <w:rFonts w:ascii="Verdana" w:hAnsi="Verdana"/>
                <w:noProof/>
                <w:sz w:val="20"/>
                <w:szCs w:val="20"/>
              </w:rPr>
              <w:t>W</w:t>
            </w:r>
            <w:r w:rsidR="005251A8">
              <w:rPr>
                <w:rFonts w:ascii="Verdana" w:hAnsi="Verdana"/>
                <w:noProof/>
                <w:sz w:val="20"/>
                <w:szCs w:val="20"/>
              </w:rPr>
              <w:t>ijchen het doet</w:t>
            </w:r>
            <w:r w:rsidR="00FE5007">
              <w:rPr>
                <w:rFonts w:ascii="Verdana" w:hAnsi="Verdana"/>
                <w:noProof/>
                <w:sz w:val="20"/>
                <w:szCs w:val="20"/>
              </w:rPr>
              <w:t xml:space="preserve">. </w:t>
            </w:r>
            <w:r w:rsidR="005251A8">
              <w:rPr>
                <w:rFonts w:ascii="Verdana" w:hAnsi="Verdana"/>
                <w:noProof/>
                <w:sz w:val="20"/>
                <w:szCs w:val="20"/>
              </w:rPr>
              <w:t>Wat is de kwaliteit voor die kinderen</w:t>
            </w:r>
            <w:r w:rsidR="00AA3B5B">
              <w:rPr>
                <w:rFonts w:ascii="Verdana" w:hAnsi="Verdana"/>
                <w:noProof/>
                <w:sz w:val="20"/>
                <w:szCs w:val="20"/>
              </w:rPr>
              <w:t>?</w:t>
            </w:r>
            <w:r w:rsidR="005251A8">
              <w:rPr>
                <w:rFonts w:ascii="Verdana" w:hAnsi="Verdana"/>
                <w:noProof/>
                <w:sz w:val="20"/>
                <w:szCs w:val="20"/>
              </w:rPr>
              <w:t xml:space="preserve"> Is er onderzoek</w:t>
            </w:r>
            <w:r w:rsidR="00AA3B5B">
              <w:rPr>
                <w:rFonts w:ascii="Verdana" w:hAnsi="Verdana"/>
                <w:noProof/>
                <w:sz w:val="20"/>
                <w:szCs w:val="20"/>
              </w:rPr>
              <w:t xml:space="preserve"> gedaan</w:t>
            </w:r>
            <w:r w:rsidR="005251A8">
              <w:rPr>
                <w:rFonts w:ascii="Verdana" w:hAnsi="Verdana"/>
                <w:noProof/>
                <w:sz w:val="20"/>
                <w:szCs w:val="20"/>
              </w:rPr>
              <w:t xml:space="preserve">? </w:t>
            </w:r>
            <w:r w:rsidR="004B1F2E">
              <w:rPr>
                <w:rFonts w:ascii="Verdana" w:hAnsi="Verdana"/>
                <w:noProof/>
                <w:sz w:val="20"/>
                <w:szCs w:val="20"/>
              </w:rPr>
              <w:t>Zijn er g</w:t>
            </w:r>
            <w:r w:rsidR="005251A8">
              <w:rPr>
                <w:rFonts w:ascii="Verdana" w:hAnsi="Verdana"/>
                <w:noProof/>
                <w:sz w:val="20"/>
                <w:szCs w:val="20"/>
              </w:rPr>
              <w:t xml:space="preserve">esprekken? </w:t>
            </w:r>
            <w:r w:rsidR="004B1F2E">
              <w:rPr>
                <w:rFonts w:ascii="Verdana" w:hAnsi="Verdana"/>
                <w:noProof/>
                <w:sz w:val="20"/>
                <w:szCs w:val="20"/>
              </w:rPr>
              <w:t>De w</w:t>
            </w:r>
            <w:r w:rsidR="005251A8">
              <w:rPr>
                <w:rFonts w:ascii="Verdana" w:hAnsi="Verdana"/>
                <w:noProof/>
                <w:sz w:val="20"/>
                <w:szCs w:val="20"/>
              </w:rPr>
              <w:t>et</w:t>
            </w:r>
            <w:r w:rsidR="004B1F2E">
              <w:rPr>
                <w:rFonts w:ascii="Verdana" w:hAnsi="Verdana"/>
                <w:noProof/>
                <w:sz w:val="20"/>
                <w:szCs w:val="20"/>
              </w:rPr>
              <w:t>-</w:t>
            </w:r>
            <w:r w:rsidR="005251A8">
              <w:rPr>
                <w:rFonts w:ascii="Verdana" w:hAnsi="Verdana"/>
                <w:noProof/>
                <w:sz w:val="20"/>
                <w:szCs w:val="20"/>
              </w:rPr>
              <w:t xml:space="preserve"> en regelgeving</w:t>
            </w:r>
            <w:r w:rsidR="004B1F2E">
              <w:rPr>
                <w:rFonts w:ascii="Verdana" w:hAnsi="Verdana"/>
                <w:noProof/>
                <w:sz w:val="20"/>
                <w:szCs w:val="20"/>
              </w:rPr>
              <w:t xml:space="preserve"> is een</w:t>
            </w:r>
            <w:r w:rsidR="005251A8">
              <w:rPr>
                <w:rFonts w:ascii="Verdana" w:hAnsi="Verdana"/>
                <w:noProof/>
                <w:sz w:val="20"/>
                <w:szCs w:val="20"/>
              </w:rPr>
              <w:t xml:space="preserve"> landelijk</w:t>
            </w:r>
            <w:r w:rsidR="004B1F2E">
              <w:rPr>
                <w:rFonts w:ascii="Verdana" w:hAnsi="Verdana"/>
                <w:noProof/>
                <w:sz w:val="20"/>
                <w:szCs w:val="20"/>
              </w:rPr>
              <w:t xml:space="preserve"> iets</w:t>
            </w:r>
            <w:r w:rsidR="005251A8">
              <w:rPr>
                <w:rFonts w:ascii="Verdana" w:hAnsi="Verdana"/>
                <w:noProof/>
                <w:sz w:val="20"/>
                <w:szCs w:val="20"/>
              </w:rPr>
              <w:t xml:space="preserve">, maar hoe </w:t>
            </w:r>
            <w:r w:rsidR="004B1F2E">
              <w:rPr>
                <w:rFonts w:ascii="Verdana" w:hAnsi="Verdana"/>
                <w:noProof/>
                <w:sz w:val="20"/>
                <w:szCs w:val="20"/>
              </w:rPr>
              <w:t>doet W</w:t>
            </w:r>
            <w:r w:rsidR="005251A8">
              <w:rPr>
                <w:rFonts w:ascii="Verdana" w:hAnsi="Verdana"/>
                <w:noProof/>
                <w:sz w:val="20"/>
                <w:szCs w:val="20"/>
              </w:rPr>
              <w:t>ijchen</w:t>
            </w:r>
            <w:r w:rsidR="004B1F2E">
              <w:rPr>
                <w:rFonts w:ascii="Verdana" w:hAnsi="Verdana"/>
                <w:noProof/>
                <w:sz w:val="20"/>
                <w:szCs w:val="20"/>
              </w:rPr>
              <w:t xml:space="preserve"> het</w:t>
            </w:r>
            <w:r w:rsidR="005251A8">
              <w:rPr>
                <w:rFonts w:ascii="Verdana" w:hAnsi="Verdana"/>
                <w:noProof/>
                <w:sz w:val="20"/>
                <w:szCs w:val="20"/>
              </w:rPr>
              <w:t>?</w:t>
            </w:r>
            <w:r w:rsidR="004B1F2E">
              <w:rPr>
                <w:rFonts w:ascii="Verdana" w:hAnsi="Verdana"/>
                <w:noProof/>
                <w:sz w:val="20"/>
                <w:szCs w:val="20"/>
              </w:rPr>
              <w:t xml:space="preserve"> De WMOraad houd graag de vinger aan de pols.  </w:t>
            </w:r>
            <w:r w:rsidR="005251A8">
              <w:rPr>
                <w:rFonts w:ascii="Verdana" w:hAnsi="Verdana"/>
                <w:noProof/>
                <w:sz w:val="20"/>
                <w:szCs w:val="20"/>
              </w:rPr>
              <w:br/>
            </w:r>
            <w:r w:rsidR="004B1F2E">
              <w:rPr>
                <w:rFonts w:ascii="Verdana" w:hAnsi="Verdana"/>
                <w:noProof/>
                <w:sz w:val="20"/>
                <w:szCs w:val="20"/>
              </w:rPr>
              <w:t xml:space="preserve">Aangezien dit een andere portefeuille is, wordt afgesproken om Paul Loermans uit te nodigen om hierover te </w:t>
            </w:r>
            <w:r w:rsidR="005251A8">
              <w:rPr>
                <w:rFonts w:ascii="Verdana" w:hAnsi="Verdana"/>
                <w:noProof/>
                <w:sz w:val="20"/>
                <w:szCs w:val="20"/>
              </w:rPr>
              <w:t>praten.</w:t>
            </w:r>
            <w:r w:rsidR="004B1F2E">
              <w:rPr>
                <w:rFonts w:ascii="Verdana" w:hAnsi="Verdana"/>
                <w:noProof/>
                <w:sz w:val="20"/>
                <w:szCs w:val="20"/>
              </w:rPr>
              <w:t xml:space="preserve"> </w:t>
            </w:r>
            <w:r w:rsidR="00FE5007">
              <w:rPr>
                <w:rFonts w:ascii="Verdana" w:hAnsi="Verdana"/>
                <w:noProof/>
                <w:sz w:val="20"/>
                <w:szCs w:val="20"/>
              </w:rPr>
              <w:t>Theo zal de afsp</w:t>
            </w:r>
            <w:r w:rsidR="00AA3B5B">
              <w:rPr>
                <w:rFonts w:ascii="Verdana" w:hAnsi="Verdana"/>
                <w:noProof/>
                <w:sz w:val="20"/>
                <w:szCs w:val="20"/>
              </w:rPr>
              <w:t>r</w:t>
            </w:r>
            <w:r w:rsidR="00FE5007">
              <w:rPr>
                <w:rFonts w:ascii="Verdana" w:hAnsi="Verdana"/>
                <w:noProof/>
                <w:sz w:val="20"/>
                <w:szCs w:val="20"/>
              </w:rPr>
              <w:t xml:space="preserve">aak maken. </w:t>
            </w:r>
            <w:r w:rsidR="005251A8">
              <w:rPr>
                <w:rFonts w:ascii="Verdana" w:hAnsi="Verdana"/>
                <w:noProof/>
                <w:sz w:val="20"/>
                <w:szCs w:val="20"/>
              </w:rPr>
              <w:t xml:space="preserve"> </w:t>
            </w:r>
            <w:r w:rsidR="00F026A4">
              <w:rPr>
                <w:rFonts w:ascii="Verdana" w:hAnsi="Verdana"/>
                <w:noProof/>
                <w:sz w:val="20"/>
                <w:szCs w:val="20"/>
              </w:rPr>
              <w:br/>
            </w:r>
            <w:r w:rsidR="000A14A1">
              <w:rPr>
                <w:rFonts w:ascii="Verdana" w:hAnsi="Verdana"/>
                <w:noProof/>
                <w:sz w:val="20"/>
                <w:szCs w:val="20"/>
              </w:rPr>
              <w:t>Tot s</w:t>
            </w:r>
            <w:r w:rsidR="00E34985">
              <w:rPr>
                <w:rFonts w:ascii="Verdana" w:hAnsi="Verdana"/>
                <w:noProof/>
                <w:sz w:val="20"/>
                <w:szCs w:val="20"/>
              </w:rPr>
              <w:t>lot heeft de wethouder nog een d</w:t>
            </w:r>
            <w:r w:rsidR="000A14A1">
              <w:rPr>
                <w:rFonts w:ascii="Verdana" w:hAnsi="Verdana"/>
                <w:noProof/>
                <w:sz w:val="20"/>
                <w:szCs w:val="20"/>
              </w:rPr>
              <w:t>ringend verzoek om medewerking. Hij</w:t>
            </w:r>
            <w:r w:rsidR="00FE5007">
              <w:rPr>
                <w:rFonts w:ascii="Verdana" w:hAnsi="Verdana"/>
                <w:noProof/>
                <w:sz w:val="20"/>
                <w:szCs w:val="20"/>
              </w:rPr>
              <w:t xml:space="preserve"> laat weten</w:t>
            </w:r>
            <w:r w:rsidR="00AA3B5B">
              <w:rPr>
                <w:rFonts w:ascii="Verdana" w:hAnsi="Verdana"/>
                <w:noProof/>
                <w:sz w:val="20"/>
                <w:szCs w:val="20"/>
              </w:rPr>
              <w:t xml:space="preserve"> dat</w:t>
            </w:r>
            <w:r w:rsidR="00E4707F" w:rsidRPr="007218E1">
              <w:rPr>
                <w:rFonts w:ascii="Verdana" w:hAnsi="Verdana"/>
                <w:noProof/>
                <w:sz w:val="20"/>
                <w:szCs w:val="20"/>
              </w:rPr>
              <w:t xml:space="preserve"> </w:t>
            </w:r>
            <w:r w:rsidR="00FE5007">
              <w:rPr>
                <w:rFonts w:ascii="Verdana" w:hAnsi="Verdana"/>
                <w:noProof/>
                <w:sz w:val="20"/>
                <w:szCs w:val="20"/>
              </w:rPr>
              <w:t>HH (</w:t>
            </w:r>
            <w:r w:rsidR="00E4707F" w:rsidRPr="007218E1">
              <w:rPr>
                <w:rFonts w:ascii="Verdana" w:hAnsi="Verdana"/>
                <w:noProof/>
                <w:sz w:val="20"/>
                <w:szCs w:val="20"/>
              </w:rPr>
              <w:t>huishoudelijke hulp</w:t>
            </w:r>
            <w:r w:rsidR="00FE5007">
              <w:rPr>
                <w:rFonts w:ascii="Verdana" w:hAnsi="Verdana"/>
                <w:noProof/>
                <w:sz w:val="20"/>
                <w:szCs w:val="20"/>
              </w:rPr>
              <w:t xml:space="preserve">) </w:t>
            </w:r>
            <w:r w:rsidR="00AA3B5B">
              <w:rPr>
                <w:rFonts w:ascii="Verdana" w:hAnsi="Verdana"/>
                <w:noProof/>
                <w:sz w:val="20"/>
                <w:szCs w:val="20"/>
              </w:rPr>
              <w:t>per</w:t>
            </w:r>
            <w:r w:rsidR="00E4707F" w:rsidRPr="007218E1">
              <w:rPr>
                <w:rFonts w:ascii="Verdana" w:hAnsi="Verdana"/>
                <w:noProof/>
                <w:sz w:val="20"/>
                <w:szCs w:val="20"/>
              </w:rPr>
              <w:t xml:space="preserve"> 1-7-19 opnieuw </w:t>
            </w:r>
            <w:r w:rsidR="00FE5007">
              <w:rPr>
                <w:rFonts w:ascii="Verdana" w:hAnsi="Verdana"/>
                <w:noProof/>
                <w:sz w:val="20"/>
                <w:szCs w:val="20"/>
              </w:rPr>
              <w:t>aanbesteed gaat worden</w:t>
            </w:r>
            <w:r w:rsidR="001448B7">
              <w:rPr>
                <w:rFonts w:ascii="Verdana" w:hAnsi="Verdana"/>
                <w:noProof/>
                <w:sz w:val="20"/>
                <w:szCs w:val="20"/>
              </w:rPr>
              <w:t>, gezam</w:t>
            </w:r>
            <w:r w:rsidR="00AA3B5B">
              <w:rPr>
                <w:rFonts w:ascii="Verdana" w:hAnsi="Verdana"/>
                <w:noProof/>
                <w:sz w:val="20"/>
                <w:szCs w:val="20"/>
              </w:rPr>
              <w:t>e</w:t>
            </w:r>
            <w:r w:rsidR="001448B7">
              <w:rPr>
                <w:rFonts w:ascii="Verdana" w:hAnsi="Verdana"/>
                <w:noProof/>
                <w:sz w:val="20"/>
                <w:szCs w:val="20"/>
              </w:rPr>
              <w:t xml:space="preserve">nlijk door </w:t>
            </w:r>
            <w:r w:rsidR="00FE5007">
              <w:rPr>
                <w:rFonts w:ascii="Verdana" w:hAnsi="Verdana"/>
                <w:noProof/>
                <w:sz w:val="20"/>
                <w:szCs w:val="20"/>
              </w:rPr>
              <w:t>vier gemeenten.</w:t>
            </w:r>
            <w:r w:rsidR="001448B7">
              <w:rPr>
                <w:rFonts w:ascii="Verdana" w:hAnsi="Verdana"/>
                <w:noProof/>
                <w:sz w:val="20"/>
                <w:szCs w:val="20"/>
              </w:rPr>
              <w:t xml:space="preserve"> </w:t>
            </w:r>
            <w:r w:rsidR="00E4707F" w:rsidRPr="007218E1">
              <w:rPr>
                <w:rFonts w:ascii="Verdana" w:hAnsi="Verdana"/>
                <w:noProof/>
                <w:sz w:val="20"/>
                <w:szCs w:val="20"/>
              </w:rPr>
              <w:t>D</w:t>
            </w:r>
            <w:r w:rsidR="00FE5007">
              <w:rPr>
                <w:rFonts w:ascii="Verdana" w:hAnsi="Verdana"/>
                <w:noProof/>
                <w:sz w:val="20"/>
                <w:szCs w:val="20"/>
              </w:rPr>
              <w:t>i</w:t>
            </w:r>
            <w:r w:rsidR="00E4707F" w:rsidRPr="007218E1">
              <w:rPr>
                <w:rFonts w:ascii="Verdana" w:hAnsi="Verdana"/>
                <w:noProof/>
                <w:sz w:val="20"/>
                <w:szCs w:val="20"/>
              </w:rPr>
              <w:t>t is in voorberei</w:t>
            </w:r>
            <w:r w:rsidR="00FE5007">
              <w:rPr>
                <w:rFonts w:ascii="Verdana" w:hAnsi="Verdana"/>
                <w:noProof/>
                <w:sz w:val="20"/>
                <w:szCs w:val="20"/>
              </w:rPr>
              <w:t>d</w:t>
            </w:r>
            <w:r w:rsidR="00E4707F" w:rsidRPr="007218E1">
              <w:rPr>
                <w:rFonts w:ascii="Verdana" w:hAnsi="Verdana"/>
                <w:noProof/>
                <w:sz w:val="20"/>
                <w:szCs w:val="20"/>
              </w:rPr>
              <w:t xml:space="preserve">ing </w:t>
            </w:r>
            <w:r w:rsidR="00FE5007">
              <w:rPr>
                <w:rFonts w:ascii="Verdana" w:hAnsi="Verdana"/>
                <w:noProof/>
                <w:sz w:val="20"/>
                <w:szCs w:val="20"/>
              </w:rPr>
              <w:t>bij L</w:t>
            </w:r>
            <w:r w:rsidR="00E4707F" w:rsidRPr="007218E1">
              <w:rPr>
                <w:rFonts w:ascii="Verdana" w:hAnsi="Verdana"/>
                <w:noProof/>
                <w:sz w:val="20"/>
                <w:szCs w:val="20"/>
              </w:rPr>
              <w:t xml:space="preserve">ies </w:t>
            </w:r>
            <w:r w:rsidR="00FE5007">
              <w:rPr>
                <w:rFonts w:ascii="Verdana" w:hAnsi="Verdana"/>
                <w:noProof/>
                <w:sz w:val="20"/>
                <w:szCs w:val="20"/>
              </w:rPr>
              <w:t>B</w:t>
            </w:r>
            <w:r w:rsidR="00E4707F" w:rsidRPr="007218E1">
              <w:rPr>
                <w:rFonts w:ascii="Verdana" w:hAnsi="Verdana"/>
                <w:noProof/>
                <w:sz w:val="20"/>
                <w:szCs w:val="20"/>
              </w:rPr>
              <w:t>eekmans.</w:t>
            </w:r>
            <w:r w:rsidR="00FE5007">
              <w:rPr>
                <w:rFonts w:ascii="Verdana" w:hAnsi="Verdana"/>
                <w:noProof/>
                <w:sz w:val="20"/>
                <w:szCs w:val="20"/>
              </w:rPr>
              <w:t xml:space="preserve"> Het document komt vandaag of morgen naar de WMO en de wethouder vraagt om op heel korte termijn een advies hierover te geven. Echt spoed want over twee weken staat dit al op de agenda</w:t>
            </w:r>
            <w:r w:rsidR="00E34985">
              <w:rPr>
                <w:rFonts w:ascii="Verdana" w:hAnsi="Verdana"/>
                <w:noProof/>
                <w:sz w:val="20"/>
                <w:szCs w:val="20"/>
              </w:rPr>
              <w:t xml:space="preserve"> van het college</w:t>
            </w:r>
            <w:r w:rsidR="00FE5007">
              <w:rPr>
                <w:rFonts w:ascii="Verdana" w:hAnsi="Verdana"/>
                <w:noProof/>
                <w:sz w:val="20"/>
                <w:szCs w:val="20"/>
              </w:rPr>
              <w:t xml:space="preserve">. </w:t>
            </w:r>
          </w:p>
          <w:p w:rsidR="00AA079E" w:rsidRDefault="00FE5007" w:rsidP="000A14A1">
            <w:pPr>
              <w:spacing w:after="0"/>
              <w:rPr>
                <w:rFonts w:ascii="Verdana" w:hAnsi="Verdana"/>
                <w:noProof/>
                <w:sz w:val="20"/>
                <w:szCs w:val="20"/>
              </w:rPr>
            </w:pPr>
            <w:r>
              <w:rPr>
                <w:rFonts w:ascii="Verdana" w:hAnsi="Verdana"/>
                <w:noProof/>
                <w:sz w:val="20"/>
                <w:szCs w:val="20"/>
              </w:rPr>
              <w:t xml:space="preserve">De </w:t>
            </w:r>
            <w:r w:rsidR="00E34985">
              <w:rPr>
                <w:rFonts w:ascii="Verdana" w:hAnsi="Verdana"/>
                <w:noProof/>
                <w:sz w:val="20"/>
                <w:szCs w:val="20"/>
              </w:rPr>
              <w:t>leden van de WMO-raad  zeggen</w:t>
            </w:r>
            <w:r>
              <w:rPr>
                <w:rFonts w:ascii="Verdana" w:hAnsi="Verdana"/>
                <w:noProof/>
                <w:sz w:val="20"/>
                <w:szCs w:val="20"/>
              </w:rPr>
              <w:t xml:space="preserve"> dit toe. </w:t>
            </w:r>
          </w:p>
          <w:p w:rsidR="000A14A1" w:rsidRPr="000A14A1" w:rsidRDefault="000A14A1" w:rsidP="000A14A1">
            <w:pPr>
              <w:spacing w:after="0"/>
              <w:rPr>
                <w:rFonts w:ascii="Verdana" w:hAnsi="Verdana"/>
                <w:sz w:val="20"/>
                <w:szCs w:val="20"/>
              </w:rPr>
            </w:pPr>
          </w:p>
        </w:tc>
      </w:tr>
      <w:tr w:rsidR="00D26EED" w:rsidRPr="002833B1" w:rsidTr="00C54361">
        <w:trPr>
          <w:gridAfter w:val="1"/>
          <w:wAfter w:w="817" w:type="dxa"/>
          <w:trHeight w:val="228"/>
        </w:trPr>
        <w:tc>
          <w:tcPr>
            <w:tcW w:w="283" w:type="dxa"/>
            <w:gridSpan w:val="2"/>
          </w:tcPr>
          <w:p w:rsidR="00D26EED" w:rsidRPr="002833B1" w:rsidRDefault="00AA079E" w:rsidP="00002E59">
            <w:pPr>
              <w:tabs>
                <w:tab w:val="left" w:pos="1418"/>
              </w:tabs>
              <w:rPr>
                <w:rFonts w:ascii="Verdana" w:hAnsi="Verdana"/>
                <w:noProof/>
                <w:sz w:val="20"/>
                <w:szCs w:val="20"/>
              </w:rPr>
            </w:pPr>
            <w:r>
              <w:rPr>
                <w:rFonts w:ascii="Verdana" w:hAnsi="Verdana"/>
                <w:noProof/>
                <w:sz w:val="20"/>
                <w:szCs w:val="20"/>
              </w:rPr>
              <w:lastRenderedPageBreak/>
              <w:t>3</w:t>
            </w:r>
          </w:p>
        </w:tc>
        <w:tc>
          <w:tcPr>
            <w:tcW w:w="9674" w:type="dxa"/>
          </w:tcPr>
          <w:p w:rsidR="00D26EED" w:rsidRPr="002833B1" w:rsidRDefault="00D26EED" w:rsidP="00C63BB1">
            <w:pPr>
              <w:tabs>
                <w:tab w:val="left" w:pos="1418"/>
              </w:tabs>
              <w:rPr>
                <w:rFonts w:ascii="Verdana" w:hAnsi="Verdana"/>
                <w:noProof/>
                <w:sz w:val="20"/>
                <w:szCs w:val="20"/>
                <w:lang w:val="nl-NL"/>
              </w:rPr>
            </w:pPr>
            <w:r w:rsidRPr="002833B1">
              <w:rPr>
                <w:rFonts w:ascii="Verdana" w:hAnsi="Verdana"/>
                <w:b/>
                <w:noProof/>
                <w:sz w:val="20"/>
                <w:szCs w:val="20"/>
                <w:lang w:val="nl-NL"/>
              </w:rPr>
              <w:t>Vaststellen agenda</w:t>
            </w:r>
            <w:r>
              <w:rPr>
                <w:rFonts w:ascii="Verdana" w:hAnsi="Verdana"/>
                <w:b/>
                <w:noProof/>
                <w:sz w:val="20"/>
                <w:szCs w:val="20"/>
                <w:lang w:val="nl-NL"/>
              </w:rPr>
              <w:t>:</w:t>
            </w:r>
            <w:r w:rsidR="00C63BB1">
              <w:rPr>
                <w:rFonts w:ascii="Verdana" w:hAnsi="Verdana"/>
                <w:b/>
                <w:noProof/>
                <w:sz w:val="20"/>
                <w:szCs w:val="20"/>
                <w:lang w:val="nl-NL"/>
              </w:rPr>
              <w:t xml:space="preserve"> </w:t>
            </w:r>
            <w:r w:rsidR="00C63BB1" w:rsidRPr="000A14A1">
              <w:rPr>
                <w:rFonts w:ascii="Verdana" w:hAnsi="Verdana"/>
                <w:noProof/>
                <w:sz w:val="20"/>
                <w:szCs w:val="20"/>
                <w:lang w:val="nl-NL"/>
              </w:rPr>
              <w:t>d</w:t>
            </w:r>
            <w:r w:rsidR="00FE5007">
              <w:rPr>
                <w:rFonts w:ascii="Verdana" w:hAnsi="Verdana"/>
                <w:noProof/>
                <w:sz w:val="20"/>
                <w:szCs w:val="20"/>
                <w:lang w:val="nl-NL"/>
              </w:rPr>
              <w:t xml:space="preserve">e agenda is vastgesteld. </w:t>
            </w:r>
          </w:p>
        </w:tc>
      </w:tr>
      <w:tr w:rsidR="008D72E2" w:rsidRPr="002833B1" w:rsidTr="008660D8">
        <w:trPr>
          <w:gridAfter w:val="1"/>
          <w:wAfter w:w="817" w:type="dxa"/>
        </w:trPr>
        <w:tc>
          <w:tcPr>
            <w:tcW w:w="283" w:type="dxa"/>
            <w:gridSpan w:val="2"/>
          </w:tcPr>
          <w:p w:rsidR="008D72E2" w:rsidRDefault="00AA079E" w:rsidP="00C54361">
            <w:pPr>
              <w:tabs>
                <w:tab w:val="left" w:pos="1418"/>
              </w:tabs>
              <w:spacing w:after="0"/>
              <w:ind w:left="-108" w:firstLine="108"/>
              <w:rPr>
                <w:rFonts w:ascii="Verdana" w:hAnsi="Verdana"/>
                <w:noProof/>
                <w:sz w:val="20"/>
                <w:szCs w:val="20"/>
              </w:rPr>
            </w:pPr>
            <w:r>
              <w:rPr>
                <w:rFonts w:ascii="Verdana" w:hAnsi="Verdana"/>
                <w:noProof/>
                <w:sz w:val="20"/>
                <w:szCs w:val="20"/>
              </w:rPr>
              <w:t>4</w:t>
            </w:r>
          </w:p>
        </w:tc>
        <w:tc>
          <w:tcPr>
            <w:tcW w:w="9674" w:type="dxa"/>
          </w:tcPr>
          <w:p w:rsidR="008E4CD9" w:rsidRDefault="008D72E2" w:rsidP="00C54361">
            <w:pPr>
              <w:tabs>
                <w:tab w:val="left" w:pos="1418"/>
              </w:tabs>
              <w:spacing w:after="0"/>
              <w:rPr>
                <w:rFonts w:ascii="Verdana" w:hAnsi="Verdana"/>
                <w:b/>
                <w:noProof/>
                <w:sz w:val="20"/>
                <w:szCs w:val="20"/>
              </w:rPr>
            </w:pPr>
            <w:r w:rsidRPr="008D72E2">
              <w:rPr>
                <w:rFonts w:ascii="Verdana" w:hAnsi="Verdana"/>
                <w:b/>
                <w:noProof/>
                <w:sz w:val="20"/>
                <w:szCs w:val="20"/>
              </w:rPr>
              <w:t xml:space="preserve">Goedkeuring Notulen </w:t>
            </w:r>
            <w:r w:rsidR="00AA079E">
              <w:rPr>
                <w:rFonts w:ascii="Verdana" w:hAnsi="Verdana"/>
                <w:b/>
                <w:noProof/>
                <w:sz w:val="20"/>
                <w:szCs w:val="20"/>
              </w:rPr>
              <w:t xml:space="preserve">van 12 december 2018 </w:t>
            </w:r>
          </w:p>
          <w:p w:rsidR="008E4CD9" w:rsidRDefault="00E34985" w:rsidP="00C54361">
            <w:pPr>
              <w:tabs>
                <w:tab w:val="left" w:pos="1418"/>
              </w:tabs>
              <w:spacing w:after="0"/>
              <w:rPr>
                <w:rFonts w:ascii="Verdana" w:hAnsi="Verdana"/>
                <w:noProof/>
                <w:sz w:val="20"/>
                <w:szCs w:val="20"/>
              </w:rPr>
            </w:pPr>
            <w:r>
              <w:rPr>
                <w:rFonts w:ascii="Verdana" w:hAnsi="Verdana"/>
                <w:noProof/>
                <w:sz w:val="20"/>
                <w:szCs w:val="20"/>
              </w:rPr>
              <w:t>In de agenda staa een v</w:t>
            </w:r>
            <w:r w:rsidR="001448B7">
              <w:rPr>
                <w:rFonts w:ascii="Verdana" w:hAnsi="Verdana"/>
                <w:noProof/>
                <w:sz w:val="20"/>
                <w:szCs w:val="20"/>
              </w:rPr>
              <w:t>erzoek</w:t>
            </w:r>
            <w:r>
              <w:rPr>
                <w:rFonts w:ascii="Verdana" w:hAnsi="Verdana"/>
                <w:noProof/>
                <w:sz w:val="20"/>
                <w:szCs w:val="20"/>
              </w:rPr>
              <w:t xml:space="preserve"> geformuleerd</w:t>
            </w:r>
            <w:r w:rsidR="001448B7">
              <w:rPr>
                <w:rFonts w:ascii="Verdana" w:hAnsi="Verdana"/>
                <w:noProof/>
                <w:sz w:val="20"/>
                <w:szCs w:val="20"/>
              </w:rPr>
              <w:t xml:space="preserve"> om de vergadering van 10 </w:t>
            </w:r>
            <w:r w:rsidR="007218E1">
              <w:rPr>
                <w:rFonts w:ascii="Verdana" w:hAnsi="Verdana"/>
                <w:noProof/>
                <w:sz w:val="20"/>
                <w:szCs w:val="20"/>
              </w:rPr>
              <w:t>juli naar voren te halen</w:t>
            </w:r>
            <w:r>
              <w:rPr>
                <w:rFonts w:ascii="Verdana" w:hAnsi="Verdana"/>
                <w:noProof/>
                <w:sz w:val="20"/>
                <w:szCs w:val="20"/>
              </w:rPr>
              <w:t xml:space="preserve"> naar</w:t>
            </w:r>
            <w:r w:rsidR="007218E1">
              <w:rPr>
                <w:rFonts w:ascii="Verdana" w:hAnsi="Verdana"/>
                <w:noProof/>
                <w:sz w:val="20"/>
                <w:szCs w:val="20"/>
              </w:rPr>
              <w:t xml:space="preserve"> 3 juli.</w:t>
            </w:r>
            <w:r w:rsidR="001448B7">
              <w:rPr>
                <w:rFonts w:ascii="Verdana" w:hAnsi="Verdana"/>
                <w:noProof/>
                <w:sz w:val="20"/>
                <w:szCs w:val="20"/>
              </w:rPr>
              <w:t xml:space="preserve"> Dat moet dan inclusief het g</w:t>
            </w:r>
            <w:r w:rsidR="00E20E3A">
              <w:rPr>
                <w:rFonts w:ascii="Verdana" w:hAnsi="Verdana"/>
                <w:noProof/>
                <w:sz w:val="20"/>
                <w:szCs w:val="20"/>
              </w:rPr>
              <w:t>e</w:t>
            </w:r>
            <w:r w:rsidR="001448B7">
              <w:rPr>
                <w:rFonts w:ascii="Verdana" w:hAnsi="Verdana"/>
                <w:noProof/>
                <w:sz w:val="20"/>
                <w:szCs w:val="20"/>
              </w:rPr>
              <w:t xml:space="preserve">sprek met de wethouder. </w:t>
            </w:r>
            <w:r w:rsidR="007218E1">
              <w:rPr>
                <w:rFonts w:ascii="Verdana" w:hAnsi="Verdana"/>
                <w:noProof/>
                <w:sz w:val="20"/>
                <w:szCs w:val="20"/>
              </w:rPr>
              <w:t xml:space="preserve">Theo kijkt of </w:t>
            </w:r>
            <w:r w:rsidR="001448B7">
              <w:rPr>
                <w:rFonts w:ascii="Verdana" w:hAnsi="Verdana"/>
                <w:noProof/>
                <w:sz w:val="20"/>
                <w:szCs w:val="20"/>
              </w:rPr>
              <w:t xml:space="preserve">dat kan. </w:t>
            </w:r>
            <w:r w:rsidR="007218E1">
              <w:rPr>
                <w:rFonts w:ascii="Verdana" w:hAnsi="Verdana"/>
                <w:noProof/>
                <w:sz w:val="20"/>
                <w:szCs w:val="20"/>
              </w:rPr>
              <w:t xml:space="preserve"> </w:t>
            </w:r>
          </w:p>
          <w:p w:rsidR="008E4CD9" w:rsidRDefault="008E4CD9" w:rsidP="00C54361">
            <w:pPr>
              <w:tabs>
                <w:tab w:val="left" w:pos="1418"/>
              </w:tabs>
              <w:spacing w:after="0"/>
              <w:rPr>
                <w:rFonts w:ascii="Verdana" w:hAnsi="Verdana"/>
                <w:noProof/>
                <w:sz w:val="20"/>
                <w:szCs w:val="20"/>
              </w:rPr>
            </w:pPr>
            <w:r>
              <w:rPr>
                <w:rFonts w:ascii="Verdana" w:hAnsi="Verdana"/>
                <w:noProof/>
                <w:sz w:val="20"/>
                <w:szCs w:val="20"/>
              </w:rPr>
              <w:t>Onder 6: 1) aan de tekst toevoegen, dat v</w:t>
            </w:r>
            <w:r w:rsidR="007218E1">
              <w:rPr>
                <w:rFonts w:ascii="Verdana" w:hAnsi="Verdana"/>
                <w:noProof/>
                <w:sz w:val="20"/>
                <w:szCs w:val="20"/>
              </w:rPr>
              <w:t xml:space="preserve">anaf 2020 </w:t>
            </w:r>
            <w:r>
              <w:rPr>
                <w:rFonts w:ascii="Verdana" w:hAnsi="Verdana"/>
                <w:noProof/>
                <w:sz w:val="20"/>
                <w:szCs w:val="20"/>
              </w:rPr>
              <w:t>de “</w:t>
            </w:r>
            <w:r w:rsidR="007218E1">
              <w:rPr>
                <w:rFonts w:ascii="Verdana" w:hAnsi="Verdana"/>
                <w:noProof/>
                <w:sz w:val="20"/>
                <w:szCs w:val="20"/>
              </w:rPr>
              <w:t>verplicht</w:t>
            </w:r>
            <w:r w:rsidR="00E20E3A">
              <w:rPr>
                <w:rFonts w:ascii="Verdana" w:hAnsi="Verdana"/>
                <w:noProof/>
                <w:sz w:val="20"/>
                <w:szCs w:val="20"/>
              </w:rPr>
              <w:t>ing GGZ</w:t>
            </w:r>
            <w:r>
              <w:rPr>
                <w:rFonts w:ascii="Verdana" w:hAnsi="Verdana"/>
                <w:noProof/>
                <w:sz w:val="20"/>
                <w:szCs w:val="20"/>
              </w:rPr>
              <w:t>”,</w:t>
            </w:r>
            <w:r w:rsidR="00E20E3A">
              <w:rPr>
                <w:rFonts w:ascii="Verdana" w:hAnsi="Verdana"/>
                <w:noProof/>
                <w:sz w:val="20"/>
                <w:szCs w:val="20"/>
              </w:rPr>
              <w:t xml:space="preserve"> een g</w:t>
            </w:r>
            <w:r w:rsidR="007218E1">
              <w:rPr>
                <w:rFonts w:ascii="Verdana" w:hAnsi="Verdana"/>
                <w:noProof/>
                <w:sz w:val="20"/>
                <w:szCs w:val="20"/>
              </w:rPr>
              <w:t>rote verandering</w:t>
            </w:r>
            <w:r>
              <w:rPr>
                <w:rFonts w:ascii="Verdana" w:hAnsi="Verdana"/>
                <w:noProof/>
                <w:sz w:val="20"/>
                <w:szCs w:val="20"/>
              </w:rPr>
              <w:t xml:space="preserve"> is</w:t>
            </w:r>
            <w:r w:rsidR="00E20E3A">
              <w:rPr>
                <w:rFonts w:ascii="Verdana" w:hAnsi="Verdana"/>
                <w:noProof/>
                <w:sz w:val="20"/>
                <w:szCs w:val="20"/>
              </w:rPr>
              <w:t xml:space="preserve"> voor de gemeente die dan verantwoordelijk is. Geprobeerd wordt om dit regi</w:t>
            </w:r>
            <w:r w:rsidR="007218E1">
              <w:rPr>
                <w:rFonts w:ascii="Verdana" w:hAnsi="Verdana"/>
                <w:noProof/>
                <w:sz w:val="20"/>
                <w:szCs w:val="20"/>
              </w:rPr>
              <w:t>onaal gelijk</w:t>
            </w:r>
            <w:r w:rsidR="00E20E3A">
              <w:rPr>
                <w:rFonts w:ascii="Verdana" w:hAnsi="Verdana"/>
                <w:noProof/>
                <w:sz w:val="20"/>
                <w:szCs w:val="20"/>
              </w:rPr>
              <w:t xml:space="preserve"> te</w:t>
            </w:r>
            <w:r w:rsidR="007218E1">
              <w:rPr>
                <w:rFonts w:ascii="Verdana" w:hAnsi="Verdana"/>
                <w:noProof/>
                <w:sz w:val="20"/>
                <w:szCs w:val="20"/>
              </w:rPr>
              <w:t xml:space="preserve"> trekken. </w:t>
            </w:r>
          </w:p>
          <w:p w:rsidR="008660D8" w:rsidRDefault="008E4CD9" w:rsidP="00C54361">
            <w:pPr>
              <w:tabs>
                <w:tab w:val="left" w:pos="1418"/>
              </w:tabs>
              <w:spacing w:after="0"/>
              <w:rPr>
                <w:rFonts w:ascii="Verdana" w:hAnsi="Verdana"/>
                <w:noProof/>
                <w:sz w:val="20"/>
                <w:szCs w:val="20"/>
              </w:rPr>
            </w:pPr>
            <w:r>
              <w:rPr>
                <w:rFonts w:ascii="Verdana" w:hAnsi="Verdana"/>
                <w:noProof/>
                <w:sz w:val="20"/>
                <w:szCs w:val="20"/>
              </w:rPr>
              <w:t xml:space="preserve">Onder 6: 2) de wens van een </w:t>
            </w:r>
            <w:r w:rsidR="00153CDA">
              <w:rPr>
                <w:rFonts w:ascii="Verdana" w:hAnsi="Verdana"/>
                <w:noProof/>
                <w:sz w:val="20"/>
                <w:szCs w:val="20"/>
              </w:rPr>
              <w:t>ruimte</w:t>
            </w:r>
            <w:r w:rsidR="008660D8">
              <w:rPr>
                <w:rFonts w:ascii="Verdana" w:hAnsi="Verdana"/>
                <w:noProof/>
                <w:sz w:val="20"/>
                <w:szCs w:val="20"/>
              </w:rPr>
              <w:t xml:space="preserve"> voor de WMO op de gemeentelijke pagina in de Wegwijs is toegezegd. </w:t>
            </w:r>
            <w:r w:rsidR="00E20E3A">
              <w:rPr>
                <w:rFonts w:ascii="Verdana" w:hAnsi="Verdana"/>
                <w:noProof/>
                <w:sz w:val="20"/>
                <w:szCs w:val="20"/>
              </w:rPr>
              <w:t xml:space="preserve">Een afspraak maken met iemand van de afdeling communicatie om </w:t>
            </w:r>
            <w:r w:rsidR="008660D8">
              <w:rPr>
                <w:rFonts w:ascii="Verdana" w:hAnsi="Verdana"/>
                <w:noProof/>
                <w:sz w:val="20"/>
                <w:szCs w:val="20"/>
              </w:rPr>
              <w:t xml:space="preserve">daar over </w:t>
            </w:r>
            <w:r w:rsidR="00E20E3A">
              <w:rPr>
                <w:rFonts w:ascii="Verdana" w:hAnsi="Verdana"/>
                <w:noProof/>
                <w:sz w:val="20"/>
                <w:szCs w:val="20"/>
              </w:rPr>
              <w:t>te praten</w:t>
            </w:r>
            <w:r w:rsidR="00153CDA">
              <w:rPr>
                <w:rFonts w:ascii="Verdana" w:hAnsi="Verdana"/>
                <w:noProof/>
                <w:sz w:val="20"/>
                <w:szCs w:val="20"/>
              </w:rPr>
              <w:t>,</w:t>
            </w:r>
            <w:r w:rsidR="00E20E3A">
              <w:rPr>
                <w:rFonts w:ascii="Verdana" w:hAnsi="Verdana"/>
                <w:noProof/>
                <w:sz w:val="20"/>
                <w:szCs w:val="20"/>
              </w:rPr>
              <w:t xml:space="preserve"> </w:t>
            </w:r>
            <w:r w:rsidR="008660D8">
              <w:rPr>
                <w:rFonts w:ascii="Verdana" w:hAnsi="Verdana"/>
                <w:noProof/>
                <w:sz w:val="20"/>
                <w:szCs w:val="20"/>
              </w:rPr>
              <w:t>kan geregeld worden.</w:t>
            </w:r>
            <w:r w:rsidR="00CC2DC3">
              <w:rPr>
                <w:rFonts w:ascii="Verdana" w:hAnsi="Verdana"/>
                <w:noProof/>
                <w:sz w:val="20"/>
                <w:szCs w:val="20"/>
              </w:rPr>
              <w:t xml:space="preserve"> </w:t>
            </w:r>
          </w:p>
          <w:p w:rsidR="008660D8" w:rsidRDefault="008660D8" w:rsidP="00153CDA">
            <w:pPr>
              <w:tabs>
                <w:tab w:val="left" w:pos="1418"/>
              </w:tabs>
              <w:spacing w:after="0"/>
              <w:rPr>
                <w:rFonts w:ascii="Verdana" w:hAnsi="Verdana"/>
                <w:noProof/>
                <w:sz w:val="20"/>
                <w:szCs w:val="20"/>
              </w:rPr>
            </w:pPr>
            <w:r>
              <w:rPr>
                <w:rFonts w:ascii="Verdana" w:hAnsi="Verdana"/>
                <w:noProof/>
                <w:sz w:val="20"/>
                <w:szCs w:val="20"/>
              </w:rPr>
              <w:t xml:space="preserve">Onder 8: </w:t>
            </w:r>
            <w:r w:rsidR="00CC2DC3">
              <w:rPr>
                <w:rFonts w:ascii="Verdana" w:hAnsi="Verdana"/>
                <w:noProof/>
                <w:sz w:val="20"/>
                <w:szCs w:val="20"/>
              </w:rPr>
              <w:t xml:space="preserve">Hans </w:t>
            </w:r>
            <w:r w:rsidR="00E20E3A">
              <w:rPr>
                <w:rFonts w:ascii="Verdana" w:hAnsi="Verdana"/>
                <w:noProof/>
                <w:sz w:val="20"/>
                <w:szCs w:val="20"/>
              </w:rPr>
              <w:t xml:space="preserve">heeft nog </w:t>
            </w:r>
            <w:r w:rsidR="00CC2DC3">
              <w:rPr>
                <w:rFonts w:ascii="Verdana" w:hAnsi="Verdana"/>
                <w:noProof/>
                <w:sz w:val="20"/>
                <w:szCs w:val="20"/>
              </w:rPr>
              <w:t xml:space="preserve">geen bevestiging </w:t>
            </w:r>
            <w:r>
              <w:rPr>
                <w:rFonts w:ascii="Verdana" w:hAnsi="Verdana"/>
                <w:noProof/>
                <w:sz w:val="20"/>
                <w:szCs w:val="20"/>
              </w:rPr>
              <w:t xml:space="preserve">ontvangen </w:t>
            </w:r>
            <w:r w:rsidR="00E20E3A">
              <w:rPr>
                <w:rFonts w:ascii="Verdana" w:hAnsi="Verdana"/>
                <w:noProof/>
                <w:sz w:val="20"/>
                <w:szCs w:val="20"/>
              </w:rPr>
              <w:t xml:space="preserve">voor zijn aanmelding </w:t>
            </w:r>
            <w:r>
              <w:rPr>
                <w:rFonts w:ascii="Verdana" w:hAnsi="Verdana"/>
                <w:noProof/>
                <w:sz w:val="20"/>
                <w:szCs w:val="20"/>
              </w:rPr>
              <w:t xml:space="preserve">voor een </w:t>
            </w:r>
            <w:r w:rsidR="00CC2DC3">
              <w:rPr>
                <w:rFonts w:ascii="Verdana" w:hAnsi="Verdana"/>
                <w:noProof/>
                <w:sz w:val="20"/>
                <w:szCs w:val="20"/>
              </w:rPr>
              <w:t xml:space="preserve">avond </w:t>
            </w:r>
            <w:r w:rsidR="00E20E3A">
              <w:rPr>
                <w:rFonts w:ascii="Verdana" w:hAnsi="Verdana"/>
                <w:noProof/>
                <w:sz w:val="20"/>
                <w:szCs w:val="20"/>
              </w:rPr>
              <w:t>in</w:t>
            </w:r>
            <w:r w:rsidR="00CC2DC3">
              <w:rPr>
                <w:rFonts w:ascii="Verdana" w:hAnsi="Verdana"/>
                <w:noProof/>
                <w:sz w:val="20"/>
                <w:szCs w:val="20"/>
              </w:rPr>
              <w:t xml:space="preserve"> </w:t>
            </w:r>
            <w:r w:rsidR="00E20E3A">
              <w:rPr>
                <w:rFonts w:ascii="Verdana" w:hAnsi="Verdana"/>
                <w:noProof/>
                <w:sz w:val="20"/>
                <w:szCs w:val="20"/>
              </w:rPr>
              <w:t>G</w:t>
            </w:r>
            <w:r w:rsidR="00CC2DC3">
              <w:rPr>
                <w:rFonts w:ascii="Verdana" w:hAnsi="Verdana"/>
                <w:noProof/>
                <w:sz w:val="20"/>
                <w:szCs w:val="20"/>
              </w:rPr>
              <w:t>roesbeek</w:t>
            </w:r>
            <w:r w:rsidR="00153CDA">
              <w:rPr>
                <w:rFonts w:ascii="Verdana" w:hAnsi="Verdana"/>
                <w:noProof/>
                <w:sz w:val="20"/>
                <w:szCs w:val="20"/>
              </w:rPr>
              <w:t xml:space="preserve"> over het vervoer. </w:t>
            </w:r>
            <w:r>
              <w:rPr>
                <w:rFonts w:ascii="Verdana" w:hAnsi="Verdana"/>
                <w:noProof/>
                <w:sz w:val="20"/>
                <w:szCs w:val="20"/>
              </w:rPr>
              <w:t xml:space="preserve"> Het verslag wordt vastgesteld.</w:t>
            </w:r>
          </w:p>
          <w:p w:rsidR="008660D8" w:rsidRDefault="008660D8" w:rsidP="00C54361">
            <w:pPr>
              <w:tabs>
                <w:tab w:val="left" w:pos="1418"/>
              </w:tabs>
              <w:spacing w:after="0"/>
              <w:ind w:left="-391"/>
              <w:rPr>
                <w:rFonts w:ascii="Verdana" w:hAnsi="Verdana"/>
                <w:noProof/>
                <w:sz w:val="20"/>
                <w:szCs w:val="20"/>
              </w:rPr>
            </w:pPr>
          </w:p>
          <w:p w:rsidR="00C54361" w:rsidRDefault="008660D8" w:rsidP="00C54361">
            <w:pPr>
              <w:tabs>
                <w:tab w:val="left" w:pos="1418"/>
              </w:tabs>
              <w:spacing w:after="0"/>
              <w:ind w:left="-391" w:firstLine="142"/>
              <w:rPr>
                <w:rFonts w:ascii="Verdana" w:hAnsi="Verdana"/>
                <w:b/>
                <w:noProof/>
                <w:sz w:val="20"/>
                <w:szCs w:val="20"/>
              </w:rPr>
            </w:pPr>
            <w:r>
              <w:rPr>
                <w:rFonts w:ascii="Verdana" w:hAnsi="Verdana"/>
                <w:noProof/>
                <w:sz w:val="20"/>
                <w:szCs w:val="20"/>
              </w:rPr>
              <w:t xml:space="preserve">  5. </w:t>
            </w:r>
            <w:r w:rsidRPr="008D72E2">
              <w:rPr>
                <w:rFonts w:ascii="Verdana" w:hAnsi="Verdana"/>
                <w:b/>
                <w:noProof/>
                <w:sz w:val="20"/>
                <w:szCs w:val="20"/>
              </w:rPr>
              <w:t xml:space="preserve">Actielijst van </w:t>
            </w:r>
            <w:r>
              <w:rPr>
                <w:rFonts w:ascii="Verdana" w:hAnsi="Verdana"/>
                <w:b/>
                <w:noProof/>
                <w:sz w:val="20"/>
                <w:szCs w:val="20"/>
              </w:rPr>
              <w:t xml:space="preserve">12 december </w:t>
            </w:r>
            <w:r w:rsidR="00C54361">
              <w:rPr>
                <w:rFonts w:ascii="Verdana" w:hAnsi="Verdana"/>
                <w:b/>
                <w:noProof/>
                <w:sz w:val="20"/>
                <w:szCs w:val="20"/>
              </w:rPr>
              <w:t>2018</w:t>
            </w:r>
          </w:p>
          <w:p w:rsidR="00153CDA" w:rsidRDefault="00C54361" w:rsidP="00CD4908">
            <w:pPr>
              <w:tabs>
                <w:tab w:val="left" w:pos="1418"/>
              </w:tabs>
              <w:spacing w:after="0"/>
              <w:ind w:left="-533"/>
              <w:rPr>
                <w:rFonts w:ascii="Verdana" w:hAnsi="Verdana"/>
                <w:noProof/>
                <w:sz w:val="20"/>
                <w:szCs w:val="20"/>
              </w:rPr>
            </w:pPr>
            <w:r>
              <w:rPr>
                <w:rFonts w:ascii="Verdana" w:hAnsi="Verdana"/>
                <w:noProof/>
                <w:sz w:val="20"/>
                <w:szCs w:val="20"/>
              </w:rPr>
              <w:t>pu</w:t>
            </w:r>
            <w:r w:rsidRPr="00C63BB1">
              <w:rPr>
                <w:rFonts w:ascii="Verdana" w:hAnsi="Verdana"/>
                <w:noProof/>
                <w:sz w:val="20"/>
                <w:szCs w:val="20"/>
              </w:rPr>
              <w:t xml:space="preserve"> </w:t>
            </w:r>
            <w:r>
              <w:rPr>
                <w:rFonts w:ascii="Verdana" w:hAnsi="Verdana"/>
                <w:noProof/>
                <w:sz w:val="20"/>
                <w:szCs w:val="20"/>
              </w:rPr>
              <w:t>p</w:t>
            </w:r>
            <w:r w:rsidR="00153CDA">
              <w:rPr>
                <w:rFonts w:ascii="Verdana" w:hAnsi="Verdana"/>
                <w:noProof/>
                <w:sz w:val="20"/>
                <w:szCs w:val="20"/>
              </w:rPr>
              <w:t xml:space="preserve">    </w:t>
            </w:r>
            <w:r>
              <w:rPr>
                <w:rFonts w:ascii="Verdana" w:hAnsi="Verdana"/>
                <w:noProof/>
                <w:sz w:val="20"/>
                <w:szCs w:val="20"/>
              </w:rPr>
              <w:t xml:space="preserve">punt 32: P.M. </w:t>
            </w:r>
          </w:p>
          <w:p w:rsidR="00153CDA" w:rsidRDefault="00153CDA" w:rsidP="00CD4908">
            <w:pPr>
              <w:tabs>
                <w:tab w:val="left" w:pos="1418"/>
              </w:tabs>
              <w:spacing w:after="0"/>
              <w:ind w:left="-533"/>
              <w:rPr>
                <w:rFonts w:ascii="Verdana" w:hAnsi="Verdana"/>
                <w:noProof/>
                <w:sz w:val="20"/>
                <w:szCs w:val="20"/>
              </w:rPr>
            </w:pPr>
            <w:r>
              <w:rPr>
                <w:rFonts w:ascii="Verdana" w:hAnsi="Verdana"/>
                <w:noProof/>
                <w:sz w:val="20"/>
                <w:szCs w:val="20"/>
              </w:rPr>
              <w:t xml:space="preserve">pun     punt </w:t>
            </w:r>
            <w:r w:rsidR="00C54361">
              <w:rPr>
                <w:rFonts w:ascii="Verdana" w:hAnsi="Verdana"/>
                <w:noProof/>
                <w:sz w:val="20"/>
                <w:szCs w:val="20"/>
              </w:rPr>
              <w:t xml:space="preserve">33: geen voortgang. </w:t>
            </w:r>
          </w:p>
          <w:p w:rsidR="00153CDA" w:rsidRDefault="00153CDA" w:rsidP="00CD4908">
            <w:pPr>
              <w:tabs>
                <w:tab w:val="left" w:pos="1418"/>
              </w:tabs>
              <w:spacing w:after="0"/>
              <w:ind w:left="-533"/>
              <w:rPr>
                <w:rFonts w:ascii="Verdana" w:hAnsi="Verdana"/>
                <w:noProof/>
                <w:sz w:val="20"/>
                <w:szCs w:val="20"/>
              </w:rPr>
            </w:pPr>
            <w:r>
              <w:rPr>
                <w:rFonts w:ascii="Verdana" w:hAnsi="Verdana"/>
                <w:noProof/>
                <w:sz w:val="20"/>
                <w:szCs w:val="20"/>
              </w:rPr>
              <w:t>Ppu     p</w:t>
            </w:r>
            <w:r w:rsidR="00C54361">
              <w:rPr>
                <w:rFonts w:ascii="Verdana" w:hAnsi="Verdana"/>
                <w:noProof/>
                <w:sz w:val="20"/>
                <w:szCs w:val="20"/>
              </w:rPr>
              <w:t xml:space="preserve">unt 34: wordt geagendeerd in februari. </w:t>
            </w:r>
          </w:p>
          <w:p w:rsidR="00153CDA" w:rsidRDefault="00153CDA" w:rsidP="00CD4908">
            <w:pPr>
              <w:tabs>
                <w:tab w:val="left" w:pos="1418"/>
              </w:tabs>
              <w:spacing w:after="0"/>
              <w:ind w:left="-533"/>
              <w:rPr>
                <w:rFonts w:ascii="Verdana" w:hAnsi="Verdana"/>
                <w:noProof/>
                <w:sz w:val="20"/>
                <w:szCs w:val="20"/>
              </w:rPr>
            </w:pPr>
            <w:r>
              <w:rPr>
                <w:rFonts w:ascii="Verdana" w:hAnsi="Verdana"/>
                <w:noProof/>
                <w:sz w:val="20"/>
                <w:szCs w:val="20"/>
              </w:rPr>
              <w:t>Pun     p</w:t>
            </w:r>
            <w:r w:rsidR="00C54361">
              <w:rPr>
                <w:rFonts w:ascii="Verdana" w:hAnsi="Verdana"/>
                <w:noProof/>
                <w:sz w:val="20"/>
                <w:szCs w:val="20"/>
              </w:rPr>
              <w:t>unt 35: nog geen voortgang geboekt.</w:t>
            </w:r>
            <w:r w:rsidR="00CD4908">
              <w:rPr>
                <w:rFonts w:ascii="Verdana" w:hAnsi="Verdana"/>
                <w:noProof/>
                <w:sz w:val="20"/>
                <w:szCs w:val="20"/>
              </w:rPr>
              <w:t xml:space="preserve"> </w:t>
            </w:r>
          </w:p>
          <w:p w:rsidR="00153CDA" w:rsidRDefault="00CD4908" w:rsidP="00CD4908">
            <w:pPr>
              <w:tabs>
                <w:tab w:val="left" w:pos="1418"/>
              </w:tabs>
              <w:spacing w:after="0"/>
              <w:ind w:left="-533"/>
              <w:rPr>
                <w:rFonts w:ascii="Verdana" w:hAnsi="Verdana"/>
                <w:noProof/>
                <w:sz w:val="20"/>
                <w:szCs w:val="20"/>
              </w:rPr>
            </w:pPr>
            <w:r>
              <w:rPr>
                <w:rFonts w:ascii="Verdana" w:hAnsi="Verdana"/>
                <w:noProof/>
                <w:sz w:val="20"/>
                <w:szCs w:val="20"/>
              </w:rPr>
              <w:t>Pun</w:t>
            </w:r>
            <w:r w:rsidR="00153CDA">
              <w:rPr>
                <w:rFonts w:ascii="Verdana" w:hAnsi="Verdana"/>
                <w:noProof/>
                <w:sz w:val="20"/>
                <w:szCs w:val="20"/>
              </w:rPr>
              <w:t xml:space="preserve">     pun</w:t>
            </w:r>
            <w:r>
              <w:rPr>
                <w:rFonts w:ascii="Verdana" w:hAnsi="Verdana"/>
                <w:noProof/>
                <w:sz w:val="20"/>
                <w:szCs w:val="20"/>
              </w:rPr>
              <w:t xml:space="preserve">t 36: geeb voortgang geboekt. </w:t>
            </w:r>
          </w:p>
          <w:p w:rsidR="00153CDA" w:rsidRDefault="00153CDA" w:rsidP="00CD4908">
            <w:pPr>
              <w:tabs>
                <w:tab w:val="left" w:pos="1418"/>
              </w:tabs>
              <w:spacing w:after="0"/>
              <w:ind w:left="-533"/>
              <w:rPr>
                <w:rFonts w:ascii="Verdana" w:hAnsi="Verdana"/>
                <w:noProof/>
                <w:sz w:val="20"/>
                <w:szCs w:val="20"/>
              </w:rPr>
            </w:pPr>
            <w:r>
              <w:rPr>
                <w:rFonts w:ascii="Verdana" w:hAnsi="Verdana"/>
                <w:noProof/>
                <w:sz w:val="20"/>
                <w:szCs w:val="20"/>
              </w:rPr>
              <w:t>Pun     p</w:t>
            </w:r>
            <w:r w:rsidR="00CD4908">
              <w:rPr>
                <w:rFonts w:ascii="Verdana" w:hAnsi="Verdana"/>
                <w:noProof/>
                <w:sz w:val="20"/>
                <w:szCs w:val="20"/>
              </w:rPr>
              <w:t>unt 37</w:t>
            </w:r>
            <w:r w:rsidR="00C54361">
              <w:rPr>
                <w:rFonts w:ascii="Verdana" w:hAnsi="Verdana"/>
                <w:noProof/>
                <w:sz w:val="20"/>
                <w:szCs w:val="20"/>
              </w:rPr>
              <w:t xml:space="preserve"> </w:t>
            </w:r>
            <w:r w:rsidR="00CD4908">
              <w:rPr>
                <w:rFonts w:ascii="Verdana" w:hAnsi="Verdana"/>
                <w:noProof/>
                <w:sz w:val="20"/>
                <w:szCs w:val="20"/>
              </w:rPr>
              <w:t xml:space="preserve"> </w:t>
            </w:r>
            <w:r w:rsidR="00C54361" w:rsidRPr="00C63BB1">
              <w:rPr>
                <w:rFonts w:ascii="Verdana" w:hAnsi="Verdana"/>
                <w:noProof/>
                <w:sz w:val="20"/>
                <w:szCs w:val="20"/>
              </w:rPr>
              <w:t xml:space="preserve">inlooppunt tijdens </w:t>
            </w:r>
            <w:r>
              <w:rPr>
                <w:rFonts w:ascii="Verdana" w:hAnsi="Verdana"/>
                <w:noProof/>
                <w:sz w:val="20"/>
                <w:szCs w:val="20"/>
              </w:rPr>
              <w:t>a</w:t>
            </w:r>
            <w:r w:rsidR="00C54361" w:rsidRPr="00C63BB1">
              <w:rPr>
                <w:rFonts w:ascii="Verdana" w:hAnsi="Verdana"/>
                <w:noProof/>
                <w:sz w:val="20"/>
                <w:szCs w:val="20"/>
              </w:rPr>
              <w:t xml:space="preserve">vondopenstelling in Huis van de gemeente: </w:t>
            </w:r>
          </w:p>
          <w:p w:rsidR="00153CDA" w:rsidRDefault="00C54361" w:rsidP="00CD4908">
            <w:pPr>
              <w:tabs>
                <w:tab w:val="left" w:pos="1418"/>
              </w:tabs>
              <w:spacing w:after="0"/>
              <w:ind w:left="-533"/>
              <w:rPr>
                <w:rFonts w:ascii="Verdana" w:hAnsi="Verdana"/>
                <w:noProof/>
                <w:sz w:val="20"/>
                <w:szCs w:val="20"/>
              </w:rPr>
            </w:pPr>
            <w:r w:rsidRPr="00C63BB1">
              <w:rPr>
                <w:rFonts w:ascii="Verdana" w:hAnsi="Verdana"/>
                <w:noProof/>
                <w:sz w:val="20"/>
                <w:szCs w:val="20"/>
              </w:rPr>
              <w:t>Wijn</w:t>
            </w:r>
            <w:r w:rsidR="00153CDA">
              <w:rPr>
                <w:rFonts w:ascii="Verdana" w:hAnsi="Verdana"/>
                <w:noProof/>
                <w:sz w:val="20"/>
                <w:szCs w:val="20"/>
              </w:rPr>
              <w:t xml:space="preserve">                 Wijn</w:t>
            </w:r>
            <w:r w:rsidRPr="00C63BB1">
              <w:rPr>
                <w:rFonts w:ascii="Verdana" w:hAnsi="Verdana"/>
                <w:noProof/>
                <w:sz w:val="20"/>
                <w:szCs w:val="20"/>
              </w:rPr>
              <w:t xml:space="preserve">and Rommens, </w:t>
            </w:r>
            <w:r w:rsidR="00153CDA">
              <w:rPr>
                <w:rFonts w:ascii="Verdana" w:hAnsi="Verdana"/>
                <w:noProof/>
                <w:sz w:val="20"/>
                <w:szCs w:val="20"/>
              </w:rPr>
              <w:t xml:space="preserve">coördinator soc.wijkteams, </w:t>
            </w:r>
            <w:r w:rsidR="00CD4908">
              <w:rPr>
                <w:rFonts w:ascii="Verdana" w:hAnsi="Verdana"/>
                <w:noProof/>
                <w:sz w:val="20"/>
                <w:szCs w:val="20"/>
              </w:rPr>
              <w:t>vraa</w:t>
            </w:r>
            <w:r w:rsidR="00153CDA">
              <w:rPr>
                <w:rFonts w:ascii="Verdana" w:hAnsi="Verdana"/>
                <w:noProof/>
                <w:sz w:val="20"/>
                <w:szCs w:val="20"/>
              </w:rPr>
              <w:t>gt of de WMO-raad een</w:t>
            </w:r>
          </w:p>
          <w:p w:rsidR="00153CDA" w:rsidRDefault="00153CDA" w:rsidP="00CD4908">
            <w:pPr>
              <w:tabs>
                <w:tab w:val="left" w:pos="1418"/>
              </w:tabs>
              <w:spacing w:after="0"/>
              <w:ind w:left="-533"/>
              <w:rPr>
                <w:rFonts w:ascii="Verdana" w:hAnsi="Verdana"/>
                <w:noProof/>
                <w:sz w:val="20"/>
                <w:szCs w:val="20"/>
              </w:rPr>
            </w:pPr>
            <w:r w:rsidRPr="00C63BB1">
              <w:rPr>
                <w:rFonts w:ascii="Verdana" w:hAnsi="Verdana"/>
                <w:noProof/>
                <w:sz w:val="20"/>
                <w:szCs w:val="20"/>
              </w:rPr>
              <w:t>A</w:t>
            </w:r>
            <w:r w:rsidR="00C54361" w:rsidRPr="00C63BB1">
              <w:rPr>
                <w:rFonts w:ascii="Verdana" w:hAnsi="Verdana"/>
                <w:noProof/>
                <w:sz w:val="20"/>
                <w:szCs w:val="20"/>
              </w:rPr>
              <w:t>dvi</w:t>
            </w:r>
            <w:r>
              <w:rPr>
                <w:rFonts w:ascii="Verdana" w:hAnsi="Verdana"/>
                <w:noProof/>
                <w:sz w:val="20"/>
                <w:szCs w:val="20"/>
              </w:rPr>
              <w:t xml:space="preserve">                 ongevraagd advies kan</w:t>
            </w:r>
            <w:r w:rsidR="00C54361" w:rsidRPr="00C63BB1">
              <w:rPr>
                <w:rFonts w:ascii="Verdana" w:hAnsi="Verdana"/>
                <w:noProof/>
                <w:sz w:val="20"/>
                <w:szCs w:val="20"/>
              </w:rPr>
              <w:t xml:space="preserve"> geven. Hij zelf valt nu nog onder een andere </w:t>
            </w:r>
          </w:p>
          <w:p w:rsidR="00153CDA" w:rsidRDefault="00153CDA" w:rsidP="00CD4908">
            <w:pPr>
              <w:tabs>
                <w:tab w:val="left" w:pos="1418"/>
              </w:tabs>
              <w:spacing w:after="0"/>
              <w:ind w:left="-533"/>
              <w:rPr>
                <w:rFonts w:ascii="Verdana" w:hAnsi="Verdana"/>
                <w:noProof/>
                <w:sz w:val="20"/>
                <w:szCs w:val="20"/>
              </w:rPr>
            </w:pPr>
            <w:r>
              <w:rPr>
                <w:rFonts w:ascii="Verdana" w:hAnsi="Verdana"/>
                <w:noProof/>
                <w:sz w:val="20"/>
                <w:szCs w:val="20"/>
              </w:rPr>
              <w:t xml:space="preserve">                       </w:t>
            </w:r>
            <w:r w:rsidR="00CD4908">
              <w:rPr>
                <w:rFonts w:ascii="Verdana" w:hAnsi="Verdana"/>
                <w:noProof/>
                <w:sz w:val="20"/>
                <w:szCs w:val="20"/>
              </w:rPr>
              <w:t>orga</w:t>
            </w:r>
            <w:r w:rsidR="00C54361" w:rsidRPr="00C63BB1">
              <w:rPr>
                <w:rFonts w:ascii="Verdana" w:hAnsi="Verdana"/>
                <w:noProof/>
                <w:sz w:val="20"/>
                <w:szCs w:val="20"/>
              </w:rPr>
              <w:t>nisatie.</w:t>
            </w:r>
            <w:r w:rsidR="00CD4908">
              <w:rPr>
                <w:rFonts w:ascii="Verdana" w:hAnsi="Verdana"/>
                <w:noProof/>
                <w:sz w:val="20"/>
                <w:szCs w:val="20"/>
              </w:rPr>
              <w:t xml:space="preserve"> </w:t>
            </w:r>
          </w:p>
          <w:p w:rsidR="00153CDA" w:rsidRDefault="00153CDA" w:rsidP="00CD4908">
            <w:pPr>
              <w:tabs>
                <w:tab w:val="left" w:pos="1418"/>
              </w:tabs>
              <w:spacing w:after="0"/>
              <w:ind w:left="-533"/>
              <w:rPr>
                <w:rFonts w:ascii="Verdana" w:hAnsi="Verdana"/>
                <w:noProof/>
                <w:sz w:val="20"/>
                <w:szCs w:val="20"/>
              </w:rPr>
            </w:pPr>
            <w:r>
              <w:rPr>
                <w:rFonts w:ascii="Verdana" w:hAnsi="Verdana"/>
                <w:noProof/>
                <w:sz w:val="20"/>
                <w:szCs w:val="20"/>
              </w:rPr>
              <w:t>Pun     p</w:t>
            </w:r>
            <w:r w:rsidR="00CD4908">
              <w:rPr>
                <w:rFonts w:ascii="Verdana" w:hAnsi="Verdana"/>
                <w:noProof/>
                <w:sz w:val="20"/>
                <w:szCs w:val="20"/>
              </w:rPr>
              <w:t xml:space="preserve">unt 38: vraagt nog nadere aandacht. </w:t>
            </w:r>
          </w:p>
          <w:p w:rsidR="00CD4908" w:rsidRDefault="00891A31" w:rsidP="00CD4908">
            <w:pPr>
              <w:tabs>
                <w:tab w:val="left" w:pos="1418"/>
              </w:tabs>
              <w:spacing w:after="0"/>
              <w:ind w:left="-533"/>
              <w:rPr>
                <w:rFonts w:ascii="Verdana" w:hAnsi="Verdana"/>
                <w:noProof/>
                <w:sz w:val="20"/>
                <w:szCs w:val="20"/>
              </w:rPr>
            </w:pPr>
            <w:r>
              <w:rPr>
                <w:rFonts w:ascii="Verdana" w:hAnsi="Verdana"/>
                <w:noProof/>
                <w:sz w:val="20"/>
                <w:szCs w:val="20"/>
              </w:rPr>
              <w:t xml:space="preserve">Pun     </w:t>
            </w:r>
            <w:r w:rsidR="00153CDA">
              <w:rPr>
                <w:rFonts w:ascii="Verdana" w:hAnsi="Verdana"/>
                <w:noProof/>
                <w:sz w:val="20"/>
                <w:szCs w:val="20"/>
              </w:rPr>
              <w:t>p</w:t>
            </w:r>
            <w:r w:rsidR="00CD4908">
              <w:rPr>
                <w:rFonts w:ascii="Verdana" w:hAnsi="Verdana"/>
                <w:noProof/>
                <w:sz w:val="20"/>
                <w:szCs w:val="20"/>
              </w:rPr>
              <w:t xml:space="preserve">unt 39: </w:t>
            </w:r>
            <w:r>
              <w:rPr>
                <w:rFonts w:ascii="Verdana" w:hAnsi="Verdana"/>
                <w:noProof/>
                <w:sz w:val="20"/>
                <w:szCs w:val="20"/>
              </w:rPr>
              <w:t xml:space="preserve">Wethouder Loermans wordt </w:t>
            </w:r>
            <w:r w:rsidR="007E21E9">
              <w:rPr>
                <w:rFonts w:ascii="Verdana" w:hAnsi="Verdana"/>
                <w:noProof/>
                <w:sz w:val="20"/>
                <w:szCs w:val="20"/>
              </w:rPr>
              <w:t>uitgenodig.</w:t>
            </w:r>
          </w:p>
          <w:p w:rsidR="00CD4908" w:rsidRDefault="00CD4908" w:rsidP="00CD4908">
            <w:pPr>
              <w:tabs>
                <w:tab w:val="left" w:pos="1418"/>
              </w:tabs>
              <w:spacing w:after="0"/>
              <w:ind w:left="-533"/>
              <w:rPr>
                <w:rFonts w:ascii="Verdana" w:hAnsi="Verdana"/>
                <w:noProof/>
                <w:sz w:val="20"/>
                <w:szCs w:val="20"/>
              </w:rPr>
            </w:pPr>
          </w:p>
          <w:p w:rsidR="00F45725" w:rsidRPr="00CD4908" w:rsidRDefault="00CD4908" w:rsidP="00CD4908">
            <w:pPr>
              <w:tabs>
                <w:tab w:val="left" w:pos="1418"/>
              </w:tabs>
              <w:spacing w:after="0"/>
              <w:ind w:left="-533"/>
              <w:rPr>
                <w:rFonts w:ascii="Verdana" w:hAnsi="Verdana"/>
                <w:b/>
                <w:noProof/>
                <w:sz w:val="20"/>
                <w:szCs w:val="20"/>
              </w:rPr>
            </w:pPr>
            <w:r>
              <w:rPr>
                <w:rFonts w:ascii="Verdana" w:hAnsi="Verdana"/>
                <w:b/>
                <w:noProof/>
                <w:sz w:val="20"/>
                <w:szCs w:val="20"/>
              </w:rPr>
              <w:t>6 B  6. Begroting 2019</w:t>
            </w:r>
          </w:p>
        </w:tc>
      </w:tr>
      <w:tr w:rsidR="00CD4908" w:rsidRPr="002833B1" w:rsidTr="008660D8">
        <w:trPr>
          <w:gridAfter w:val="1"/>
          <w:wAfter w:w="817" w:type="dxa"/>
          <w:trHeight w:val="382"/>
        </w:trPr>
        <w:tc>
          <w:tcPr>
            <w:tcW w:w="283" w:type="dxa"/>
            <w:gridSpan w:val="2"/>
          </w:tcPr>
          <w:p w:rsidR="00CD4908" w:rsidRDefault="00CD4908" w:rsidP="00CD4908">
            <w:pPr>
              <w:tabs>
                <w:tab w:val="left" w:pos="1418"/>
              </w:tabs>
              <w:rPr>
                <w:rFonts w:ascii="Verdana" w:hAnsi="Verdana"/>
                <w:noProof/>
                <w:sz w:val="20"/>
                <w:szCs w:val="20"/>
              </w:rPr>
            </w:pPr>
          </w:p>
        </w:tc>
        <w:tc>
          <w:tcPr>
            <w:tcW w:w="9674" w:type="dxa"/>
          </w:tcPr>
          <w:p w:rsidR="00CD4908" w:rsidRPr="00D4354D" w:rsidRDefault="00CD4908" w:rsidP="007E21E9">
            <w:pPr>
              <w:tabs>
                <w:tab w:val="left" w:pos="1418"/>
              </w:tabs>
              <w:spacing w:after="0"/>
              <w:rPr>
                <w:rFonts w:ascii="Verdana" w:hAnsi="Verdana"/>
                <w:noProof/>
                <w:sz w:val="20"/>
                <w:szCs w:val="20"/>
              </w:rPr>
            </w:pPr>
            <w:r>
              <w:rPr>
                <w:rFonts w:ascii="Verdana" w:hAnsi="Verdana"/>
                <w:noProof/>
                <w:sz w:val="20"/>
                <w:szCs w:val="20"/>
              </w:rPr>
              <w:t>Er volgt enige uitleg over de posten.  De kantoorkosten zijn inclusief de bankkosten, toch nog even apart vermeld ter verduidelijking.  Studies zijn –in overleg- mogelijk. Er schijnen fondsen voor te bestaan</w:t>
            </w:r>
            <w:r w:rsidR="007E21E9">
              <w:rPr>
                <w:rFonts w:ascii="Verdana" w:hAnsi="Verdana"/>
                <w:noProof/>
                <w:sz w:val="20"/>
                <w:szCs w:val="20"/>
              </w:rPr>
              <w:t>.</w:t>
            </w:r>
            <w:r>
              <w:rPr>
                <w:rFonts w:ascii="Verdana" w:hAnsi="Verdana"/>
                <w:noProof/>
                <w:sz w:val="20"/>
                <w:szCs w:val="20"/>
              </w:rPr>
              <w:t xml:space="preserve"> </w:t>
            </w:r>
            <w:r w:rsidR="007E21E9">
              <w:rPr>
                <w:rFonts w:ascii="Verdana" w:hAnsi="Verdana"/>
                <w:noProof/>
                <w:sz w:val="20"/>
                <w:szCs w:val="20"/>
              </w:rPr>
              <w:t xml:space="preserve">Ook </w:t>
            </w:r>
            <w:r>
              <w:rPr>
                <w:rFonts w:ascii="Verdana" w:hAnsi="Verdana"/>
                <w:noProof/>
                <w:sz w:val="20"/>
                <w:szCs w:val="20"/>
              </w:rPr>
              <w:t>projectsubsidie</w:t>
            </w:r>
            <w:r w:rsidR="007E21E9">
              <w:rPr>
                <w:rFonts w:ascii="Verdana" w:hAnsi="Verdana"/>
                <w:noProof/>
                <w:sz w:val="20"/>
                <w:szCs w:val="20"/>
              </w:rPr>
              <w:t xml:space="preserve"> bij de gemeente is mogelijk.</w:t>
            </w:r>
            <w:r>
              <w:rPr>
                <w:rFonts w:ascii="Verdana" w:hAnsi="Verdana"/>
                <w:noProof/>
                <w:sz w:val="20"/>
                <w:szCs w:val="20"/>
              </w:rPr>
              <w:t xml:space="preserve"> Besloten wordt </w:t>
            </w:r>
            <w:r>
              <w:rPr>
                <w:rFonts w:ascii="Verdana" w:hAnsi="Verdana"/>
                <w:noProof/>
                <w:sz w:val="20"/>
                <w:szCs w:val="20"/>
              </w:rPr>
              <w:lastRenderedPageBreak/>
              <w:t xml:space="preserve">om nog een jaar door te gaan met lidmaatschap De Koepel. </w:t>
            </w:r>
            <w:r>
              <w:rPr>
                <w:rFonts w:ascii="Verdana" w:hAnsi="Verdana"/>
                <w:noProof/>
                <w:sz w:val="20"/>
                <w:szCs w:val="20"/>
              </w:rPr>
              <w:br/>
            </w:r>
            <w:r w:rsidR="007E21E9">
              <w:rPr>
                <w:rFonts w:ascii="Verdana" w:hAnsi="Verdana"/>
                <w:noProof/>
                <w:sz w:val="20"/>
                <w:szCs w:val="20"/>
              </w:rPr>
              <w:t xml:space="preserve">De </w:t>
            </w:r>
            <w:r w:rsidRPr="00D4354D">
              <w:rPr>
                <w:rFonts w:ascii="Verdana" w:hAnsi="Verdana"/>
                <w:noProof/>
                <w:sz w:val="20"/>
                <w:szCs w:val="20"/>
              </w:rPr>
              <w:t>Kascontrolecommissie</w:t>
            </w:r>
            <w:r>
              <w:rPr>
                <w:rFonts w:ascii="Verdana" w:hAnsi="Verdana"/>
                <w:noProof/>
                <w:sz w:val="20"/>
                <w:szCs w:val="20"/>
              </w:rPr>
              <w:t xml:space="preserve">:  </w:t>
            </w:r>
            <w:r w:rsidRPr="00D4354D">
              <w:rPr>
                <w:rFonts w:ascii="Verdana" w:hAnsi="Verdana"/>
                <w:noProof/>
                <w:sz w:val="20"/>
                <w:szCs w:val="20"/>
              </w:rPr>
              <w:t xml:space="preserve">Katja en Rudy </w:t>
            </w:r>
            <w:r>
              <w:rPr>
                <w:rFonts w:ascii="Verdana" w:hAnsi="Verdana"/>
                <w:noProof/>
                <w:sz w:val="20"/>
                <w:szCs w:val="20"/>
              </w:rPr>
              <w:t xml:space="preserve">zullen de controle doen. </w:t>
            </w:r>
          </w:p>
        </w:tc>
      </w:tr>
      <w:tr w:rsidR="00CD4908" w:rsidRPr="002833B1" w:rsidTr="008660D8">
        <w:trPr>
          <w:gridAfter w:val="1"/>
          <w:wAfter w:w="817" w:type="dxa"/>
        </w:trPr>
        <w:tc>
          <w:tcPr>
            <w:tcW w:w="283" w:type="dxa"/>
            <w:gridSpan w:val="2"/>
          </w:tcPr>
          <w:p w:rsidR="00CD4908" w:rsidRDefault="00CD4908" w:rsidP="00CD4908">
            <w:pPr>
              <w:tabs>
                <w:tab w:val="left" w:pos="1418"/>
              </w:tabs>
              <w:rPr>
                <w:rFonts w:ascii="Verdana" w:hAnsi="Verdana"/>
                <w:noProof/>
                <w:sz w:val="20"/>
                <w:szCs w:val="20"/>
              </w:rPr>
            </w:pPr>
          </w:p>
        </w:tc>
        <w:tc>
          <w:tcPr>
            <w:tcW w:w="9674" w:type="dxa"/>
          </w:tcPr>
          <w:p w:rsidR="00CD4908" w:rsidRPr="00C63BB1" w:rsidRDefault="00CD4908" w:rsidP="00CD4908">
            <w:pPr>
              <w:tabs>
                <w:tab w:val="left" w:pos="1418"/>
              </w:tabs>
              <w:rPr>
                <w:rFonts w:ascii="Verdana" w:hAnsi="Verdana"/>
                <w:noProof/>
                <w:sz w:val="20"/>
                <w:szCs w:val="20"/>
              </w:rPr>
            </w:pPr>
          </w:p>
        </w:tc>
      </w:tr>
      <w:tr w:rsidR="00CD4908" w:rsidRPr="002833B1" w:rsidTr="008660D8">
        <w:trPr>
          <w:gridAfter w:val="1"/>
          <w:wAfter w:w="817" w:type="dxa"/>
        </w:trPr>
        <w:tc>
          <w:tcPr>
            <w:tcW w:w="283" w:type="dxa"/>
            <w:gridSpan w:val="2"/>
          </w:tcPr>
          <w:p w:rsidR="00CD4908" w:rsidRDefault="00CD4908" w:rsidP="00CD4908">
            <w:pPr>
              <w:tabs>
                <w:tab w:val="left" w:pos="1418"/>
              </w:tabs>
              <w:spacing w:after="0"/>
              <w:ind w:left="-108" w:firstLine="108"/>
              <w:rPr>
                <w:rFonts w:ascii="Verdana" w:hAnsi="Verdana"/>
                <w:noProof/>
                <w:sz w:val="20"/>
                <w:szCs w:val="20"/>
              </w:rPr>
            </w:pPr>
          </w:p>
        </w:tc>
        <w:tc>
          <w:tcPr>
            <w:tcW w:w="9674" w:type="dxa"/>
          </w:tcPr>
          <w:p w:rsidR="00CD4908" w:rsidRPr="008D72E2" w:rsidRDefault="00CD4908" w:rsidP="00CD4908">
            <w:pPr>
              <w:spacing w:after="0"/>
              <w:rPr>
                <w:rFonts w:ascii="Verdana" w:hAnsi="Verdana"/>
                <w:b/>
                <w:noProof/>
                <w:sz w:val="20"/>
                <w:szCs w:val="20"/>
              </w:rPr>
            </w:pPr>
          </w:p>
        </w:tc>
      </w:tr>
      <w:tr w:rsidR="00CD4908" w:rsidRPr="002833B1" w:rsidTr="008660D8">
        <w:trPr>
          <w:gridAfter w:val="1"/>
          <w:wAfter w:w="817" w:type="dxa"/>
        </w:trPr>
        <w:tc>
          <w:tcPr>
            <w:tcW w:w="283" w:type="dxa"/>
            <w:gridSpan w:val="2"/>
          </w:tcPr>
          <w:p w:rsidR="00CD4908" w:rsidRDefault="00CD4908" w:rsidP="00CD4908">
            <w:pPr>
              <w:tabs>
                <w:tab w:val="left" w:pos="1418"/>
              </w:tabs>
              <w:rPr>
                <w:rFonts w:ascii="Verdana" w:hAnsi="Verdana"/>
                <w:noProof/>
                <w:sz w:val="20"/>
                <w:szCs w:val="20"/>
              </w:rPr>
            </w:pPr>
          </w:p>
        </w:tc>
        <w:tc>
          <w:tcPr>
            <w:tcW w:w="9674" w:type="dxa"/>
          </w:tcPr>
          <w:p w:rsidR="00CD4908" w:rsidRPr="00D4354D" w:rsidRDefault="00CD4908" w:rsidP="00CD4908">
            <w:pPr>
              <w:tabs>
                <w:tab w:val="left" w:pos="1418"/>
              </w:tabs>
              <w:rPr>
                <w:rFonts w:ascii="Verdana" w:hAnsi="Verdana"/>
                <w:noProof/>
                <w:sz w:val="20"/>
                <w:szCs w:val="20"/>
              </w:rPr>
            </w:pPr>
          </w:p>
        </w:tc>
      </w:tr>
      <w:tr w:rsidR="00CD4908" w:rsidRPr="002833B1" w:rsidTr="008660D8">
        <w:trPr>
          <w:gridAfter w:val="1"/>
          <w:wAfter w:w="817" w:type="dxa"/>
        </w:trPr>
        <w:tc>
          <w:tcPr>
            <w:tcW w:w="283" w:type="dxa"/>
            <w:gridSpan w:val="2"/>
          </w:tcPr>
          <w:p w:rsidR="00CD4908" w:rsidRDefault="00CD4908" w:rsidP="00E77C34">
            <w:pPr>
              <w:tabs>
                <w:tab w:val="left" w:pos="1418"/>
              </w:tabs>
              <w:spacing w:after="0"/>
              <w:rPr>
                <w:rFonts w:ascii="Verdana" w:hAnsi="Verdana"/>
                <w:noProof/>
                <w:sz w:val="20"/>
                <w:szCs w:val="20"/>
              </w:rPr>
            </w:pPr>
            <w:r>
              <w:rPr>
                <w:rFonts w:ascii="Verdana" w:hAnsi="Verdana"/>
                <w:noProof/>
                <w:sz w:val="20"/>
                <w:szCs w:val="20"/>
              </w:rPr>
              <w:t>7</w:t>
            </w:r>
          </w:p>
        </w:tc>
        <w:tc>
          <w:tcPr>
            <w:tcW w:w="9674" w:type="dxa"/>
          </w:tcPr>
          <w:p w:rsidR="00CD4908" w:rsidRPr="002833B1" w:rsidRDefault="00CD4908" w:rsidP="00E77C34">
            <w:pPr>
              <w:tabs>
                <w:tab w:val="left" w:pos="1418"/>
              </w:tabs>
              <w:spacing w:after="0"/>
              <w:rPr>
                <w:rFonts w:ascii="Verdana" w:hAnsi="Verdana"/>
                <w:b/>
                <w:noProof/>
                <w:sz w:val="20"/>
                <w:szCs w:val="20"/>
              </w:rPr>
            </w:pPr>
            <w:r w:rsidRPr="00AA079E">
              <w:rPr>
                <w:rFonts w:ascii="Verdana" w:hAnsi="Verdana"/>
                <w:b/>
                <w:noProof/>
                <w:sz w:val="20"/>
                <w:szCs w:val="20"/>
              </w:rPr>
              <w:t>Vermeldenswaard vanuit de aandachtsgebieden</w:t>
            </w:r>
            <w:r w:rsidR="00E77C34">
              <w:rPr>
                <w:rFonts w:ascii="Verdana" w:hAnsi="Verdana"/>
                <w:b/>
                <w:noProof/>
                <w:sz w:val="20"/>
                <w:szCs w:val="20"/>
              </w:rPr>
              <w:t>:</w:t>
            </w:r>
          </w:p>
        </w:tc>
      </w:tr>
      <w:tr w:rsidR="00CD4908" w:rsidRPr="002833B1" w:rsidTr="008660D8">
        <w:trPr>
          <w:gridAfter w:val="1"/>
          <w:wAfter w:w="817" w:type="dxa"/>
        </w:trPr>
        <w:tc>
          <w:tcPr>
            <w:tcW w:w="283" w:type="dxa"/>
            <w:gridSpan w:val="2"/>
          </w:tcPr>
          <w:p w:rsidR="00CD4908" w:rsidRDefault="00CD4908" w:rsidP="00CD4908">
            <w:pPr>
              <w:tabs>
                <w:tab w:val="left" w:pos="1418"/>
              </w:tabs>
              <w:rPr>
                <w:rFonts w:ascii="Verdana" w:hAnsi="Verdana"/>
                <w:noProof/>
                <w:sz w:val="20"/>
                <w:szCs w:val="20"/>
              </w:rPr>
            </w:pPr>
          </w:p>
        </w:tc>
        <w:tc>
          <w:tcPr>
            <w:tcW w:w="9674" w:type="dxa"/>
          </w:tcPr>
          <w:p w:rsidR="00CD4908" w:rsidRDefault="007E21E9" w:rsidP="007E21E9">
            <w:pPr>
              <w:pStyle w:val="Lijstalinea"/>
              <w:tabs>
                <w:tab w:val="left" w:pos="1418"/>
              </w:tabs>
              <w:ind w:left="0"/>
              <w:rPr>
                <w:rFonts w:ascii="Verdana" w:hAnsi="Verdana"/>
                <w:noProof/>
                <w:sz w:val="20"/>
                <w:szCs w:val="20"/>
              </w:rPr>
            </w:pPr>
            <w:r w:rsidRPr="007E21E9">
              <w:rPr>
                <w:rFonts w:ascii="Verdana" w:hAnsi="Verdana"/>
                <w:b/>
                <w:noProof/>
                <w:sz w:val="20"/>
                <w:szCs w:val="20"/>
              </w:rPr>
              <w:t>Huishoudelijke hulp</w:t>
            </w:r>
            <w:r>
              <w:rPr>
                <w:rFonts w:ascii="Verdana" w:hAnsi="Verdana"/>
                <w:noProof/>
                <w:sz w:val="20"/>
                <w:szCs w:val="20"/>
              </w:rPr>
              <w:t>: Allereerst maken we een aafspraak over de afhandeling van het verzoek van de wethouder m.b.t. de huishoudelijke hulp. We spreken af dat</w:t>
            </w:r>
            <w:r w:rsidR="00CD4908" w:rsidRPr="00D4354D">
              <w:rPr>
                <w:rFonts w:ascii="Verdana" w:hAnsi="Verdana"/>
                <w:noProof/>
                <w:sz w:val="20"/>
                <w:szCs w:val="20"/>
              </w:rPr>
              <w:t xml:space="preserve"> ieder het stuk leest zodra het ontvangen is en dan binnnen 2 dagen je opmerkingen mailen naar  Katja en Thea. Zij maken samen de brief.  </w:t>
            </w:r>
          </w:p>
          <w:p w:rsidR="007E21E9" w:rsidRDefault="00CD4908" w:rsidP="007E21E9">
            <w:pPr>
              <w:pStyle w:val="Lijstalinea"/>
              <w:tabs>
                <w:tab w:val="left" w:pos="1418"/>
              </w:tabs>
              <w:ind w:left="34"/>
              <w:rPr>
                <w:rFonts w:ascii="Verdana" w:hAnsi="Verdana"/>
                <w:noProof/>
                <w:sz w:val="20"/>
                <w:szCs w:val="20"/>
              </w:rPr>
            </w:pPr>
            <w:r w:rsidRPr="007E21E9">
              <w:rPr>
                <w:rFonts w:ascii="Verdana" w:hAnsi="Verdana"/>
                <w:b/>
                <w:noProof/>
                <w:sz w:val="20"/>
                <w:szCs w:val="20"/>
              </w:rPr>
              <w:t>Doelgroepenvervoer:</w:t>
            </w:r>
            <w:r w:rsidRPr="00D4354D">
              <w:rPr>
                <w:rFonts w:ascii="Verdana" w:hAnsi="Verdana"/>
                <w:noProof/>
                <w:sz w:val="20"/>
                <w:szCs w:val="20"/>
              </w:rPr>
              <w:t xml:space="preserve"> </w:t>
            </w:r>
            <w:r>
              <w:rPr>
                <w:rFonts w:ascii="Verdana" w:hAnsi="Verdana"/>
                <w:noProof/>
                <w:sz w:val="20"/>
                <w:szCs w:val="20"/>
              </w:rPr>
              <w:t xml:space="preserve">dit punt </w:t>
            </w:r>
            <w:r w:rsidRPr="00D4354D">
              <w:rPr>
                <w:rFonts w:ascii="Verdana" w:hAnsi="Verdana"/>
                <w:noProof/>
                <w:sz w:val="20"/>
                <w:szCs w:val="20"/>
              </w:rPr>
              <w:t xml:space="preserve">aanhouden. </w:t>
            </w:r>
          </w:p>
          <w:p w:rsidR="007E21E9" w:rsidRDefault="007E21E9" w:rsidP="007E21E9">
            <w:pPr>
              <w:pStyle w:val="Lijstalinea"/>
              <w:tabs>
                <w:tab w:val="left" w:pos="1418"/>
              </w:tabs>
              <w:ind w:left="34"/>
              <w:rPr>
                <w:rFonts w:ascii="Verdana" w:hAnsi="Verdana"/>
                <w:noProof/>
                <w:sz w:val="20"/>
                <w:szCs w:val="20"/>
              </w:rPr>
            </w:pPr>
            <w:r w:rsidRPr="007E21E9">
              <w:rPr>
                <w:rFonts w:ascii="Verdana" w:hAnsi="Verdana"/>
                <w:b/>
                <w:noProof/>
                <w:sz w:val="20"/>
                <w:szCs w:val="20"/>
              </w:rPr>
              <w:t>Senioren</w:t>
            </w:r>
            <w:r>
              <w:rPr>
                <w:rFonts w:ascii="Verdana" w:hAnsi="Verdana"/>
                <w:noProof/>
                <w:sz w:val="20"/>
                <w:szCs w:val="20"/>
              </w:rPr>
              <w:t>:</w:t>
            </w:r>
            <w:r w:rsidR="00CD4908" w:rsidRPr="00D4354D">
              <w:rPr>
                <w:rFonts w:ascii="Verdana" w:hAnsi="Verdana"/>
                <w:noProof/>
                <w:sz w:val="20"/>
                <w:szCs w:val="20"/>
              </w:rPr>
              <w:t>Donderdag</w:t>
            </w:r>
            <w:r w:rsidR="00E77C34">
              <w:rPr>
                <w:rFonts w:ascii="Verdana" w:hAnsi="Verdana"/>
                <w:noProof/>
                <w:sz w:val="20"/>
                <w:szCs w:val="20"/>
              </w:rPr>
              <w:t>10 jan.</w:t>
            </w:r>
            <w:r w:rsidR="00CD4908" w:rsidRPr="00D4354D">
              <w:rPr>
                <w:rFonts w:ascii="Verdana" w:hAnsi="Verdana"/>
                <w:noProof/>
                <w:sz w:val="20"/>
                <w:szCs w:val="20"/>
              </w:rPr>
              <w:t xml:space="preserve"> </w:t>
            </w:r>
            <w:r w:rsidR="00E77C34">
              <w:rPr>
                <w:rFonts w:ascii="Verdana" w:hAnsi="Verdana"/>
                <w:noProof/>
                <w:sz w:val="20"/>
                <w:szCs w:val="20"/>
              </w:rPr>
              <w:t xml:space="preserve">is er </w:t>
            </w:r>
            <w:r w:rsidR="00CD4908" w:rsidRPr="00D4354D">
              <w:rPr>
                <w:rFonts w:ascii="Verdana" w:hAnsi="Verdana"/>
                <w:noProof/>
                <w:sz w:val="20"/>
                <w:szCs w:val="20"/>
              </w:rPr>
              <w:t xml:space="preserve">weer seniorenberaad. Katja gaat er heen. </w:t>
            </w:r>
          </w:p>
          <w:p w:rsidR="00E77C34" w:rsidRDefault="00CD4908" w:rsidP="00E77C34">
            <w:pPr>
              <w:pStyle w:val="Lijstalinea"/>
              <w:tabs>
                <w:tab w:val="left" w:pos="1418"/>
              </w:tabs>
              <w:ind w:left="34"/>
              <w:rPr>
                <w:rFonts w:ascii="Verdana" w:hAnsi="Verdana"/>
                <w:noProof/>
                <w:sz w:val="20"/>
                <w:szCs w:val="20"/>
              </w:rPr>
            </w:pPr>
            <w:r w:rsidRPr="007E21E9">
              <w:rPr>
                <w:rFonts w:ascii="Verdana" w:hAnsi="Verdana"/>
                <w:b/>
                <w:noProof/>
                <w:sz w:val="20"/>
                <w:szCs w:val="20"/>
              </w:rPr>
              <w:t>Jeugd:</w:t>
            </w:r>
            <w:r w:rsidR="00E77C34">
              <w:rPr>
                <w:rFonts w:ascii="Verdana" w:hAnsi="Verdana"/>
                <w:noProof/>
                <w:sz w:val="20"/>
                <w:szCs w:val="20"/>
              </w:rPr>
              <w:t xml:space="preserve"> Er zijn tevredenheidsonderzoeken gedaan en de </w:t>
            </w:r>
            <w:r w:rsidRPr="00D4354D">
              <w:rPr>
                <w:rFonts w:ascii="Verdana" w:hAnsi="Verdana"/>
                <w:noProof/>
                <w:sz w:val="20"/>
                <w:szCs w:val="20"/>
              </w:rPr>
              <w:t>rapport</w:t>
            </w:r>
            <w:r w:rsidR="00E77C34">
              <w:rPr>
                <w:rFonts w:ascii="Verdana" w:hAnsi="Verdana"/>
                <w:noProof/>
                <w:sz w:val="20"/>
                <w:szCs w:val="20"/>
              </w:rPr>
              <w:t xml:space="preserve">en zijn officieel vastgesteld. </w:t>
            </w:r>
            <w:r w:rsidRPr="00D4354D">
              <w:rPr>
                <w:rFonts w:ascii="Verdana" w:hAnsi="Verdana"/>
                <w:noProof/>
                <w:sz w:val="20"/>
                <w:szCs w:val="20"/>
              </w:rPr>
              <w:t xml:space="preserve"> </w:t>
            </w:r>
            <w:r w:rsidRPr="00D4354D">
              <w:rPr>
                <w:rFonts w:ascii="Verdana" w:hAnsi="Verdana"/>
                <w:noProof/>
                <w:sz w:val="20"/>
                <w:szCs w:val="20"/>
              </w:rPr>
              <w:br/>
              <w:t xml:space="preserve">De jeugd is moeilijk te bereiken, de ouders gaat iets makkelijker. </w:t>
            </w:r>
          </w:p>
          <w:p w:rsidR="00CD4908" w:rsidRPr="0089005B" w:rsidRDefault="00E77C34" w:rsidP="00E77C34">
            <w:pPr>
              <w:pStyle w:val="Lijstalinea"/>
              <w:tabs>
                <w:tab w:val="left" w:pos="1418"/>
              </w:tabs>
              <w:ind w:left="34"/>
              <w:rPr>
                <w:rFonts w:ascii="Verdana" w:hAnsi="Verdana"/>
                <w:noProof/>
                <w:sz w:val="20"/>
                <w:szCs w:val="20"/>
              </w:rPr>
            </w:pPr>
            <w:r>
              <w:rPr>
                <w:rFonts w:ascii="Verdana" w:hAnsi="Verdana"/>
                <w:b/>
                <w:noProof/>
                <w:sz w:val="20"/>
                <w:szCs w:val="20"/>
              </w:rPr>
              <w:t>Passend onderwijs:</w:t>
            </w:r>
            <w:r>
              <w:rPr>
                <w:rFonts w:ascii="Verdana" w:hAnsi="Verdana"/>
                <w:noProof/>
                <w:sz w:val="20"/>
                <w:szCs w:val="20"/>
              </w:rPr>
              <w:t xml:space="preserve"> </w:t>
            </w:r>
            <w:r w:rsidR="00CD4908">
              <w:rPr>
                <w:rFonts w:ascii="Verdana" w:hAnsi="Verdana"/>
                <w:noProof/>
                <w:sz w:val="20"/>
                <w:szCs w:val="20"/>
              </w:rPr>
              <w:t xml:space="preserve">Paul Loermans </w:t>
            </w:r>
            <w:r>
              <w:rPr>
                <w:rFonts w:ascii="Verdana" w:hAnsi="Verdana"/>
                <w:noProof/>
                <w:sz w:val="20"/>
                <w:szCs w:val="20"/>
              </w:rPr>
              <w:t xml:space="preserve">wordt </w:t>
            </w:r>
            <w:r w:rsidR="00CD4908">
              <w:rPr>
                <w:rFonts w:ascii="Verdana" w:hAnsi="Verdana"/>
                <w:noProof/>
                <w:sz w:val="20"/>
                <w:szCs w:val="20"/>
              </w:rPr>
              <w:t>uit</w:t>
            </w:r>
            <w:r>
              <w:rPr>
                <w:rFonts w:ascii="Verdana" w:hAnsi="Verdana"/>
                <w:noProof/>
                <w:sz w:val="20"/>
                <w:szCs w:val="20"/>
              </w:rPr>
              <w:t>genodigd</w:t>
            </w:r>
            <w:r w:rsidR="00CD4908">
              <w:rPr>
                <w:rFonts w:ascii="Verdana" w:hAnsi="Verdana"/>
                <w:noProof/>
                <w:sz w:val="20"/>
                <w:szCs w:val="20"/>
              </w:rPr>
              <w:t xml:space="preserve"> voor de vergadering van 13 maart. Theo </w:t>
            </w:r>
            <w:r>
              <w:rPr>
                <w:rFonts w:ascii="Verdana" w:hAnsi="Verdana"/>
                <w:noProof/>
                <w:sz w:val="20"/>
                <w:szCs w:val="20"/>
              </w:rPr>
              <w:t xml:space="preserve">zal dit regelen. </w:t>
            </w:r>
            <w:r w:rsidR="00CD4908">
              <w:rPr>
                <w:rFonts w:ascii="Verdana" w:hAnsi="Verdana"/>
                <w:noProof/>
                <w:sz w:val="20"/>
                <w:szCs w:val="20"/>
              </w:rPr>
              <w:t xml:space="preserve">Henk en Hans bereiden dit agendapunt voor.  </w:t>
            </w:r>
          </w:p>
        </w:tc>
      </w:tr>
      <w:tr w:rsidR="00CD4908" w:rsidRPr="002833B1" w:rsidTr="008660D8">
        <w:trPr>
          <w:gridAfter w:val="1"/>
          <w:wAfter w:w="817" w:type="dxa"/>
        </w:trPr>
        <w:tc>
          <w:tcPr>
            <w:tcW w:w="283" w:type="dxa"/>
            <w:gridSpan w:val="2"/>
          </w:tcPr>
          <w:p w:rsidR="00CD4908" w:rsidRDefault="00CD4908" w:rsidP="00737E74">
            <w:pPr>
              <w:tabs>
                <w:tab w:val="left" w:pos="1418"/>
              </w:tabs>
              <w:spacing w:after="0"/>
              <w:rPr>
                <w:rFonts w:ascii="Verdana" w:hAnsi="Verdana"/>
                <w:noProof/>
                <w:sz w:val="20"/>
                <w:szCs w:val="20"/>
              </w:rPr>
            </w:pPr>
            <w:r>
              <w:rPr>
                <w:rFonts w:ascii="Verdana" w:hAnsi="Verdana"/>
                <w:noProof/>
                <w:sz w:val="20"/>
                <w:szCs w:val="20"/>
              </w:rPr>
              <w:t xml:space="preserve">8 </w:t>
            </w:r>
          </w:p>
        </w:tc>
        <w:tc>
          <w:tcPr>
            <w:tcW w:w="9674" w:type="dxa"/>
          </w:tcPr>
          <w:p w:rsidR="00CD4908" w:rsidRPr="008D72E2" w:rsidRDefault="00CD4908" w:rsidP="00737E74">
            <w:pPr>
              <w:tabs>
                <w:tab w:val="left" w:pos="1418"/>
              </w:tabs>
              <w:spacing w:after="0"/>
              <w:rPr>
                <w:rFonts w:ascii="Verdana" w:hAnsi="Verdana"/>
                <w:b/>
                <w:noProof/>
                <w:sz w:val="20"/>
                <w:szCs w:val="20"/>
              </w:rPr>
            </w:pPr>
            <w:r w:rsidRPr="008D72E2">
              <w:rPr>
                <w:rFonts w:ascii="Verdana" w:hAnsi="Verdana"/>
                <w:b/>
                <w:noProof/>
                <w:sz w:val="20"/>
                <w:szCs w:val="20"/>
              </w:rPr>
              <w:t>Rondvraag en Sluiting</w:t>
            </w:r>
          </w:p>
        </w:tc>
      </w:tr>
      <w:tr w:rsidR="00CD4908" w:rsidRPr="002833B1" w:rsidTr="008660D8">
        <w:trPr>
          <w:gridAfter w:val="1"/>
          <w:wAfter w:w="817" w:type="dxa"/>
        </w:trPr>
        <w:tc>
          <w:tcPr>
            <w:tcW w:w="283" w:type="dxa"/>
            <w:gridSpan w:val="2"/>
          </w:tcPr>
          <w:p w:rsidR="00CD4908" w:rsidRDefault="00CD4908" w:rsidP="00CD4908">
            <w:pPr>
              <w:tabs>
                <w:tab w:val="left" w:pos="1418"/>
              </w:tabs>
              <w:rPr>
                <w:rFonts w:ascii="Verdana" w:hAnsi="Verdana"/>
                <w:noProof/>
                <w:sz w:val="20"/>
                <w:szCs w:val="20"/>
              </w:rPr>
            </w:pPr>
          </w:p>
        </w:tc>
        <w:tc>
          <w:tcPr>
            <w:tcW w:w="9674" w:type="dxa"/>
          </w:tcPr>
          <w:p w:rsidR="00CD4908" w:rsidRPr="00737E74" w:rsidRDefault="00737E74" w:rsidP="00737E74">
            <w:pPr>
              <w:pStyle w:val="Lijstalinea"/>
              <w:tabs>
                <w:tab w:val="left" w:pos="1418"/>
              </w:tabs>
              <w:ind w:left="0"/>
              <w:rPr>
                <w:rFonts w:ascii="Verdana" w:hAnsi="Verdana"/>
                <w:noProof/>
                <w:sz w:val="20"/>
                <w:szCs w:val="20"/>
              </w:rPr>
            </w:pPr>
            <w:r w:rsidRPr="00737E74">
              <w:rPr>
                <w:rFonts w:ascii="Verdana" w:hAnsi="Verdana"/>
                <w:b/>
                <w:noProof/>
                <w:sz w:val="20"/>
                <w:szCs w:val="20"/>
              </w:rPr>
              <w:t>Gesprek met de wethouder</w:t>
            </w:r>
            <w:r>
              <w:rPr>
                <w:rFonts w:ascii="Verdana" w:hAnsi="Verdana"/>
                <w:noProof/>
                <w:sz w:val="20"/>
                <w:szCs w:val="20"/>
              </w:rPr>
              <w:t>:Op verzoek van de voorzitter wil hij graag reacties horen van de leden inzake het gesprek met</w:t>
            </w:r>
            <w:r w:rsidR="00CD4908" w:rsidRPr="00243C59">
              <w:rPr>
                <w:rFonts w:ascii="Verdana" w:hAnsi="Verdana"/>
                <w:noProof/>
                <w:sz w:val="20"/>
                <w:szCs w:val="20"/>
              </w:rPr>
              <w:t xml:space="preserve"> met de wethouder. De meningen komen aardig overeen. Hij is een politicus, van goede wil maar is nog aan het groeien in zijn rol</w:t>
            </w:r>
            <w:r w:rsidR="00CD4908">
              <w:rPr>
                <w:rFonts w:ascii="Verdana" w:hAnsi="Verdana"/>
                <w:noProof/>
                <w:sz w:val="20"/>
                <w:szCs w:val="20"/>
              </w:rPr>
              <w:t xml:space="preserve">, </w:t>
            </w:r>
            <w:r w:rsidR="00CD4908" w:rsidRPr="00243C59">
              <w:rPr>
                <w:rFonts w:ascii="Verdana" w:hAnsi="Verdana"/>
                <w:noProof/>
                <w:sz w:val="20"/>
                <w:szCs w:val="20"/>
              </w:rPr>
              <w:t>in zi</w:t>
            </w:r>
            <w:r w:rsidR="00CD4908">
              <w:rPr>
                <w:rFonts w:ascii="Verdana" w:hAnsi="Verdana"/>
                <w:noProof/>
                <w:sz w:val="20"/>
                <w:szCs w:val="20"/>
              </w:rPr>
              <w:t>j</w:t>
            </w:r>
            <w:r w:rsidR="00CD4908" w:rsidRPr="00243C59">
              <w:rPr>
                <w:rFonts w:ascii="Verdana" w:hAnsi="Verdana"/>
                <w:noProof/>
                <w:sz w:val="20"/>
                <w:szCs w:val="20"/>
              </w:rPr>
              <w:t>n portefeuille</w:t>
            </w:r>
            <w:r w:rsidR="00CD4908">
              <w:rPr>
                <w:rFonts w:ascii="Verdana" w:hAnsi="Verdana"/>
                <w:noProof/>
                <w:sz w:val="20"/>
                <w:szCs w:val="20"/>
              </w:rPr>
              <w:t xml:space="preserve"> en zijn </w:t>
            </w:r>
            <w:r w:rsidR="00CD4908" w:rsidRPr="00243C59">
              <w:rPr>
                <w:rFonts w:ascii="Verdana" w:hAnsi="Verdana"/>
                <w:noProof/>
                <w:sz w:val="20"/>
                <w:szCs w:val="20"/>
              </w:rPr>
              <w:t xml:space="preserve">dossierkennis. </w:t>
            </w:r>
            <w:r w:rsidR="00CD4908" w:rsidRPr="00243C59">
              <w:rPr>
                <w:rFonts w:ascii="Verdana" w:hAnsi="Verdana"/>
                <w:noProof/>
                <w:sz w:val="20"/>
                <w:szCs w:val="20"/>
              </w:rPr>
              <w:br/>
              <w:t xml:space="preserve">Wel goed dat er nu een datum is voor locatie ouderencentrum. </w:t>
            </w:r>
            <w:r w:rsidR="00CD4908">
              <w:rPr>
                <w:rFonts w:ascii="Verdana" w:hAnsi="Verdana"/>
                <w:noProof/>
                <w:sz w:val="20"/>
                <w:szCs w:val="20"/>
              </w:rPr>
              <w:br/>
            </w:r>
            <w:r w:rsidR="00CD4908" w:rsidRPr="00737E74">
              <w:rPr>
                <w:rFonts w:ascii="Verdana" w:hAnsi="Verdana"/>
                <w:b/>
                <w:noProof/>
                <w:sz w:val="20"/>
                <w:szCs w:val="20"/>
              </w:rPr>
              <w:t>Twitter</w:t>
            </w:r>
            <w:r w:rsidR="00CD4908" w:rsidRPr="00243C59">
              <w:rPr>
                <w:rFonts w:ascii="Verdana" w:hAnsi="Verdana"/>
                <w:noProof/>
                <w:sz w:val="20"/>
                <w:szCs w:val="20"/>
              </w:rPr>
              <w:t xml:space="preserve">: welke onderwerpen gaan we als WMO twitteren? Actueel zou nu zijn: </w:t>
            </w:r>
            <w:r w:rsidR="00CD4908" w:rsidRPr="00243C59">
              <w:rPr>
                <w:rFonts w:ascii="Verdana" w:hAnsi="Verdana"/>
                <w:i/>
                <w:noProof/>
                <w:sz w:val="20"/>
                <w:szCs w:val="20"/>
              </w:rPr>
              <w:t>Ouderen inlooplocatie in het centrum: komt</w:t>
            </w:r>
            <w:r w:rsidR="00174C16">
              <w:rPr>
                <w:rFonts w:ascii="Verdana" w:hAnsi="Verdana"/>
                <w:i/>
                <w:noProof/>
                <w:sz w:val="20"/>
                <w:szCs w:val="20"/>
              </w:rPr>
              <w:t xml:space="preserve"> er nu eindelijk duidelijkheid? </w:t>
            </w:r>
            <w:r w:rsidR="00CD4908">
              <w:rPr>
                <w:rFonts w:ascii="Verdana" w:hAnsi="Verdana"/>
                <w:noProof/>
                <w:sz w:val="20"/>
                <w:szCs w:val="20"/>
              </w:rPr>
              <w:t>Hier een v</w:t>
            </w:r>
            <w:r w:rsidR="00CD4908" w:rsidRPr="00243C59">
              <w:rPr>
                <w:rFonts w:ascii="Verdana" w:hAnsi="Verdana"/>
                <w:noProof/>
                <w:sz w:val="20"/>
                <w:szCs w:val="20"/>
              </w:rPr>
              <w:t>ast agendapunt</w:t>
            </w:r>
            <w:r w:rsidR="00CD4908">
              <w:rPr>
                <w:rFonts w:ascii="Verdana" w:hAnsi="Verdana"/>
                <w:noProof/>
                <w:sz w:val="20"/>
                <w:szCs w:val="20"/>
              </w:rPr>
              <w:t xml:space="preserve"> van maken. </w:t>
            </w:r>
            <w:r w:rsidR="00CD4908">
              <w:rPr>
                <w:rFonts w:ascii="Verdana" w:hAnsi="Verdana"/>
                <w:noProof/>
                <w:sz w:val="20"/>
                <w:szCs w:val="20"/>
              </w:rPr>
              <w:br/>
            </w:r>
            <w:r w:rsidR="00CD4908" w:rsidRPr="00174C16">
              <w:rPr>
                <w:rFonts w:ascii="Verdana" w:hAnsi="Verdana"/>
                <w:b/>
                <w:noProof/>
                <w:sz w:val="20"/>
                <w:szCs w:val="20"/>
              </w:rPr>
              <w:t>Thea</w:t>
            </w:r>
            <w:r w:rsidR="00CD4908">
              <w:rPr>
                <w:rFonts w:ascii="Verdana" w:hAnsi="Verdana"/>
                <w:noProof/>
                <w:sz w:val="20"/>
                <w:szCs w:val="20"/>
              </w:rPr>
              <w:t xml:space="preserve"> is 3 juli afwezig i.v.m. vakantie. </w:t>
            </w:r>
            <w:r w:rsidR="00CD4908">
              <w:rPr>
                <w:rFonts w:ascii="Verdana" w:hAnsi="Verdana"/>
                <w:noProof/>
                <w:sz w:val="20"/>
                <w:szCs w:val="20"/>
              </w:rPr>
              <w:br/>
            </w:r>
            <w:r w:rsidRPr="00174C16">
              <w:rPr>
                <w:rFonts w:ascii="Verdana" w:hAnsi="Verdana"/>
                <w:b/>
                <w:noProof/>
                <w:sz w:val="20"/>
                <w:szCs w:val="20"/>
              </w:rPr>
              <w:t>Paula</w:t>
            </w:r>
            <w:r>
              <w:rPr>
                <w:rFonts w:ascii="Verdana" w:hAnsi="Verdana"/>
                <w:noProof/>
                <w:sz w:val="20"/>
                <w:szCs w:val="20"/>
              </w:rPr>
              <w:t xml:space="preserve"> </w:t>
            </w:r>
            <w:r w:rsidR="00CD4908">
              <w:rPr>
                <w:rFonts w:ascii="Verdana" w:hAnsi="Verdana"/>
                <w:noProof/>
                <w:sz w:val="20"/>
                <w:szCs w:val="20"/>
              </w:rPr>
              <w:t xml:space="preserve">praat nog even over haar reactie vorige vergadering richting Theo. </w:t>
            </w:r>
            <w:r w:rsidR="00CD4908">
              <w:rPr>
                <w:rFonts w:ascii="Verdana" w:hAnsi="Verdana"/>
                <w:noProof/>
                <w:sz w:val="20"/>
                <w:szCs w:val="20"/>
              </w:rPr>
              <w:br/>
            </w:r>
            <w:r w:rsidR="00CD4908" w:rsidRPr="00174C16">
              <w:rPr>
                <w:rFonts w:ascii="Verdana" w:hAnsi="Verdana"/>
                <w:b/>
                <w:noProof/>
                <w:sz w:val="20"/>
                <w:szCs w:val="20"/>
              </w:rPr>
              <w:t>Katja</w:t>
            </w:r>
            <w:r w:rsidR="00CD4908" w:rsidRPr="000214BE">
              <w:rPr>
                <w:rFonts w:ascii="Verdana" w:hAnsi="Verdana"/>
                <w:noProof/>
                <w:sz w:val="20"/>
                <w:szCs w:val="20"/>
              </w:rPr>
              <w:t xml:space="preserve"> laat weten dat ze voor de vergadering van 13 maart mogelijk wat later zal zijn. </w:t>
            </w:r>
            <w:r w:rsidR="00CD4908">
              <w:rPr>
                <w:rFonts w:ascii="Verdana" w:hAnsi="Verdana"/>
                <w:noProof/>
                <w:sz w:val="20"/>
                <w:szCs w:val="20"/>
              </w:rPr>
              <w:br/>
            </w:r>
            <w:r w:rsidR="00CD4908" w:rsidRPr="00174C16">
              <w:rPr>
                <w:rFonts w:ascii="Verdana" w:hAnsi="Verdana"/>
                <w:b/>
                <w:noProof/>
                <w:sz w:val="20"/>
                <w:szCs w:val="20"/>
              </w:rPr>
              <w:t>Uitnodiging</w:t>
            </w:r>
            <w:r w:rsidR="00CD4908" w:rsidRPr="000214BE">
              <w:rPr>
                <w:rFonts w:ascii="Verdana" w:hAnsi="Verdana"/>
                <w:noProof/>
                <w:sz w:val="20"/>
                <w:szCs w:val="20"/>
              </w:rPr>
              <w:t xml:space="preserve"> van het </w:t>
            </w:r>
            <w:r w:rsidR="00CD4908" w:rsidRPr="00174C16">
              <w:rPr>
                <w:rFonts w:ascii="Verdana" w:hAnsi="Verdana"/>
                <w:b/>
                <w:noProof/>
                <w:sz w:val="20"/>
                <w:szCs w:val="20"/>
              </w:rPr>
              <w:t>Odensehuis</w:t>
            </w:r>
            <w:r w:rsidR="00CD4908" w:rsidRPr="000214BE">
              <w:rPr>
                <w:rFonts w:ascii="Verdana" w:hAnsi="Verdana"/>
                <w:noProof/>
                <w:sz w:val="20"/>
                <w:szCs w:val="20"/>
              </w:rPr>
              <w:t xml:space="preserve"> om 22 januari kennis te maken met het bestuur. Zo ver nu bekend gaan Henk, Gerard en Katja. Aanvang 19.30 uur. </w:t>
            </w:r>
          </w:p>
        </w:tc>
      </w:tr>
      <w:tr w:rsidR="00CD4908" w:rsidRPr="002833B1" w:rsidTr="008660D8">
        <w:trPr>
          <w:gridAfter w:val="1"/>
          <w:wAfter w:w="817" w:type="dxa"/>
        </w:trPr>
        <w:tc>
          <w:tcPr>
            <w:tcW w:w="283" w:type="dxa"/>
            <w:gridSpan w:val="2"/>
          </w:tcPr>
          <w:p w:rsidR="00CD4908" w:rsidRDefault="00CD4908" w:rsidP="00CD4908">
            <w:pPr>
              <w:tabs>
                <w:tab w:val="left" w:pos="1418"/>
              </w:tabs>
              <w:rPr>
                <w:rFonts w:ascii="Verdana" w:hAnsi="Verdana"/>
                <w:noProof/>
                <w:sz w:val="20"/>
                <w:szCs w:val="20"/>
              </w:rPr>
            </w:pPr>
          </w:p>
        </w:tc>
        <w:tc>
          <w:tcPr>
            <w:tcW w:w="9674" w:type="dxa"/>
          </w:tcPr>
          <w:p w:rsidR="00CD4908" w:rsidRPr="002B66AE" w:rsidRDefault="00CD4908" w:rsidP="00CD4908">
            <w:pPr>
              <w:tabs>
                <w:tab w:val="left" w:pos="1418"/>
              </w:tabs>
              <w:rPr>
                <w:rFonts w:ascii="Verdana" w:hAnsi="Verdana"/>
                <w:noProof/>
                <w:sz w:val="20"/>
                <w:szCs w:val="20"/>
              </w:rPr>
            </w:pPr>
            <w:r>
              <w:rPr>
                <w:rFonts w:ascii="Verdana" w:hAnsi="Verdana"/>
                <w:noProof/>
                <w:sz w:val="20"/>
                <w:szCs w:val="20"/>
              </w:rPr>
              <w:t xml:space="preserve">Niets meer aan de orde zijnde sluit de voorzitter de vergadering. </w:t>
            </w:r>
          </w:p>
        </w:tc>
      </w:tr>
      <w:tr w:rsidR="00CD4908" w:rsidRPr="002833B1" w:rsidTr="008660D8">
        <w:trPr>
          <w:gridAfter w:val="1"/>
          <w:wAfter w:w="817" w:type="dxa"/>
        </w:trPr>
        <w:tc>
          <w:tcPr>
            <w:tcW w:w="283" w:type="dxa"/>
            <w:gridSpan w:val="2"/>
          </w:tcPr>
          <w:p w:rsidR="00CD4908" w:rsidRDefault="00CD4908" w:rsidP="00CD4908">
            <w:pPr>
              <w:tabs>
                <w:tab w:val="left" w:pos="1418"/>
              </w:tabs>
              <w:rPr>
                <w:rFonts w:ascii="Verdana" w:hAnsi="Verdana"/>
                <w:noProof/>
                <w:sz w:val="20"/>
                <w:szCs w:val="20"/>
              </w:rPr>
            </w:pPr>
          </w:p>
        </w:tc>
        <w:tc>
          <w:tcPr>
            <w:tcW w:w="9674" w:type="dxa"/>
          </w:tcPr>
          <w:p w:rsidR="00CD4908" w:rsidRDefault="00CD4908" w:rsidP="00CD4908">
            <w:pPr>
              <w:tabs>
                <w:tab w:val="left" w:pos="1418"/>
              </w:tabs>
              <w:rPr>
                <w:rFonts w:ascii="Verdana" w:hAnsi="Verdana"/>
                <w:noProof/>
                <w:sz w:val="20"/>
                <w:szCs w:val="20"/>
              </w:rPr>
            </w:pPr>
          </w:p>
        </w:tc>
      </w:tr>
      <w:tr w:rsidR="00CD4908" w:rsidTr="008660D8">
        <w:trPr>
          <w:gridBefore w:val="1"/>
          <w:wBefore w:w="250" w:type="dxa"/>
        </w:trPr>
        <w:tc>
          <w:tcPr>
            <w:tcW w:w="10524" w:type="dxa"/>
            <w:gridSpan w:val="3"/>
          </w:tcPr>
          <w:p w:rsidR="00CD4908" w:rsidRPr="00AD2673" w:rsidRDefault="00CD4908" w:rsidP="00CD4908">
            <w:pPr>
              <w:spacing w:line="259" w:lineRule="auto"/>
              <w:rPr>
                <w:rFonts w:ascii="Verdana" w:eastAsia="Verdana" w:hAnsi="Verdana" w:cs="Verdana"/>
                <w:sz w:val="16"/>
                <w:szCs w:val="16"/>
              </w:rPr>
            </w:pPr>
            <w:r>
              <w:rPr>
                <w:rFonts w:ascii="Verdana" w:eastAsia="Verdana" w:hAnsi="Verdana" w:cs="Verdana"/>
                <w:b/>
                <w:sz w:val="24"/>
                <w:szCs w:val="24"/>
              </w:rPr>
              <w:t xml:space="preserve">Actielijst 9 januari 2019 </w:t>
            </w:r>
          </w:p>
          <w:tbl>
            <w:tblPr>
              <w:tblW w:w="9214" w:type="dxa"/>
              <w:tblInd w:w="108" w:type="dxa"/>
              <w:tblLayout w:type="fixed"/>
              <w:tblCellMar>
                <w:left w:w="10" w:type="dxa"/>
                <w:right w:w="10" w:type="dxa"/>
              </w:tblCellMar>
              <w:tblLook w:val="04A0" w:firstRow="1" w:lastRow="0" w:firstColumn="1" w:lastColumn="0" w:noHBand="0" w:noVBand="1"/>
            </w:tblPr>
            <w:tblGrid>
              <w:gridCol w:w="709"/>
              <w:gridCol w:w="1372"/>
              <w:gridCol w:w="4015"/>
              <w:gridCol w:w="1162"/>
              <w:gridCol w:w="1956"/>
            </w:tblGrid>
            <w:tr w:rsidR="00CD4908" w:rsidRPr="004C1F68" w:rsidTr="00737E7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Pr="004C1F68" w:rsidRDefault="00CD4908" w:rsidP="00CD4908">
                  <w:pPr>
                    <w:spacing w:after="0" w:line="240" w:lineRule="auto"/>
                    <w:ind w:left="360"/>
                    <w:rPr>
                      <w:rFonts w:ascii="Verdana" w:eastAsia="Calibri" w:hAnsi="Verdana" w:cs="Calibri"/>
                      <w:i/>
                      <w:sz w:val="20"/>
                      <w:szCs w:val="20"/>
                      <w:lang w:eastAsia="en-US"/>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4908" w:rsidRPr="004C1F68" w:rsidRDefault="00CD4908" w:rsidP="00CD4908">
                  <w:pPr>
                    <w:spacing w:after="0" w:line="240" w:lineRule="auto"/>
                    <w:ind w:left="137"/>
                    <w:rPr>
                      <w:rFonts w:ascii="Verdana" w:eastAsia="Times New Roman" w:hAnsi="Verdana" w:cs="Times New Roman"/>
                      <w:i/>
                      <w:sz w:val="18"/>
                      <w:szCs w:val="18"/>
                      <w:lang w:eastAsia="en-US"/>
                    </w:rPr>
                  </w:pPr>
                  <w:r w:rsidRPr="004C1F68">
                    <w:rPr>
                      <w:rFonts w:ascii="Verdana" w:eastAsia="Verdana" w:hAnsi="Verdana" w:cs="Verdana"/>
                      <w:i/>
                      <w:sz w:val="18"/>
                      <w:szCs w:val="18"/>
                      <w:lang w:eastAsia="en-US"/>
                    </w:rPr>
                    <w:t>Wanneer afgesproken</w:t>
                  </w:r>
                </w:p>
              </w:tc>
              <w:tc>
                <w:tcPr>
                  <w:tcW w:w="4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4908" w:rsidRPr="004C1F68" w:rsidRDefault="00CD4908" w:rsidP="00CD4908">
                  <w:pPr>
                    <w:spacing w:after="0" w:line="240" w:lineRule="auto"/>
                    <w:ind w:left="360"/>
                    <w:rPr>
                      <w:rFonts w:ascii="Verdana" w:eastAsia="Times New Roman" w:hAnsi="Verdana" w:cs="Times New Roman"/>
                      <w:i/>
                      <w:sz w:val="20"/>
                      <w:szCs w:val="20"/>
                      <w:lang w:eastAsia="en-US"/>
                    </w:rPr>
                  </w:pPr>
                  <w:r w:rsidRPr="004C1F68">
                    <w:rPr>
                      <w:rFonts w:ascii="Verdana" w:eastAsia="Verdana" w:hAnsi="Verdana" w:cs="Verdana"/>
                      <w:i/>
                      <w:sz w:val="20"/>
                      <w:szCs w:val="20"/>
                      <w:lang w:eastAsia="en-US"/>
                    </w:rPr>
                    <w:t>Wat</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4908" w:rsidRPr="004C1F68" w:rsidRDefault="00CD4908" w:rsidP="00CD4908">
                  <w:pPr>
                    <w:spacing w:after="0" w:line="240" w:lineRule="auto"/>
                    <w:ind w:left="360"/>
                    <w:rPr>
                      <w:rFonts w:ascii="Verdana" w:eastAsia="Times New Roman" w:hAnsi="Verdana" w:cs="Times New Roman"/>
                      <w:i/>
                      <w:sz w:val="20"/>
                      <w:szCs w:val="20"/>
                      <w:lang w:eastAsia="en-US"/>
                    </w:rPr>
                  </w:pPr>
                  <w:r w:rsidRPr="004C1F68">
                    <w:rPr>
                      <w:rFonts w:ascii="Verdana" w:eastAsia="Verdana" w:hAnsi="Verdana" w:cs="Verdana"/>
                      <w:i/>
                      <w:sz w:val="20"/>
                      <w:szCs w:val="20"/>
                      <w:lang w:eastAsia="en-US"/>
                    </w:rPr>
                    <w:t>Wie</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4908" w:rsidRPr="004C1F68" w:rsidRDefault="00CD4908" w:rsidP="00CD4908">
                  <w:pPr>
                    <w:spacing w:after="0" w:line="240" w:lineRule="auto"/>
                    <w:ind w:left="175"/>
                    <w:rPr>
                      <w:rFonts w:ascii="Verdana" w:eastAsia="Times New Roman" w:hAnsi="Verdana" w:cs="Times New Roman"/>
                      <w:i/>
                      <w:sz w:val="20"/>
                      <w:szCs w:val="20"/>
                      <w:lang w:eastAsia="en-US"/>
                    </w:rPr>
                  </w:pPr>
                  <w:r w:rsidRPr="004C1F68">
                    <w:rPr>
                      <w:rFonts w:ascii="Verdana" w:eastAsia="Verdana" w:hAnsi="Verdana" w:cs="Verdana"/>
                      <w:i/>
                      <w:sz w:val="20"/>
                      <w:szCs w:val="20"/>
                      <w:lang w:eastAsia="en-US"/>
                    </w:rPr>
                    <w:t>opmerkingen</w:t>
                  </w:r>
                </w:p>
              </w:tc>
            </w:tr>
          </w:tbl>
          <w:p w:rsidR="00CD4908" w:rsidRDefault="00CD4908" w:rsidP="00CD4908">
            <w:pPr>
              <w:tabs>
                <w:tab w:val="left" w:pos="1418"/>
              </w:tabs>
              <w:rPr>
                <w:rFonts w:ascii="Verdana" w:hAnsi="Verdana"/>
                <w:sz w:val="20"/>
                <w:szCs w:val="20"/>
              </w:rPr>
            </w:pPr>
          </w:p>
        </w:tc>
      </w:tr>
      <w:tr w:rsidR="00CD4908" w:rsidTr="008660D8">
        <w:trPr>
          <w:gridBefore w:val="1"/>
          <w:wBefore w:w="250" w:type="dxa"/>
        </w:trPr>
        <w:tc>
          <w:tcPr>
            <w:tcW w:w="10524" w:type="dxa"/>
            <w:gridSpan w:val="3"/>
          </w:tcPr>
          <w:tbl>
            <w:tblPr>
              <w:tblW w:w="9214" w:type="dxa"/>
              <w:tblInd w:w="108" w:type="dxa"/>
              <w:tblLayout w:type="fixed"/>
              <w:tblCellMar>
                <w:left w:w="10" w:type="dxa"/>
                <w:right w:w="10" w:type="dxa"/>
              </w:tblCellMar>
              <w:tblLook w:val="04A0" w:firstRow="1" w:lastRow="0" w:firstColumn="1" w:lastColumn="0" w:noHBand="0" w:noVBand="1"/>
            </w:tblPr>
            <w:tblGrid>
              <w:gridCol w:w="709"/>
              <w:gridCol w:w="1338"/>
              <w:gridCol w:w="4049"/>
              <w:gridCol w:w="1196"/>
              <w:gridCol w:w="1922"/>
            </w:tblGrid>
            <w:tr w:rsidR="00CD4908" w:rsidTr="00C63BB1">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32</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10-10-18</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Pr="00025F0C" w:rsidRDefault="00CD4908" w:rsidP="00CD4908">
                  <w:pPr>
                    <w:spacing w:after="0" w:line="240" w:lineRule="auto"/>
                    <w:ind w:left="34"/>
                    <w:rPr>
                      <w:rFonts w:ascii="Verdana" w:hAnsi="Verdana"/>
                      <w:sz w:val="20"/>
                      <w:szCs w:val="20"/>
                      <w:lang w:eastAsia="en-US"/>
                    </w:rPr>
                  </w:pPr>
                  <w:r>
                    <w:rPr>
                      <w:rFonts w:ascii="Verdana" w:hAnsi="Verdana"/>
                      <w:sz w:val="20"/>
                      <w:szCs w:val="20"/>
                      <w:lang w:eastAsia="en-US"/>
                    </w:rPr>
                    <w:t xml:space="preserve">Inplannen gesprek met wethouder 1 x per kwartaal  </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 xml:space="preserve">Theo plant in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rPr>
                      <w:rFonts w:ascii="Verdana" w:eastAsia="Times New Roman" w:hAnsi="Verdana" w:cs="Times New Roman"/>
                      <w:sz w:val="18"/>
                      <w:szCs w:val="18"/>
                      <w:lang w:eastAsia="en-US"/>
                    </w:rPr>
                  </w:pPr>
                  <w:r>
                    <w:rPr>
                      <w:rFonts w:ascii="Verdana" w:eastAsia="Times New Roman" w:hAnsi="Verdana" w:cs="Times New Roman"/>
                      <w:sz w:val="18"/>
                      <w:szCs w:val="18"/>
                      <w:lang w:eastAsia="en-US"/>
                    </w:rPr>
                    <w:t>2</w:t>
                  </w:r>
                  <w:r w:rsidRPr="00330717">
                    <w:rPr>
                      <w:rFonts w:ascii="Verdana" w:eastAsia="Times New Roman" w:hAnsi="Verdana" w:cs="Times New Roman"/>
                      <w:sz w:val="18"/>
                      <w:szCs w:val="18"/>
                      <w:vertAlign w:val="superscript"/>
                      <w:lang w:eastAsia="en-US"/>
                    </w:rPr>
                    <w:t>e</w:t>
                  </w:r>
                  <w:r>
                    <w:rPr>
                      <w:rFonts w:ascii="Verdana" w:eastAsia="Times New Roman" w:hAnsi="Verdana" w:cs="Times New Roman"/>
                      <w:sz w:val="18"/>
                      <w:szCs w:val="18"/>
                      <w:lang w:eastAsia="en-US"/>
                    </w:rPr>
                    <w:t xml:space="preserve"> woensdag van de maand </w:t>
                  </w:r>
                </w:p>
              </w:tc>
            </w:tr>
            <w:tr w:rsidR="00CD4908" w:rsidTr="00C63BB1">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 xml:space="preserve">33 </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 xml:space="preserve">10-10-18 </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Pr="00025F0C" w:rsidRDefault="00CD4908" w:rsidP="00CD4908">
                  <w:pPr>
                    <w:spacing w:after="0" w:line="240" w:lineRule="auto"/>
                    <w:ind w:left="34"/>
                    <w:rPr>
                      <w:rFonts w:ascii="Verdana" w:hAnsi="Verdana"/>
                      <w:sz w:val="20"/>
                      <w:szCs w:val="20"/>
                      <w:lang w:eastAsia="en-US"/>
                    </w:rPr>
                  </w:pPr>
                  <w:r>
                    <w:rPr>
                      <w:rFonts w:ascii="Verdana" w:hAnsi="Verdana"/>
                      <w:sz w:val="20"/>
                      <w:szCs w:val="20"/>
                      <w:lang w:eastAsia="en-US"/>
                    </w:rPr>
                    <w:t xml:space="preserve">Beslisnota ouderencentrum </w:t>
                  </w:r>
                  <w:r w:rsidRPr="00221DC6">
                    <w:rPr>
                      <w:rFonts w:ascii="Verdana" w:hAnsi="Verdana"/>
                      <w:sz w:val="20"/>
                      <w:szCs w:val="20"/>
                      <w:lang w:eastAsia="en-US"/>
                    </w:rPr>
                    <w:t>Wanneer in de raad? Openbaar of niet? Theo zoekt dit uit.</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5"/>
                    <w:rPr>
                      <w:rFonts w:ascii="Verdana" w:eastAsia="Calibri" w:hAnsi="Verdana" w:cs="Calibri"/>
                      <w:sz w:val="20"/>
                      <w:szCs w:val="20"/>
                      <w:lang w:eastAsia="en-US"/>
                    </w:rPr>
                  </w:pPr>
                </w:p>
                <w:p w:rsidR="00CD4908" w:rsidRDefault="00CD4908" w:rsidP="00CD490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 xml:space="preserve">Theo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rPr>
                      <w:rFonts w:ascii="Verdana" w:eastAsia="Times New Roman" w:hAnsi="Verdana" w:cs="Times New Roman"/>
                      <w:sz w:val="18"/>
                      <w:szCs w:val="18"/>
                      <w:lang w:eastAsia="en-US"/>
                    </w:rPr>
                  </w:pPr>
                  <w:r>
                    <w:rPr>
                      <w:rFonts w:ascii="Verdana" w:eastAsia="Times New Roman" w:hAnsi="Verdana" w:cs="Times New Roman"/>
                      <w:sz w:val="18"/>
                      <w:szCs w:val="18"/>
                      <w:lang w:eastAsia="en-US"/>
                    </w:rPr>
                    <w:t>Kan nog niet</w:t>
                  </w:r>
                </w:p>
              </w:tc>
            </w:tr>
            <w:tr w:rsidR="00CD4908" w:rsidTr="00C63BB1">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34</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14-11-18</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34"/>
                    <w:rPr>
                      <w:rFonts w:ascii="Verdana" w:hAnsi="Verdana"/>
                      <w:sz w:val="20"/>
                      <w:szCs w:val="20"/>
                      <w:lang w:eastAsia="en-US"/>
                    </w:rPr>
                  </w:pPr>
                  <w:r>
                    <w:rPr>
                      <w:rFonts w:ascii="Verdana" w:hAnsi="Verdana"/>
                      <w:sz w:val="20"/>
                      <w:szCs w:val="20"/>
                      <w:lang w:eastAsia="en-US"/>
                    </w:rPr>
                    <w:t>K</w:t>
                  </w:r>
                  <w:r w:rsidRPr="00FF5503">
                    <w:rPr>
                      <w:rFonts w:ascii="Verdana" w:hAnsi="Verdana"/>
                      <w:sz w:val="20"/>
                      <w:szCs w:val="20"/>
                      <w:lang w:eastAsia="en-US"/>
                    </w:rPr>
                    <w:t>ijken wat onze speerpu</w:t>
                  </w:r>
                  <w:r>
                    <w:rPr>
                      <w:rFonts w:ascii="Verdana" w:hAnsi="Verdana"/>
                      <w:sz w:val="20"/>
                      <w:szCs w:val="20"/>
                      <w:lang w:eastAsia="en-US"/>
                    </w:rPr>
                    <w:t>n</w:t>
                  </w:r>
                  <w:r w:rsidRPr="00FF5503">
                    <w:rPr>
                      <w:rFonts w:ascii="Verdana" w:hAnsi="Verdana"/>
                      <w:sz w:val="20"/>
                      <w:szCs w:val="20"/>
                      <w:lang w:eastAsia="en-US"/>
                    </w:rPr>
                    <w:t xml:space="preserve">ten zouden kunnen zijn. </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5"/>
                    <w:rPr>
                      <w:rFonts w:ascii="Verdana" w:eastAsia="Calibri" w:hAnsi="Verdana" w:cs="Calibri"/>
                      <w:sz w:val="20"/>
                      <w:szCs w:val="20"/>
                      <w:lang w:eastAsia="en-US"/>
                    </w:rPr>
                  </w:pPr>
                  <w:r w:rsidRPr="00FF5503">
                    <w:rPr>
                      <w:rFonts w:ascii="Verdana" w:hAnsi="Verdana"/>
                      <w:sz w:val="20"/>
                      <w:szCs w:val="20"/>
                      <w:lang w:eastAsia="en-US"/>
                    </w:rPr>
                    <w:t xml:space="preserve">Paula, Hans en Rudy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rPr>
                      <w:rFonts w:ascii="Verdana" w:eastAsia="Times New Roman" w:hAnsi="Verdana" w:cs="Times New Roman"/>
                      <w:sz w:val="18"/>
                      <w:szCs w:val="18"/>
                      <w:lang w:eastAsia="en-US"/>
                    </w:rPr>
                  </w:pPr>
                  <w:r>
                    <w:rPr>
                      <w:rFonts w:ascii="Verdana" w:hAnsi="Verdana"/>
                      <w:sz w:val="20"/>
                      <w:szCs w:val="20"/>
                      <w:lang w:eastAsia="en-US"/>
                    </w:rPr>
                    <w:t>Februari op de agenda</w:t>
                  </w:r>
                  <w:r w:rsidRPr="00FF5503">
                    <w:rPr>
                      <w:rFonts w:ascii="Verdana" w:hAnsi="Verdana"/>
                      <w:sz w:val="20"/>
                      <w:szCs w:val="20"/>
                      <w:lang w:eastAsia="en-US"/>
                    </w:rPr>
                    <w:t xml:space="preserve">  </w:t>
                  </w:r>
                </w:p>
              </w:tc>
            </w:tr>
            <w:tr w:rsidR="00CD4908" w:rsidTr="00C63BB1">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35</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14-11-18</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34"/>
                    <w:rPr>
                      <w:rFonts w:ascii="Verdana" w:hAnsi="Verdana"/>
                      <w:sz w:val="20"/>
                      <w:szCs w:val="20"/>
                      <w:lang w:eastAsia="en-US"/>
                    </w:rPr>
                  </w:pPr>
                  <w:r>
                    <w:rPr>
                      <w:rFonts w:ascii="Verdana" w:hAnsi="Verdana"/>
                      <w:sz w:val="20"/>
                      <w:szCs w:val="20"/>
                      <w:lang w:eastAsia="en-US"/>
                    </w:rPr>
                    <w:t xml:space="preserve">Rondom </w:t>
                  </w:r>
                  <w:r w:rsidRPr="00FF5503">
                    <w:rPr>
                      <w:rFonts w:ascii="Verdana" w:hAnsi="Verdana"/>
                      <w:sz w:val="20"/>
                      <w:szCs w:val="20"/>
                      <w:lang w:eastAsia="en-US"/>
                    </w:rPr>
                    <w:t>Wijchen</w:t>
                  </w:r>
                  <w:r>
                    <w:rPr>
                      <w:rFonts w:ascii="Verdana" w:hAnsi="Verdana"/>
                      <w:sz w:val="20"/>
                      <w:szCs w:val="20"/>
                      <w:lang w:eastAsia="en-US"/>
                    </w:rPr>
                    <w:t xml:space="preserve">: bestuurs- delegatie </w:t>
                  </w:r>
                  <w:r w:rsidRPr="00FF5503">
                    <w:rPr>
                      <w:rFonts w:ascii="Verdana" w:hAnsi="Verdana"/>
                      <w:sz w:val="20"/>
                      <w:szCs w:val="20"/>
                      <w:lang w:eastAsia="en-US"/>
                    </w:rPr>
                    <w:t xml:space="preserve"> </w:t>
                  </w:r>
                  <w:r>
                    <w:rPr>
                      <w:rFonts w:ascii="Verdana" w:hAnsi="Verdana"/>
                      <w:sz w:val="20"/>
                      <w:szCs w:val="20"/>
                      <w:lang w:eastAsia="en-US"/>
                    </w:rPr>
                    <w:t xml:space="preserve">uitnodigen voor een kennismaking. </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5"/>
                    <w:rPr>
                      <w:rFonts w:ascii="Verdana" w:eastAsia="Calibri" w:hAnsi="Verdana" w:cs="Calibri"/>
                      <w:sz w:val="20"/>
                      <w:szCs w:val="20"/>
                      <w:lang w:eastAsia="en-US"/>
                    </w:rPr>
                  </w:pPr>
                </w:p>
                <w:p w:rsidR="00CD4908" w:rsidRDefault="00CD4908" w:rsidP="00CD490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 xml:space="preserve">Henk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rPr>
                      <w:rFonts w:ascii="Verdana" w:eastAsia="Times New Roman" w:hAnsi="Verdana" w:cs="Times New Roman"/>
                      <w:sz w:val="18"/>
                      <w:szCs w:val="18"/>
                      <w:lang w:eastAsia="en-US"/>
                    </w:rPr>
                  </w:pPr>
                </w:p>
              </w:tc>
            </w:tr>
            <w:tr w:rsidR="00CD4908" w:rsidTr="00C63BB1">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36</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12-12-18</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34"/>
                    <w:rPr>
                      <w:rFonts w:ascii="Verdana" w:hAnsi="Verdana"/>
                      <w:sz w:val="20"/>
                      <w:szCs w:val="20"/>
                      <w:lang w:eastAsia="en-US"/>
                    </w:rPr>
                  </w:pPr>
                  <w:r>
                    <w:rPr>
                      <w:rFonts w:ascii="Verdana" w:hAnsi="Verdana"/>
                      <w:sz w:val="20"/>
                      <w:szCs w:val="20"/>
                      <w:lang w:eastAsia="en-US"/>
                    </w:rPr>
                    <w:t>Uitleg senioren groepen</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Katja</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rPr>
                      <w:rFonts w:ascii="Verdana" w:eastAsia="Times New Roman" w:hAnsi="Verdana" w:cs="Times New Roman"/>
                      <w:sz w:val="18"/>
                      <w:szCs w:val="18"/>
                      <w:lang w:eastAsia="en-US"/>
                    </w:rPr>
                  </w:pPr>
                  <w:r>
                    <w:rPr>
                      <w:rFonts w:ascii="Verdana" w:eastAsia="Times New Roman" w:hAnsi="Verdana" w:cs="Times New Roman"/>
                      <w:sz w:val="18"/>
                      <w:szCs w:val="18"/>
                      <w:lang w:eastAsia="en-US"/>
                    </w:rPr>
                    <w:t>Week 2</w:t>
                  </w:r>
                </w:p>
              </w:tc>
            </w:tr>
            <w:tr w:rsidR="00CD4908" w:rsidTr="00C63BB1">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lastRenderedPageBreak/>
                    <w:t>37</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12-12-18</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34"/>
                    <w:rPr>
                      <w:rFonts w:ascii="Verdana" w:hAnsi="Verdana"/>
                      <w:sz w:val="20"/>
                      <w:szCs w:val="20"/>
                      <w:lang w:eastAsia="en-US"/>
                    </w:rPr>
                  </w:pPr>
                  <w:r>
                    <w:rPr>
                      <w:rFonts w:ascii="Verdana" w:hAnsi="Verdana"/>
                      <w:sz w:val="20"/>
                      <w:szCs w:val="20"/>
                      <w:lang w:eastAsia="en-US"/>
                    </w:rPr>
                    <w:t>Contacten leggen met betrokkenen</w:t>
                  </w:r>
                </w:p>
                <w:p w:rsidR="00CD4908" w:rsidRDefault="00CD4908" w:rsidP="00CD4908">
                  <w:pPr>
                    <w:spacing w:after="0" w:line="240" w:lineRule="auto"/>
                    <w:ind w:left="34"/>
                    <w:rPr>
                      <w:rFonts w:ascii="Verdana" w:hAnsi="Verdana"/>
                      <w:sz w:val="20"/>
                      <w:szCs w:val="20"/>
                      <w:lang w:eastAsia="en-US"/>
                    </w:rPr>
                  </w:pPr>
                  <w:r>
                    <w:rPr>
                      <w:rFonts w:ascii="Verdana" w:hAnsi="Verdana"/>
                      <w:sz w:val="20"/>
                      <w:szCs w:val="20"/>
                      <w:lang w:eastAsia="en-US"/>
                    </w:rPr>
                    <w:t>m.b.t. de wens voor het SWT een inlooppunt te realiseren tijden de avondopenstelling van huis van de gemeente</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Henk</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rPr>
                      <w:rFonts w:ascii="Verdana" w:eastAsia="Times New Roman" w:hAnsi="Verdana" w:cs="Times New Roman"/>
                      <w:sz w:val="18"/>
                      <w:szCs w:val="18"/>
                      <w:lang w:eastAsia="en-US"/>
                    </w:rPr>
                  </w:pPr>
                  <w:r>
                    <w:rPr>
                      <w:rFonts w:ascii="Verdana" w:eastAsia="Times New Roman" w:hAnsi="Verdana" w:cs="Times New Roman"/>
                      <w:sz w:val="18"/>
                      <w:szCs w:val="18"/>
                      <w:lang w:eastAsia="en-US"/>
                    </w:rPr>
                    <w:t>Soc.wijkteam, coördinator is Wijnand Rommens</w:t>
                  </w:r>
                </w:p>
              </w:tc>
            </w:tr>
            <w:tr w:rsidR="00CD4908" w:rsidTr="00C63BB1">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38</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12-12-18</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34"/>
                    <w:rPr>
                      <w:rFonts w:ascii="Verdana" w:hAnsi="Verdana"/>
                      <w:sz w:val="20"/>
                      <w:szCs w:val="20"/>
                      <w:lang w:eastAsia="en-US"/>
                    </w:rPr>
                  </w:pPr>
                  <w:r>
                    <w:rPr>
                      <w:rFonts w:ascii="Verdana" w:hAnsi="Verdana"/>
                      <w:sz w:val="20"/>
                      <w:szCs w:val="20"/>
                      <w:lang w:eastAsia="en-US"/>
                    </w:rPr>
                    <w:t>Suggesties aanleveren voor de vulling van ruimte in de Wegwijs</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allen</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rPr>
                      <w:rFonts w:ascii="Verdana" w:eastAsia="Times New Roman" w:hAnsi="Verdana" w:cs="Times New Roman"/>
                      <w:sz w:val="18"/>
                      <w:szCs w:val="18"/>
                      <w:lang w:eastAsia="en-US"/>
                    </w:rPr>
                  </w:pPr>
                </w:p>
              </w:tc>
            </w:tr>
            <w:tr w:rsidR="00CD4908" w:rsidTr="00C63BB1">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E77C34" w:rsidP="00CD490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1</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E77C34" w:rsidP="00CD490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09-01-19</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ind w:left="34"/>
                    <w:rPr>
                      <w:rFonts w:ascii="Verdana" w:hAnsi="Verdana"/>
                      <w:sz w:val="20"/>
                      <w:szCs w:val="20"/>
                      <w:lang w:eastAsia="en-US"/>
                    </w:rPr>
                  </w:pPr>
                  <w:r>
                    <w:rPr>
                      <w:rFonts w:ascii="Verdana" w:hAnsi="Verdana"/>
                      <w:sz w:val="20"/>
                      <w:szCs w:val="20"/>
                      <w:lang w:eastAsia="en-US"/>
                    </w:rPr>
                    <w:t>Passend Onderwijs agenderen</w:t>
                  </w:r>
                  <w:r w:rsidR="00E77C34">
                    <w:rPr>
                      <w:rFonts w:ascii="Verdana" w:hAnsi="Verdana"/>
                      <w:sz w:val="20"/>
                      <w:szCs w:val="20"/>
                      <w:lang w:eastAsia="en-US"/>
                    </w:rPr>
                    <w:t>. We nodigen wethouder Loermans uit voor de vergadering in maart.</w:t>
                  </w:r>
                </w:p>
                <w:p w:rsidR="00E77C34" w:rsidRDefault="00737E74" w:rsidP="00CD4908">
                  <w:pPr>
                    <w:spacing w:after="0" w:line="240" w:lineRule="auto"/>
                    <w:ind w:left="34"/>
                    <w:rPr>
                      <w:rFonts w:ascii="Verdana" w:hAnsi="Verdana"/>
                      <w:sz w:val="20"/>
                      <w:szCs w:val="20"/>
                      <w:lang w:eastAsia="en-US"/>
                    </w:rPr>
                  </w:pPr>
                  <w:r>
                    <w:rPr>
                      <w:rFonts w:ascii="Verdana" w:hAnsi="Verdana"/>
                      <w:sz w:val="20"/>
                      <w:szCs w:val="20"/>
                      <w:lang w:eastAsia="en-US"/>
                    </w:rPr>
                    <w:t>Henk en Hans berei</w:t>
                  </w:r>
                  <w:r w:rsidR="00E77C34">
                    <w:rPr>
                      <w:rFonts w:ascii="Verdana" w:hAnsi="Verdana"/>
                      <w:sz w:val="20"/>
                      <w:szCs w:val="20"/>
                      <w:lang w:eastAsia="en-US"/>
                    </w:rPr>
                    <w:t>den voor</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7C34" w:rsidRDefault="00E77C34" w:rsidP="00CD490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Theo</w:t>
                  </w:r>
                </w:p>
                <w:p w:rsidR="00737E74" w:rsidRDefault="00737E74" w:rsidP="00CD4908">
                  <w:pPr>
                    <w:spacing w:after="0" w:line="240" w:lineRule="auto"/>
                    <w:ind w:left="5"/>
                    <w:rPr>
                      <w:rFonts w:ascii="Verdana" w:eastAsia="Calibri" w:hAnsi="Verdana" w:cs="Calibri"/>
                      <w:sz w:val="20"/>
                      <w:szCs w:val="20"/>
                      <w:lang w:eastAsia="en-US"/>
                    </w:rPr>
                  </w:pPr>
                </w:p>
                <w:p w:rsidR="00737E74" w:rsidRDefault="00737E74" w:rsidP="00CD490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Henk</w:t>
                  </w:r>
                </w:p>
                <w:p w:rsidR="00E77C34" w:rsidRDefault="00E77C34" w:rsidP="00CD490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Hans</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rPr>
                      <w:rFonts w:ascii="Verdana" w:eastAsia="Times New Roman" w:hAnsi="Verdana" w:cs="Times New Roman"/>
                      <w:sz w:val="18"/>
                      <w:szCs w:val="18"/>
                      <w:lang w:eastAsia="en-US"/>
                    </w:rPr>
                  </w:pPr>
                </w:p>
              </w:tc>
            </w:tr>
            <w:tr w:rsidR="00CD4908" w:rsidTr="00C63BB1">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737E74" w:rsidP="00CD490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2</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737E74" w:rsidP="00CD490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09-01-19</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737E74" w:rsidP="00CD4908">
                  <w:pPr>
                    <w:spacing w:after="0" w:line="240" w:lineRule="auto"/>
                    <w:ind w:left="34"/>
                    <w:rPr>
                      <w:rFonts w:ascii="Verdana" w:hAnsi="Verdana"/>
                      <w:sz w:val="20"/>
                      <w:szCs w:val="20"/>
                      <w:lang w:eastAsia="en-US"/>
                    </w:rPr>
                  </w:pPr>
                  <w:r>
                    <w:rPr>
                      <w:rFonts w:ascii="Verdana" w:hAnsi="Verdana"/>
                      <w:sz w:val="20"/>
                      <w:szCs w:val="20"/>
                      <w:lang w:eastAsia="en-US"/>
                    </w:rPr>
                    <w:t>Vergaderdatum 3 juli in plaats van 10 juli</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737E74" w:rsidP="00CD490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Theo</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737E74" w:rsidP="00CD4908">
                  <w:pPr>
                    <w:spacing w:after="0" w:line="240" w:lineRule="auto"/>
                    <w:rPr>
                      <w:rFonts w:ascii="Verdana" w:eastAsia="Times New Roman" w:hAnsi="Verdana" w:cs="Times New Roman"/>
                      <w:sz w:val="18"/>
                      <w:szCs w:val="18"/>
                      <w:lang w:eastAsia="en-US"/>
                    </w:rPr>
                  </w:pPr>
                  <w:r>
                    <w:rPr>
                      <w:rFonts w:ascii="Verdana" w:eastAsia="Times New Roman" w:hAnsi="Verdana" w:cs="Times New Roman"/>
                      <w:sz w:val="18"/>
                      <w:szCs w:val="18"/>
                      <w:lang w:eastAsia="en-US"/>
                    </w:rPr>
                    <w:t>Kan wethouder?</w:t>
                  </w:r>
                </w:p>
              </w:tc>
            </w:tr>
            <w:tr w:rsidR="00CD4908" w:rsidTr="00C63BB1">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737E74" w:rsidP="00CD490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737E74" w:rsidP="00CD490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09-01-19</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737E74" w:rsidP="00CD4908">
                  <w:pPr>
                    <w:spacing w:after="0" w:line="240" w:lineRule="auto"/>
                    <w:ind w:left="34"/>
                    <w:rPr>
                      <w:rFonts w:ascii="Verdana" w:hAnsi="Verdana"/>
                      <w:sz w:val="20"/>
                      <w:szCs w:val="20"/>
                      <w:lang w:eastAsia="en-US"/>
                    </w:rPr>
                  </w:pPr>
                  <w:r>
                    <w:rPr>
                      <w:rFonts w:ascii="Verdana" w:hAnsi="Verdana"/>
                      <w:sz w:val="20"/>
                      <w:szCs w:val="20"/>
                      <w:lang w:eastAsia="en-US"/>
                    </w:rPr>
                    <w:t>Kascontrole</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737E74" w:rsidP="00CD4908">
                  <w:pPr>
                    <w:spacing w:after="0" w:line="240" w:lineRule="auto"/>
                    <w:ind w:left="5"/>
                    <w:rPr>
                      <w:rFonts w:ascii="Verdana" w:eastAsia="Calibri" w:hAnsi="Verdana" w:cs="Calibri"/>
                      <w:sz w:val="20"/>
                      <w:szCs w:val="20"/>
                      <w:lang w:eastAsia="en-US"/>
                    </w:rPr>
                  </w:pPr>
                  <w:r w:rsidRPr="00C63BB1">
                    <w:rPr>
                      <w:rFonts w:ascii="Verdana" w:eastAsia="Calibri" w:hAnsi="Verdana" w:cs="Calibri"/>
                      <w:sz w:val="18"/>
                      <w:szCs w:val="18"/>
                      <w:lang w:eastAsia="en-US"/>
                    </w:rPr>
                    <w:t>Katja</w:t>
                  </w:r>
                  <w:r>
                    <w:rPr>
                      <w:rFonts w:ascii="Verdana" w:eastAsia="Calibri" w:hAnsi="Verdana" w:cs="Calibri"/>
                      <w:sz w:val="18"/>
                      <w:szCs w:val="18"/>
                      <w:lang w:eastAsia="en-US"/>
                    </w:rPr>
                    <w:t xml:space="preserve"> </w:t>
                  </w:r>
                  <w:r w:rsidRPr="00C63BB1">
                    <w:rPr>
                      <w:rFonts w:ascii="Verdana" w:eastAsia="Calibri" w:hAnsi="Verdana" w:cs="Calibri"/>
                      <w:sz w:val="18"/>
                      <w:szCs w:val="18"/>
                      <w:lang w:eastAsia="en-US"/>
                    </w:rPr>
                    <w:t>Rudy</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rPr>
                      <w:rFonts w:ascii="Verdana" w:eastAsia="Times New Roman" w:hAnsi="Verdana" w:cs="Times New Roman"/>
                      <w:sz w:val="18"/>
                      <w:szCs w:val="18"/>
                      <w:lang w:eastAsia="en-US"/>
                    </w:rPr>
                  </w:pPr>
                </w:p>
              </w:tc>
            </w:tr>
            <w:tr w:rsidR="00CD4908" w:rsidTr="00174C1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174C16" w:rsidP="00CD490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4</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174C16" w:rsidP="00CD490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09-01-19</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174C16" w:rsidP="00CD4908">
                  <w:pPr>
                    <w:spacing w:after="0" w:line="240" w:lineRule="auto"/>
                    <w:ind w:left="34"/>
                    <w:rPr>
                      <w:rFonts w:ascii="Verdana" w:hAnsi="Verdana"/>
                      <w:sz w:val="20"/>
                      <w:szCs w:val="20"/>
                      <w:lang w:eastAsia="en-US"/>
                    </w:rPr>
                  </w:pPr>
                  <w:r>
                    <w:rPr>
                      <w:rFonts w:ascii="Verdana" w:hAnsi="Verdana"/>
                      <w:sz w:val="20"/>
                      <w:szCs w:val="20"/>
                      <w:lang w:eastAsia="en-US"/>
                    </w:rPr>
                    <w:t>Uitnodiging Odenshuis 22 jan ‘19</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174C16" w:rsidP="00CD4908">
                  <w:pPr>
                    <w:spacing w:after="0" w:line="240" w:lineRule="auto"/>
                    <w:ind w:left="5"/>
                    <w:rPr>
                      <w:rFonts w:ascii="Verdana" w:eastAsia="Calibri" w:hAnsi="Verdana" w:cs="Calibri"/>
                      <w:sz w:val="18"/>
                      <w:szCs w:val="18"/>
                      <w:lang w:eastAsia="en-US"/>
                    </w:rPr>
                  </w:pPr>
                  <w:r>
                    <w:rPr>
                      <w:rFonts w:ascii="Verdana" w:eastAsia="Calibri" w:hAnsi="Verdana" w:cs="Calibri"/>
                      <w:sz w:val="18"/>
                      <w:szCs w:val="18"/>
                      <w:lang w:eastAsia="en-US"/>
                    </w:rPr>
                    <w:t>Henk</w:t>
                  </w:r>
                </w:p>
                <w:p w:rsidR="00174C16" w:rsidRPr="00C63BB1" w:rsidRDefault="00174C16" w:rsidP="00CD4908">
                  <w:pPr>
                    <w:spacing w:after="0" w:line="240" w:lineRule="auto"/>
                    <w:ind w:left="5"/>
                    <w:rPr>
                      <w:rFonts w:ascii="Verdana" w:eastAsia="Calibri" w:hAnsi="Verdana" w:cs="Calibri"/>
                      <w:sz w:val="18"/>
                      <w:szCs w:val="18"/>
                      <w:lang w:eastAsia="en-US"/>
                    </w:rPr>
                  </w:pPr>
                  <w:r>
                    <w:rPr>
                      <w:rFonts w:ascii="Verdana" w:eastAsia="Calibri" w:hAnsi="Verdana" w:cs="Calibri"/>
                      <w:sz w:val="18"/>
                      <w:szCs w:val="18"/>
                      <w:lang w:eastAsia="en-US"/>
                    </w:rPr>
                    <w:t>Gerard</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rPr>
                      <w:rFonts w:ascii="Verdana" w:eastAsia="Times New Roman" w:hAnsi="Verdana" w:cs="Times New Roman"/>
                      <w:sz w:val="18"/>
                      <w:szCs w:val="18"/>
                      <w:lang w:eastAsia="en-US"/>
                    </w:rPr>
                  </w:pPr>
                </w:p>
              </w:tc>
            </w:tr>
            <w:tr w:rsidR="00CD4908" w:rsidTr="00174C16">
              <w:trPr>
                <w:trHeight w:val="316"/>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174C16" w:rsidRDefault="008D75BA" w:rsidP="00CD490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5</w:t>
                  </w:r>
                </w:p>
              </w:tc>
              <w:tc>
                <w:tcPr>
                  <w:tcW w:w="133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CD4908" w:rsidRDefault="008D75BA" w:rsidP="00CD490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09-01-19</w:t>
                  </w:r>
                </w:p>
              </w:tc>
              <w:tc>
                <w:tcPr>
                  <w:tcW w:w="404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CD4908" w:rsidRDefault="008D75BA" w:rsidP="00CD4908">
                  <w:pPr>
                    <w:spacing w:after="0" w:line="240" w:lineRule="auto"/>
                    <w:ind w:left="34"/>
                    <w:rPr>
                      <w:rFonts w:ascii="Verdana" w:hAnsi="Verdana"/>
                      <w:sz w:val="20"/>
                      <w:szCs w:val="20"/>
                      <w:lang w:eastAsia="en-US"/>
                    </w:rPr>
                  </w:pPr>
                  <w:r>
                    <w:rPr>
                      <w:rFonts w:ascii="Verdana" w:hAnsi="Verdana"/>
                      <w:sz w:val="20"/>
                      <w:szCs w:val="20"/>
                      <w:lang w:eastAsia="en-US"/>
                    </w:rPr>
                    <w:t xml:space="preserve">Reacties op de H.H. naar Katja en Thea sturen. Zij stellen het advies op. Sturen dit rond ter accordering. </w:t>
                  </w:r>
                </w:p>
              </w:tc>
              <w:tc>
                <w:tcPr>
                  <w:tcW w:w="11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CD4908" w:rsidRDefault="008D75BA" w:rsidP="00CD490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Allen</w:t>
                  </w:r>
                </w:p>
                <w:p w:rsidR="008D75BA" w:rsidRDefault="008D75BA" w:rsidP="00CD490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Katja en Thea</w:t>
                  </w:r>
                </w:p>
              </w:tc>
              <w:tc>
                <w:tcPr>
                  <w:tcW w:w="192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CD4908" w:rsidRDefault="00CD4908" w:rsidP="00CD4908">
                  <w:pPr>
                    <w:spacing w:after="0" w:line="240" w:lineRule="auto"/>
                    <w:rPr>
                      <w:rFonts w:ascii="Verdana" w:eastAsia="Times New Roman" w:hAnsi="Verdana" w:cs="Times New Roman"/>
                      <w:sz w:val="18"/>
                      <w:szCs w:val="18"/>
                      <w:lang w:eastAsia="en-US"/>
                    </w:rPr>
                  </w:pPr>
                </w:p>
              </w:tc>
            </w:tr>
          </w:tbl>
          <w:p w:rsidR="00CD4908" w:rsidRDefault="00CD4908" w:rsidP="00CD4908">
            <w:pPr>
              <w:tabs>
                <w:tab w:val="left" w:pos="1418"/>
              </w:tabs>
              <w:rPr>
                <w:rFonts w:ascii="Verdana" w:hAnsi="Verdana"/>
                <w:sz w:val="20"/>
                <w:szCs w:val="20"/>
              </w:rPr>
            </w:pPr>
          </w:p>
        </w:tc>
      </w:tr>
    </w:tbl>
    <w:p w:rsidR="00174C16" w:rsidRDefault="00174C16" w:rsidP="00827F56">
      <w:pPr>
        <w:spacing w:after="0" w:line="240" w:lineRule="auto"/>
        <w:rPr>
          <w:sz w:val="16"/>
          <w:szCs w:val="16"/>
        </w:rPr>
      </w:pPr>
    </w:p>
    <w:p w:rsidR="00174C16" w:rsidRDefault="00174C16" w:rsidP="00827F56">
      <w:pPr>
        <w:spacing w:after="0" w:line="240" w:lineRule="auto"/>
        <w:rPr>
          <w:sz w:val="16"/>
          <w:szCs w:val="16"/>
        </w:rPr>
      </w:pPr>
    </w:p>
    <w:p w:rsidR="00827F56" w:rsidRPr="00827F56" w:rsidRDefault="00827F56" w:rsidP="00827F56">
      <w:pPr>
        <w:spacing w:after="0" w:line="240" w:lineRule="auto"/>
        <w:rPr>
          <w:sz w:val="16"/>
          <w:szCs w:val="16"/>
        </w:rPr>
      </w:pPr>
      <w:r w:rsidRPr="00827F56">
        <w:rPr>
          <w:sz w:val="16"/>
          <w:szCs w:val="16"/>
        </w:rPr>
        <w:t>Datum 10-1-2019</w:t>
      </w:r>
    </w:p>
    <w:p w:rsidR="00827F56" w:rsidRPr="007123C2" w:rsidRDefault="00827F56" w:rsidP="007123C2">
      <w:pPr>
        <w:spacing w:after="0" w:line="240" w:lineRule="auto"/>
        <w:rPr>
          <w:sz w:val="16"/>
          <w:szCs w:val="16"/>
        </w:rPr>
      </w:pPr>
      <w:r w:rsidRPr="00827F56">
        <w:rPr>
          <w:sz w:val="16"/>
          <w:szCs w:val="16"/>
        </w:rPr>
        <w:t xml:space="preserve">Steller: Maria van Kempen </w:t>
      </w:r>
    </w:p>
    <w:sectPr w:rsidR="00827F56" w:rsidRPr="007123C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21" w:rsidRDefault="00DB7321" w:rsidP="00827F56">
      <w:pPr>
        <w:spacing w:after="0" w:line="240" w:lineRule="auto"/>
      </w:pPr>
      <w:r>
        <w:separator/>
      </w:r>
    </w:p>
  </w:endnote>
  <w:endnote w:type="continuationSeparator" w:id="0">
    <w:p w:rsidR="00DB7321" w:rsidRDefault="00DB7321" w:rsidP="0082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B1" w:rsidRDefault="00C63BB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B1" w:rsidRDefault="00C63BB1">
    <w:pPr>
      <w:pStyle w:val="Voettekst"/>
    </w:pPr>
    <w:r>
      <w:tab/>
      <w:t>Verslag vergadering WMO raad 9 januari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B1" w:rsidRDefault="00C63B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21" w:rsidRDefault="00DB7321" w:rsidP="00827F56">
      <w:pPr>
        <w:spacing w:after="0" w:line="240" w:lineRule="auto"/>
      </w:pPr>
      <w:r>
        <w:separator/>
      </w:r>
    </w:p>
  </w:footnote>
  <w:footnote w:type="continuationSeparator" w:id="0">
    <w:p w:rsidR="00DB7321" w:rsidRDefault="00DB7321" w:rsidP="00827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B1" w:rsidRDefault="00C63BB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B1" w:rsidRDefault="00C63BB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B1" w:rsidRDefault="00C63BB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0A33"/>
    <w:multiLevelType w:val="hybridMultilevel"/>
    <w:tmpl w:val="119CEA1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7807FE"/>
    <w:multiLevelType w:val="hybridMultilevel"/>
    <w:tmpl w:val="C4E62650"/>
    <w:lvl w:ilvl="0" w:tplc="619C394E">
      <w:start w:val="1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93234E"/>
    <w:multiLevelType w:val="hybridMultilevel"/>
    <w:tmpl w:val="544A1B0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77436B2"/>
    <w:multiLevelType w:val="hybridMultilevel"/>
    <w:tmpl w:val="B4DCE80E"/>
    <w:lvl w:ilvl="0" w:tplc="0C706616">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51F5F6F"/>
    <w:multiLevelType w:val="hybridMultilevel"/>
    <w:tmpl w:val="7FE87D5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C557A58"/>
    <w:multiLevelType w:val="hybridMultilevel"/>
    <w:tmpl w:val="8CA050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5D26493"/>
    <w:multiLevelType w:val="hybridMultilevel"/>
    <w:tmpl w:val="2E82BB9C"/>
    <w:lvl w:ilvl="0" w:tplc="FFFFFFFF">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9E422E4"/>
    <w:multiLevelType w:val="hybridMultilevel"/>
    <w:tmpl w:val="704EBCB0"/>
    <w:lvl w:ilvl="0" w:tplc="6C1E502E">
      <w:start w:val="6600"/>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ED"/>
    <w:rsid w:val="00002E59"/>
    <w:rsid w:val="000214BE"/>
    <w:rsid w:val="000465E1"/>
    <w:rsid w:val="00075A73"/>
    <w:rsid w:val="000A14A1"/>
    <w:rsid w:val="000D7240"/>
    <w:rsid w:val="00132C30"/>
    <w:rsid w:val="001448B7"/>
    <w:rsid w:val="00153CDA"/>
    <w:rsid w:val="00174C16"/>
    <w:rsid w:val="001A5955"/>
    <w:rsid w:val="001D6331"/>
    <w:rsid w:val="00243C59"/>
    <w:rsid w:val="002B66AE"/>
    <w:rsid w:val="002C1EE8"/>
    <w:rsid w:val="00323C13"/>
    <w:rsid w:val="00354866"/>
    <w:rsid w:val="00363447"/>
    <w:rsid w:val="00397583"/>
    <w:rsid w:val="003B2646"/>
    <w:rsid w:val="003B793A"/>
    <w:rsid w:val="00416A33"/>
    <w:rsid w:val="004B1F2E"/>
    <w:rsid w:val="00521DA4"/>
    <w:rsid w:val="005250D8"/>
    <w:rsid w:val="005251A8"/>
    <w:rsid w:val="00570B2B"/>
    <w:rsid w:val="00707C84"/>
    <w:rsid w:val="007123C2"/>
    <w:rsid w:val="007218E1"/>
    <w:rsid w:val="00737E74"/>
    <w:rsid w:val="00767ACA"/>
    <w:rsid w:val="007C0611"/>
    <w:rsid w:val="007E21E9"/>
    <w:rsid w:val="00827F56"/>
    <w:rsid w:val="008660D8"/>
    <w:rsid w:val="0089005B"/>
    <w:rsid w:val="00891A31"/>
    <w:rsid w:val="008C37A1"/>
    <w:rsid w:val="008D72E2"/>
    <w:rsid w:val="008D75BA"/>
    <w:rsid w:val="008E4CD9"/>
    <w:rsid w:val="00913104"/>
    <w:rsid w:val="009364F2"/>
    <w:rsid w:val="009709AC"/>
    <w:rsid w:val="00A21B80"/>
    <w:rsid w:val="00A4072A"/>
    <w:rsid w:val="00A45683"/>
    <w:rsid w:val="00A45AE6"/>
    <w:rsid w:val="00A73BD9"/>
    <w:rsid w:val="00A849B5"/>
    <w:rsid w:val="00AA079E"/>
    <w:rsid w:val="00AA3B5B"/>
    <w:rsid w:val="00AB12DD"/>
    <w:rsid w:val="00AF7E8E"/>
    <w:rsid w:val="00B2370C"/>
    <w:rsid w:val="00B94B32"/>
    <w:rsid w:val="00BC1F1E"/>
    <w:rsid w:val="00BD4056"/>
    <w:rsid w:val="00C3270F"/>
    <w:rsid w:val="00C54361"/>
    <w:rsid w:val="00C63BB1"/>
    <w:rsid w:val="00CA547C"/>
    <w:rsid w:val="00CC2DC3"/>
    <w:rsid w:val="00CD4908"/>
    <w:rsid w:val="00D00AFB"/>
    <w:rsid w:val="00D132C0"/>
    <w:rsid w:val="00D26EED"/>
    <w:rsid w:val="00D40AB4"/>
    <w:rsid w:val="00D4354D"/>
    <w:rsid w:val="00D72CC4"/>
    <w:rsid w:val="00DB7321"/>
    <w:rsid w:val="00E20E3A"/>
    <w:rsid w:val="00E34985"/>
    <w:rsid w:val="00E4707F"/>
    <w:rsid w:val="00E47884"/>
    <w:rsid w:val="00E52A53"/>
    <w:rsid w:val="00E56A2E"/>
    <w:rsid w:val="00E77C34"/>
    <w:rsid w:val="00EB1C94"/>
    <w:rsid w:val="00ED6B2E"/>
    <w:rsid w:val="00F026A4"/>
    <w:rsid w:val="00F25514"/>
    <w:rsid w:val="00F30D47"/>
    <w:rsid w:val="00F45725"/>
    <w:rsid w:val="00F545AB"/>
    <w:rsid w:val="00FD1EB8"/>
    <w:rsid w:val="00FD2043"/>
    <w:rsid w:val="00FE31F5"/>
    <w:rsid w:val="00FE50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B806FA9-8618-478E-B661-709631E3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6EED"/>
    <w:pPr>
      <w:spacing w:after="160" w:line="256" w:lineRule="auto"/>
    </w:pPr>
    <w:rPr>
      <w:rFonts w:eastAsiaTheme="minorEastAsia"/>
      <w:lang w:eastAsia="nl-NL"/>
    </w:rPr>
  </w:style>
  <w:style w:type="paragraph" w:styleId="Kop1">
    <w:name w:val="heading 1"/>
    <w:basedOn w:val="Standaard"/>
    <w:next w:val="Standaard"/>
    <w:link w:val="Kop1Char"/>
    <w:uiPriority w:val="9"/>
    <w:qFormat/>
    <w:rsid w:val="00A45683"/>
    <w:pPr>
      <w:keepNext/>
      <w:keepLines/>
      <w:spacing w:before="480" w:after="0" w:line="276" w:lineRule="auto"/>
      <w:outlineLvl w:val="0"/>
    </w:pPr>
    <w:rPr>
      <w:rFonts w:ascii="Verdana" w:eastAsiaTheme="majorEastAsia" w:hAnsi="Verdana" w:cstheme="majorBidi"/>
      <w:b/>
      <w:bCs/>
      <w:color w:val="365F91" w:themeColor="accent1" w:themeShade="BF"/>
      <w:sz w:val="28"/>
      <w:szCs w:val="28"/>
      <w:lang w:eastAsia="en-US"/>
    </w:rPr>
  </w:style>
  <w:style w:type="paragraph" w:styleId="Kop2">
    <w:name w:val="heading 2"/>
    <w:basedOn w:val="Standaard"/>
    <w:next w:val="Standaard"/>
    <w:link w:val="Kop2Char"/>
    <w:uiPriority w:val="9"/>
    <w:semiHidden/>
    <w:unhideWhenUsed/>
    <w:qFormat/>
    <w:rsid w:val="00A45683"/>
    <w:pPr>
      <w:keepNext/>
      <w:keepLines/>
      <w:spacing w:before="200" w:after="0" w:line="276" w:lineRule="auto"/>
      <w:outlineLvl w:val="1"/>
    </w:pPr>
    <w:rPr>
      <w:rFonts w:ascii="Verdana" w:eastAsiaTheme="majorEastAsia" w:hAnsi="Verdana" w:cstheme="majorBidi"/>
      <w:b/>
      <w:bCs/>
      <w:color w:val="4F81BD" w:themeColor="accent1"/>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5683"/>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45683"/>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A45683"/>
    <w:pPr>
      <w:pBdr>
        <w:bottom w:val="single" w:sz="8" w:space="4" w:color="4F81BD" w:themeColor="accent1"/>
      </w:pBdr>
      <w:spacing w:after="300" w:line="240" w:lineRule="auto"/>
      <w:contextualSpacing/>
    </w:pPr>
    <w:rPr>
      <w:rFonts w:ascii="Verdana" w:eastAsiaTheme="majorEastAsia" w:hAnsi="Verdana"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A45683"/>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45683"/>
    <w:pPr>
      <w:numPr>
        <w:ilvl w:val="1"/>
      </w:numPr>
      <w:spacing w:after="200" w:line="276" w:lineRule="auto"/>
    </w:pPr>
    <w:rPr>
      <w:rFonts w:ascii="Verdana" w:eastAsiaTheme="majorEastAsia" w:hAnsi="Verdana" w:cstheme="majorBidi"/>
      <w:i/>
      <w:iCs/>
      <w:color w:val="4F81BD" w:themeColor="accent1"/>
      <w:spacing w:val="15"/>
      <w:sz w:val="24"/>
      <w:szCs w:val="24"/>
      <w:lang w:eastAsia="en-US"/>
    </w:rPr>
  </w:style>
  <w:style w:type="character" w:customStyle="1" w:styleId="OndertitelChar">
    <w:name w:val="Ondertitel Char"/>
    <w:basedOn w:val="Standaardalinea-lettertype"/>
    <w:link w:val="Ondertitel"/>
    <w:uiPriority w:val="11"/>
    <w:rsid w:val="00A45683"/>
    <w:rPr>
      <w:rFonts w:ascii="Verdana" w:eastAsiaTheme="majorEastAsia" w:hAnsi="Verdana" w:cstheme="majorBidi"/>
      <w:i/>
      <w:iCs/>
      <w:color w:val="4F81BD" w:themeColor="accent1"/>
      <w:spacing w:val="15"/>
      <w:sz w:val="24"/>
      <w:szCs w:val="24"/>
    </w:rPr>
  </w:style>
  <w:style w:type="character" w:styleId="Hyperlink">
    <w:name w:val="Hyperlink"/>
    <w:basedOn w:val="Standaardalinea-lettertype"/>
    <w:uiPriority w:val="99"/>
    <w:unhideWhenUsed/>
    <w:rsid w:val="00D26EED"/>
    <w:rPr>
      <w:color w:val="0000FF" w:themeColor="hyperlink"/>
      <w:u w:val="single"/>
    </w:rPr>
  </w:style>
  <w:style w:type="table" w:styleId="Tabelraster">
    <w:name w:val="Table Grid"/>
    <w:basedOn w:val="Standaardtabel"/>
    <w:uiPriority w:val="1"/>
    <w:rsid w:val="00D26EE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A73BD9"/>
    <w:pPr>
      <w:ind w:left="720"/>
      <w:contextualSpacing/>
    </w:pPr>
  </w:style>
  <w:style w:type="paragraph" w:styleId="Koptekst">
    <w:name w:val="header"/>
    <w:basedOn w:val="Standaard"/>
    <w:link w:val="KoptekstChar"/>
    <w:uiPriority w:val="99"/>
    <w:unhideWhenUsed/>
    <w:rsid w:val="00827F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7F56"/>
    <w:rPr>
      <w:rFonts w:eastAsiaTheme="minorEastAsia"/>
      <w:lang w:eastAsia="nl-NL"/>
    </w:rPr>
  </w:style>
  <w:style w:type="paragraph" w:styleId="Voettekst">
    <w:name w:val="footer"/>
    <w:basedOn w:val="Standaard"/>
    <w:link w:val="VoettekstChar"/>
    <w:uiPriority w:val="99"/>
    <w:unhideWhenUsed/>
    <w:rsid w:val="00827F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7F56"/>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4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moraadwijchen.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ECC7-32BF-4AEF-B6A3-3D6BF47E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1430</Words>
  <Characters>7871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van Kempen</dc:creator>
  <cp:lastModifiedBy>Gerard Wesseling</cp:lastModifiedBy>
  <cp:revision>10</cp:revision>
  <dcterms:created xsi:type="dcterms:W3CDTF">2019-01-14T20:48:00Z</dcterms:created>
  <dcterms:modified xsi:type="dcterms:W3CDTF">2019-01-30T21:24:00Z</dcterms:modified>
</cp:coreProperties>
</file>