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3D6" w:rsidRPr="00577A76" w:rsidRDefault="0070519F" w:rsidP="00746D6C">
      <w:pPr>
        <w:spacing w:after="0" w:line="240" w:lineRule="auto"/>
        <w:rPr>
          <w:rFonts w:ascii="Verdana" w:eastAsia="Calibri" w:hAnsi="Verdana" w:cs="Calibri"/>
          <w:noProof/>
        </w:rPr>
      </w:pPr>
      <w:bookmarkStart w:id="0" w:name="_GoBack"/>
      <w:bookmarkEnd w:id="0"/>
      <w:r>
        <w:rPr>
          <w:rFonts w:ascii="Verdana" w:hAnsi="Verdan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67.25pt;width:153.6pt;height:60.6pt;z-index:251659264;mso-position-horizontal:left;mso-position-horizontal-relative:text;mso-position-vertical-relative:text" filled="t">
            <v:imagedata r:id="rId8" o:title=""/>
            <o:lock v:ext="edit" aspectratio="f"/>
            <w10:wrap type="square" side="right"/>
          </v:shape>
          <o:OLEObject Type="Embed" ProgID="StaticMetafile" ShapeID="_x0000_s1027" DrawAspect="Content" ObjectID="_1603653935" r:id="rId9"/>
        </w:object>
      </w:r>
      <w:r w:rsidR="00746D6C" w:rsidRPr="002833B1">
        <w:rPr>
          <w:rFonts w:ascii="Verdana" w:eastAsia="Verdana" w:hAnsi="Verdana" w:cs="Verdana"/>
          <w:noProof/>
          <w:sz w:val="20"/>
        </w:rPr>
        <w:t>Secretariaat: G.J.M. Wesseling</w:t>
      </w:r>
      <w:r w:rsidR="00746D6C" w:rsidRPr="002833B1">
        <w:rPr>
          <w:rFonts w:ascii="Verdana" w:eastAsia="Verdana" w:hAnsi="Verdana" w:cs="Verdana"/>
          <w:noProof/>
          <w:sz w:val="20"/>
        </w:rPr>
        <w:br/>
        <w:t>(06) 30 95 38 41</w:t>
      </w:r>
      <w:r w:rsidR="00746D6C" w:rsidRPr="002833B1">
        <w:rPr>
          <w:rFonts w:ascii="Verdana" w:eastAsia="Verdana" w:hAnsi="Verdana" w:cs="Verdana"/>
          <w:noProof/>
          <w:sz w:val="20"/>
        </w:rPr>
        <w:br/>
      </w:r>
      <w:hyperlink r:id="rId10" w:history="1">
        <w:r w:rsidR="00746D6C" w:rsidRPr="002833B1">
          <w:rPr>
            <w:rStyle w:val="Hyperlink"/>
            <w:rFonts w:ascii="Verdana" w:eastAsia="Verdana" w:hAnsi="Verdana" w:cs="Verdana"/>
            <w:noProof/>
            <w:color w:val="0000FF"/>
            <w:sz w:val="20"/>
          </w:rPr>
          <w:t>info@wmoraadwijchen.nl</w:t>
        </w:r>
      </w:hyperlink>
      <w:r w:rsidR="00AA5983">
        <w:rPr>
          <w:rStyle w:val="Hyperlink"/>
          <w:rFonts w:ascii="Verdana" w:eastAsia="Verdana" w:hAnsi="Verdana" w:cs="Verdana"/>
          <w:noProof/>
          <w:color w:val="0000FF"/>
          <w:sz w:val="20"/>
        </w:rPr>
        <w:t xml:space="preserve">  </w:t>
      </w:r>
    </w:p>
    <w:p w:rsidR="00FC33D6" w:rsidRPr="002833B1" w:rsidRDefault="00FC33D6" w:rsidP="00746D6C">
      <w:pPr>
        <w:spacing w:after="0" w:line="240" w:lineRule="auto"/>
        <w:rPr>
          <w:rFonts w:ascii="Verdana" w:eastAsia="Verdana" w:hAnsi="Verdana" w:cs="Verdana"/>
          <w:noProof/>
          <w:sz w:val="20"/>
        </w:rPr>
      </w:pPr>
    </w:p>
    <w:p w:rsidR="00FC33D6" w:rsidRPr="002833B1" w:rsidRDefault="00FC33D6" w:rsidP="00746D6C">
      <w:pPr>
        <w:spacing w:after="0" w:line="240" w:lineRule="auto"/>
        <w:rPr>
          <w:rFonts w:ascii="Verdana" w:eastAsia="Verdana" w:hAnsi="Verdana" w:cs="Verdana"/>
          <w:noProof/>
          <w:sz w:val="20"/>
        </w:rPr>
      </w:pPr>
    </w:p>
    <w:p w:rsidR="00746D6C" w:rsidRPr="002833B1" w:rsidRDefault="00746D6C" w:rsidP="00746D6C">
      <w:pPr>
        <w:spacing w:after="0" w:line="240" w:lineRule="auto"/>
        <w:rPr>
          <w:rFonts w:ascii="Verdana" w:eastAsia="Verdana" w:hAnsi="Verdana" w:cs="Verdana"/>
          <w:b/>
          <w:noProof/>
          <w:sz w:val="20"/>
        </w:rPr>
      </w:pPr>
      <w:r w:rsidRPr="002833B1">
        <w:rPr>
          <w:rFonts w:ascii="Verdana" w:eastAsia="Verdana" w:hAnsi="Verdana" w:cs="Verdana"/>
          <w:noProof/>
          <w:sz w:val="20"/>
        </w:rPr>
        <w:t>Betreft:</w:t>
      </w:r>
      <w:r w:rsidRPr="002833B1">
        <w:rPr>
          <w:rFonts w:ascii="Verdana" w:eastAsia="Verdana" w:hAnsi="Verdana" w:cs="Verdana"/>
          <w:noProof/>
          <w:sz w:val="20"/>
        </w:rPr>
        <w:tab/>
      </w:r>
      <w:r w:rsidRPr="002833B1">
        <w:rPr>
          <w:rFonts w:ascii="Verdana" w:eastAsia="Verdana" w:hAnsi="Verdana" w:cs="Verdana"/>
          <w:b/>
          <w:noProof/>
          <w:sz w:val="20"/>
        </w:rPr>
        <w:t>NOTULEN</w:t>
      </w:r>
      <w:r w:rsidR="00A25022">
        <w:rPr>
          <w:rFonts w:ascii="Verdana" w:eastAsia="Verdana" w:hAnsi="Verdana" w:cs="Verdana"/>
          <w:b/>
          <w:noProof/>
          <w:sz w:val="20"/>
        </w:rPr>
        <w:t xml:space="preserve"> 12 september 2018</w:t>
      </w:r>
    </w:p>
    <w:p w:rsidR="00746D6C" w:rsidRPr="002833B1" w:rsidRDefault="00746D6C" w:rsidP="00746D6C">
      <w:pPr>
        <w:spacing w:after="0" w:line="240" w:lineRule="auto"/>
        <w:rPr>
          <w:rFonts w:ascii="Verdana" w:eastAsia="Verdana" w:hAnsi="Verdana" w:cs="Verdana"/>
          <w:noProof/>
          <w:sz w:val="20"/>
        </w:rPr>
      </w:pPr>
    </w:p>
    <w:p w:rsidR="00746D6C" w:rsidRPr="002833B1" w:rsidRDefault="00FC33D6" w:rsidP="00746D6C">
      <w:pPr>
        <w:spacing w:after="0" w:line="240" w:lineRule="auto"/>
        <w:rPr>
          <w:rFonts w:ascii="Verdana" w:eastAsia="Verdana" w:hAnsi="Verdana" w:cs="Verdana"/>
          <w:b/>
          <w:noProof/>
          <w:sz w:val="20"/>
        </w:rPr>
      </w:pPr>
      <w:r w:rsidRPr="002833B1">
        <w:rPr>
          <w:rFonts w:ascii="Verdana" w:eastAsia="Verdana" w:hAnsi="Verdana" w:cs="Verdana"/>
          <w:b/>
          <w:noProof/>
          <w:sz w:val="20"/>
        </w:rPr>
        <w:t xml:space="preserve"> </w:t>
      </w:r>
    </w:p>
    <w:tbl>
      <w:tblPr>
        <w:tblW w:w="0" w:type="auto"/>
        <w:tblInd w:w="108" w:type="dxa"/>
        <w:tblCellMar>
          <w:left w:w="10" w:type="dxa"/>
          <w:right w:w="10" w:type="dxa"/>
        </w:tblCellMar>
        <w:tblLook w:val="04A0" w:firstRow="1" w:lastRow="0" w:firstColumn="1" w:lastColumn="0" w:noHBand="0" w:noVBand="1"/>
      </w:tblPr>
      <w:tblGrid>
        <w:gridCol w:w="1701"/>
        <w:gridCol w:w="7088"/>
      </w:tblGrid>
      <w:tr w:rsidR="00746D6C" w:rsidRPr="002833B1"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pPr>
              <w:spacing w:after="0" w:line="240" w:lineRule="auto"/>
              <w:rPr>
                <w:rFonts w:ascii="Verdana" w:hAnsi="Verdana"/>
                <w:noProof/>
              </w:rPr>
            </w:pPr>
            <w:r w:rsidRPr="002833B1">
              <w:rPr>
                <w:rFonts w:ascii="Verdana" w:eastAsia="Verdana" w:hAnsi="Verdana" w:cs="Verdana"/>
                <w:noProof/>
                <w:sz w:val="20"/>
              </w:rPr>
              <w:t>Onderwerp</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rsidP="00744AFA">
            <w:pPr>
              <w:spacing w:after="0" w:line="240" w:lineRule="auto"/>
              <w:rPr>
                <w:rFonts w:ascii="Verdana" w:hAnsi="Verdana"/>
                <w:noProof/>
              </w:rPr>
            </w:pPr>
            <w:r w:rsidRPr="002833B1">
              <w:rPr>
                <w:rFonts w:ascii="Verdana" w:eastAsia="Verdana" w:hAnsi="Verdana" w:cs="Verdana"/>
                <w:noProof/>
                <w:sz w:val="20"/>
              </w:rPr>
              <w:t>overleg W</w:t>
            </w:r>
            <w:r w:rsidR="00744AFA">
              <w:rPr>
                <w:rFonts w:ascii="Verdana" w:eastAsia="Verdana" w:hAnsi="Verdana" w:cs="Verdana"/>
                <w:noProof/>
                <w:sz w:val="20"/>
              </w:rPr>
              <w:t>MO</w:t>
            </w:r>
            <w:r w:rsidRPr="002833B1">
              <w:rPr>
                <w:rFonts w:ascii="Verdana" w:eastAsia="Verdana" w:hAnsi="Verdana" w:cs="Verdana"/>
                <w:noProof/>
                <w:sz w:val="20"/>
              </w:rPr>
              <w:t xml:space="preserve"> raad Wijchen</w:t>
            </w:r>
          </w:p>
        </w:tc>
      </w:tr>
      <w:tr w:rsidR="00746D6C" w:rsidRPr="002833B1"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pPr>
              <w:spacing w:after="0" w:line="240" w:lineRule="auto"/>
              <w:rPr>
                <w:rFonts w:ascii="Verdana" w:hAnsi="Verdana"/>
                <w:noProof/>
              </w:rPr>
            </w:pPr>
            <w:r w:rsidRPr="002833B1">
              <w:rPr>
                <w:rFonts w:ascii="Verdana" w:eastAsia="Verdana" w:hAnsi="Verdana" w:cs="Verdana"/>
                <w:noProof/>
                <w:sz w:val="20"/>
              </w:rPr>
              <w:t>Datum</w:t>
            </w:r>
            <w:r w:rsidR="00744AFA">
              <w:rPr>
                <w:rFonts w:ascii="Verdana" w:eastAsia="Verdana" w:hAnsi="Verdana" w:cs="Verdana"/>
                <w:noProof/>
                <w:sz w:val="20"/>
              </w:rPr>
              <w:t xml:space="preserve"> /plaats</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1199B" w:rsidP="00AA5983">
            <w:pPr>
              <w:spacing w:after="0" w:line="240" w:lineRule="auto"/>
              <w:rPr>
                <w:rFonts w:ascii="Verdana" w:hAnsi="Verdana"/>
                <w:noProof/>
              </w:rPr>
            </w:pPr>
            <w:r>
              <w:rPr>
                <w:rFonts w:ascii="Verdana" w:eastAsia="Verdana" w:hAnsi="Verdana" w:cs="Verdana"/>
                <w:noProof/>
                <w:sz w:val="20"/>
              </w:rPr>
              <w:t>12 september</w:t>
            </w:r>
            <w:r w:rsidR="009C05C0" w:rsidRPr="002833B1">
              <w:rPr>
                <w:rFonts w:ascii="Verdana" w:eastAsia="Verdana" w:hAnsi="Verdana" w:cs="Verdana"/>
                <w:noProof/>
                <w:sz w:val="20"/>
              </w:rPr>
              <w:t xml:space="preserve"> 2018</w:t>
            </w:r>
            <w:r w:rsidR="00744AFA">
              <w:rPr>
                <w:rFonts w:ascii="Verdana" w:eastAsia="Verdana" w:hAnsi="Verdana" w:cs="Verdana"/>
                <w:noProof/>
                <w:sz w:val="20"/>
              </w:rPr>
              <w:t xml:space="preserve"> / koetshuis kamer 8</w:t>
            </w:r>
          </w:p>
        </w:tc>
      </w:tr>
      <w:tr w:rsidR="00746D6C" w:rsidRPr="002833B1"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pPr>
              <w:spacing w:after="0" w:line="240" w:lineRule="auto"/>
              <w:rPr>
                <w:rFonts w:ascii="Verdana" w:hAnsi="Verdana"/>
                <w:noProof/>
              </w:rPr>
            </w:pPr>
            <w:r w:rsidRPr="002833B1">
              <w:rPr>
                <w:rFonts w:ascii="Verdana" w:eastAsia="Verdana" w:hAnsi="Verdana" w:cs="Verdana"/>
                <w:noProof/>
                <w:sz w:val="20"/>
              </w:rPr>
              <w:t>Voorzitter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pPr>
              <w:spacing w:after="0" w:line="240" w:lineRule="auto"/>
              <w:rPr>
                <w:rFonts w:ascii="Verdana" w:hAnsi="Verdana"/>
                <w:noProof/>
              </w:rPr>
            </w:pPr>
            <w:r w:rsidRPr="002833B1">
              <w:rPr>
                <w:rFonts w:ascii="Verdana" w:eastAsia="Verdana" w:hAnsi="Verdana" w:cs="Verdana"/>
                <w:noProof/>
                <w:sz w:val="20"/>
              </w:rPr>
              <w:t>Henk Grootveld</w:t>
            </w:r>
          </w:p>
        </w:tc>
      </w:tr>
      <w:tr w:rsidR="00746D6C" w:rsidRPr="002833B1" w:rsidTr="00746D6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pPr>
              <w:spacing w:after="0" w:line="240" w:lineRule="auto"/>
              <w:rPr>
                <w:rFonts w:ascii="Verdana" w:hAnsi="Verdana"/>
                <w:noProof/>
              </w:rPr>
            </w:pPr>
            <w:r w:rsidRPr="002833B1">
              <w:rPr>
                <w:rFonts w:ascii="Verdana" w:eastAsia="Verdana" w:hAnsi="Verdana" w:cs="Verdana"/>
                <w:noProof/>
                <w:sz w:val="20"/>
              </w:rPr>
              <w:t>Notulist</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6825D2">
            <w:pPr>
              <w:spacing w:after="0" w:line="240" w:lineRule="auto"/>
              <w:rPr>
                <w:rFonts w:ascii="Verdana" w:eastAsia="Calibri" w:hAnsi="Verdana" w:cs="Calibri"/>
                <w:noProof/>
                <w:sz w:val="20"/>
                <w:szCs w:val="20"/>
              </w:rPr>
            </w:pPr>
            <w:r>
              <w:rPr>
                <w:rFonts w:ascii="Verdana" w:eastAsia="Calibri" w:hAnsi="Verdana" w:cs="Calibri"/>
                <w:noProof/>
                <w:sz w:val="20"/>
                <w:szCs w:val="20"/>
              </w:rPr>
              <w:t>Maria van Ke</w:t>
            </w:r>
            <w:r w:rsidR="005515B7" w:rsidRPr="002833B1">
              <w:rPr>
                <w:rFonts w:ascii="Verdana" w:eastAsia="Calibri" w:hAnsi="Verdana" w:cs="Calibri"/>
                <w:noProof/>
                <w:sz w:val="20"/>
                <w:szCs w:val="20"/>
              </w:rPr>
              <w:t>mpen</w:t>
            </w:r>
          </w:p>
        </w:tc>
      </w:tr>
      <w:tr w:rsidR="00746D6C" w:rsidRPr="002833B1"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pPr>
              <w:spacing w:after="0" w:line="240" w:lineRule="auto"/>
              <w:rPr>
                <w:rFonts w:ascii="Verdana" w:hAnsi="Verdana"/>
                <w:noProof/>
              </w:rPr>
            </w:pPr>
            <w:r w:rsidRPr="002833B1">
              <w:rPr>
                <w:rFonts w:ascii="Verdana" w:eastAsia="Verdana" w:hAnsi="Verdana" w:cs="Verdana"/>
                <w:noProof/>
                <w:sz w:val="20"/>
              </w:rPr>
              <w:t>Aanwezig</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064168" w:rsidRDefault="00F17584" w:rsidP="00744AFA">
            <w:pPr>
              <w:spacing w:after="0" w:line="240" w:lineRule="auto"/>
              <w:rPr>
                <w:rFonts w:ascii="Verdana" w:eastAsia="Verdana" w:hAnsi="Verdana" w:cs="Verdana"/>
                <w:noProof/>
                <w:sz w:val="20"/>
              </w:rPr>
            </w:pPr>
            <w:r w:rsidRPr="00F17584">
              <w:rPr>
                <w:rFonts w:ascii="Verdana" w:eastAsia="Verdana" w:hAnsi="Verdana" w:cs="Verdana"/>
                <w:noProof/>
                <w:sz w:val="20"/>
              </w:rPr>
              <w:t>Henk Grootveld</w:t>
            </w:r>
            <w:r>
              <w:rPr>
                <w:rFonts w:ascii="Verdana" w:eastAsia="Verdana" w:hAnsi="Verdana" w:cs="Verdana"/>
                <w:noProof/>
                <w:sz w:val="20"/>
              </w:rPr>
              <w:t>,</w:t>
            </w:r>
            <w:r w:rsidRPr="00F17584">
              <w:rPr>
                <w:rFonts w:ascii="Verdana" w:eastAsia="Verdana" w:hAnsi="Verdana" w:cs="Verdana"/>
                <w:noProof/>
                <w:sz w:val="20"/>
              </w:rPr>
              <w:t xml:space="preserve"> </w:t>
            </w:r>
            <w:r w:rsidR="00746D6C" w:rsidRPr="002833B1">
              <w:rPr>
                <w:rFonts w:ascii="Verdana" w:eastAsia="Verdana" w:hAnsi="Verdana" w:cs="Verdana"/>
                <w:noProof/>
                <w:sz w:val="20"/>
              </w:rPr>
              <w:t xml:space="preserve">Gerard Wesseling, </w:t>
            </w:r>
            <w:r w:rsidR="00ED2E04">
              <w:rPr>
                <w:rFonts w:ascii="Verdana" w:eastAsia="Verdana" w:hAnsi="Verdana" w:cs="Verdana"/>
                <w:noProof/>
                <w:sz w:val="20"/>
              </w:rPr>
              <w:t>Katja Jamin</w:t>
            </w:r>
            <w:r w:rsidR="00744AFA">
              <w:rPr>
                <w:rFonts w:ascii="Verdana" w:eastAsia="Verdana" w:hAnsi="Verdana" w:cs="Verdana"/>
                <w:noProof/>
                <w:sz w:val="20"/>
              </w:rPr>
              <w:t>,</w:t>
            </w:r>
            <w:r w:rsidR="00ED2E04">
              <w:rPr>
                <w:rFonts w:ascii="Verdana" w:eastAsia="Verdana" w:hAnsi="Verdana" w:cs="Verdana"/>
                <w:noProof/>
                <w:sz w:val="20"/>
              </w:rPr>
              <w:t xml:space="preserve"> </w:t>
            </w:r>
            <w:r w:rsidRPr="002833B1">
              <w:rPr>
                <w:rFonts w:ascii="Verdana" w:eastAsia="Calibri" w:hAnsi="Verdana" w:cs="Calibri"/>
                <w:noProof/>
                <w:sz w:val="20"/>
                <w:szCs w:val="20"/>
              </w:rPr>
              <w:t>Hans Gunsing</w:t>
            </w:r>
            <w:r w:rsidR="003D114C">
              <w:rPr>
                <w:rFonts w:ascii="Verdana" w:eastAsia="Calibri" w:hAnsi="Verdana" w:cs="Calibri"/>
                <w:noProof/>
                <w:sz w:val="20"/>
                <w:szCs w:val="20"/>
              </w:rPr>
              <w:t>,</w:t>
            </w:r>
            <w:r w:rsidR="003D114C" w:rsidRPr="002833B1">
              <w:rPr>
                <w:rFonts w:ascii="Verdana" w:eastAsia="Verdana" w:hAnsi="Verdana" w:cs="Verdana"/>
                <w:noProof/>
                <w:sz w:val="20"/>
              </w:rPr>
              <w:t xml:space="preserve"> </w:t>
            </w:r>
            <w:r w:rsidR="00ED2E04" w:rsidRPr="003D114C">
              <w:rPr>
                <w:rFonts w:ascii="Verdana" w:eastAsia="Verdana" w:hAnsi="Verdana" w:cs="Verdana"/>
                <w:noProof/>
                <w:sz w:val="20"/>
              </w:rPr>
              <w:t>Paula Meerveld</w:t>
            </w:r>
            <w:r w:rsidR="00744AFA">
              <w:rPr>
                <w:rFonts w:ascii="Verdana" w:eastAsia="Verdana" w:hAnsi="Verdana" w:cs="Verdana"/>
                <w:noProof/>
                <w:sz w:val="20"/>
              </w:rPr>
              <w:t xml:space="preserve">, </w:t>
            </w:r>
            <w:r w:rsidR="00ED2E04" w:rsidRPr="002833B1">
              <w:rPr>
                <w:rFonts w:ascii="Verdana" w:eastAsia="Verdana" w:hAnsi="Verdana" w:cs="Verdana"/>
                <w:noProof/>
                <w:sz w:val="20"/>
              </w:rPr>
              <w:t xml:space="preserve"> Thea van Vlijmen</w:t>
            </w:r>
            <w:r w:rsidR="00744AFA">
              <w:rPr>
                <w:rFonts w:ascii="Verdana" w:eastAsia="Verdana" w:hAnsi="Verdana" w:cs="Verdana"/>
                <w:noProof/>
                <w:sz w:val="20"/>
              </w:rPr>
              <w:t xml:space="preserve">, Rudy de </w:t>
            </w:r>
            <w:r w:rsidR="00744AFA">
              <w:rPr>
                <w:rFonts w:ascii="Verdana" w:eastAsia="Calibri" w:hAnsi="Verdana" w:cs="Calibri"/>
                <w:noProof/>
                <w:sz w:val="20"/>
                <w:szCs w:val="20"/>
              </w:rPr>
              <w:t xml:space="preserve">Kruijf, </w:t>
            </w:r>
            <w:r w:rsidR="00744AFA" w:rsidRPr="002833B1">
              <w:rPr>
                <w:rFonts w:ascii="Verdana" w:eastAsia="Verdana" w:hAnsi="Verdana" w:cs="Verdana"/>
                <w:noProof/>
                <w:sz w:val="20"/>
              </w:rPr>
              <w:t>Theo Anema</w:t>
            </w:r>
            <w:r w:rsidR="00ED2E04" w:rsidRPr="002833B1">
              <w:rPr>
                <w:rFonts w:ascii="Verdana" w:eastAsia="Verdana" w:hAnsi="Verdana" w:cs="Verdana"/>
                <w:noProof/>
                <w:sz w:val="20"/>
              </w:rPr>
              <w:t>,</w:t>
            </w:r>
            <w:r w:rsidR="00ED2E04">
              <w:rPr>
                <w:rFonts w:ascii="Verdana" w:eastAsia="Verdana" w:hAnsi="Verdana" w:cs="Verdana"/>
                <w:noProof/>
                <w:sz w:val="20"/>
              </w:rPr>
              <w:t xml:space="preserve"> </w:t>
            </w:r>
            <w:r w:rsidR="00744AFA">
              <w:rPr>
                <w:rFonts w:ascii="Verdana" w:eastAsia="Verdana" w:hAnsi="Verdana" w:cs="Verdana"/>
                <w:noProof/>
                <w:sz w:val="20"/>
              </w:rPr>
              <w:t>Maria van Kempen</w:t>
            </w:r>
          </w:p>
        </w:tc>
      </w:tr>
      <w:tr w:rsidR="00746D6C" w:rsidRPr="002833B1"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pPr>
              <w:spacing w:after="0" w:line="240" w:lineRule="auto"/>
              <w:rPr>
                <w:rFonts w:ascii="Verdana" w:hAnsi="Verdana"/>
                <w:noProof/>
              </w:rPr>
            </w:pPr>
            <w:r w:rsidRPr="002833B1">
              <w:rPr>
                <w:rFonts w:ascii="Verdana" w:eastAsia="Verdana" w:hAnsi="Verdana" w:cs="Verdana"/>
                <w:noProof/>
                <w:sz w:val="20"/>
              </w:rPr>
              <w:t>Gasten</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6D6C" w:rsidRPr="00744AFA" w:rsidRDefault="00ED2E04" w:rsidP="00744AFA">
            <w:pPr>
              <w:pStyle w:val="Lijstalinea"/>
              <w:numPr>
                <w:ilvl w:val="0"/>
                <w:numId w:val="38"/>
              </w:numPr>
              <w:spacing w:after="0" w:line="240" w:lineRule="auto"/>
              <w:rPr>
                <w:rFonts w:ascii="Verdana" w:eastAsia="Calibri" w:hAnsi="Verdana" w:cs="Calibri"/>
                <w:noProof/>
                <w:sz w:val="20"/>
                <w:szCs w:val="20"/>
              </w:rPr>
            </w:pPr>
            <w:r w:rsidRPr="00744AFA">
              <w:rPr>
                <w:rFonts w:ascii="Verdana" w:eastAsia="Calibri" w:hAnsi="Verdana" w:cs="Calibri"/>
                <w:noProof/>
                <w:sz w:val="20"/>
                <w:szCs w:val="20"/>
              </w:rPr>
              <w:t xml:space="preserve"> </w:t>
            </w:r>
          </w:p>
        </w:tc>
      </w:tr>
      <w:tr w:rsidR="00746D6C" w:rsidRPr="002833B1" w:rsidTr="00DD5F68">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6D6C" w:rsidRPr="002833B1" w:rsidRDefault="00DD5F68">
            <w:pPr>
              <w:spacing w:after="0" w:line="240" w:lineRule="auto"/>
              <w:rPr>
                <w:rFonts w:ascii="Verdana" w:hAnsi="Verdana"/>
                <w:noProof/>
                <w:sz w:val="20"/>
                <w:szCs w:val="20"/>
              </w:rPr>
            </w:pPr>
            <w:r w:rsidRPr="002833B1">
              <w:rPr>
                <w:rFonts w:ascii="Verdana" w:hAnsi="Verdana"/>
                <w:noProof/>
                <w:sz w:val="20"/>
                <w:szCs w:val="20"/>
              </w:rPr>
              <w:t>Afwezig</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6D6C" w:rsidRPr="002833B1" w:rsidRDefault="00746D6C" w:rsidP="00ED2E04">
            <w:pPr>
              <w:spacing w:after="0" w:line="240" w:lineRule="auto"/>
              <w:rPr>
                <w:rFonts w:ascii="Verdana" w:hAnsi="Verdana"/>
                <w:noProof/>
                <w:color w:val="FF0000"/>
                <w:sz w:val="20"/>
                <w:szCs w:val="20"/>
              </w:rPr>
            </w:pPr>
          </w:p>
        </w:tc>
      </w:tr>
    </w:tbl>
    <w:p w:rsidR="005515B7" w:rsidRPr="002833B1" w:rsidRDefault="005515B7" w:rsidP="005515B7">
      <w:pPr>
        <w:spacing w:after="0" w:line="240" w:lineRule="auto"/>
        <w:rPr>
          <w:rFonts w:ascii="Verdana" w:eastAsia="Verdana" w:hAnsi="Verdana" w:cs="Verdana"/>
          <w:noProof/>
          <w:sz w:val="20"/>
        </w:rPr>
      </w:pPr>
    </w:p>
    <w:p w:rsidR="002833B1" w:rsidRPr="002833B1" w:rsidRDefault="002833B1" w:rsidP="005515B7">
      <w:pPr>
        <w:spacing w:after="0" w:line="240" w:lineRule="auto"/>
        <w:rPr>
          <w:rFonts w:ascii="Verdana" w:eastAsia="Verdana" w:hAnsi="Verdana" w:cs="Verdana"/>
          <w:noProof/>
          <w:sz w:val="20"/>
        </w:rPr>
      </w:pPr>
    </w:p>
    <w:tbl>
      <w:tblPr>
        <w:tblStyle w:val="Tabelraster"/>
        <w:tblW w:w="98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604"/>
      </w:tblGrid>
      <w:tr w:rsidR="002833B1" w:rsidRPr="002833B1" w:rsidTr="00CA4DE3">
        <w:tc>
          <w:tcPr>
            <w:tcW w:w="284" w:type="dxa"/>
          </w:tcPr>
          <w:p w:rsidR="002833B1" w:rsidRPr="00C847DE" w:rsidRDefault="002833B1" w:rsidP="005515B7">
            <w:pPr>
              <w:tabs>
                <w:tab w:val="left" w:pos="1418"/>
              </w:tabs>
              <w:rPr>
                <w:rFonts w:ascii="Verdana" w:hAnsi="Verdana"/>
                <w:b/>
                <w:noProof/>
                <w:lang w:val="nl-NL"/>
              </w:rPr>
            </w:pPr>
            <w:r w:rsidRPr="00C847DE">
              <w:rPr>
                <w:rFonts w:ascii="Verdana" w:hAnsi="Verdana"/>
                <w:b/>
                <w:noProof/>
                <w:lang w:val="nl-NL"/>
              </w:rPr>
              <w:t>1</w:t>
            </w:r>
          </w:p>
        </w:tc>
        <w:tc>
          <w:tcPr>
            <w:tcW w:w="9604" w:type="dxa"/>
          </w:tcPr>
          <w:p w:rsidR="00525DE1" w:rsidRPr="00C847DE" w:rsidRDefault="002833B1" w:rsidP="002833B1">
            <w:pPr>
              <w:tabs>
                <w:tab w:val="left" w:pos="1418"/>
              </w:tabs>
              <w:rPr>
                <w:rFonts w:ascii="Verdana" w:hAnsi="Verdana"/>
                <w:noProof/>
                <w:lang w:val="nl-NL"/>
              </w:rPr>
            </w:pPr>
            <w:r w:rsidRPr="00C847DE">
              <w:rPr>
                <w:rFonts w:ascii="Verdana" w:hAnsi="Verdana"/>
                <w:b/>
                <w:noProof/>
                <w:lang w:val="nl-NL"/>
              </w:rPr>
              <w:t>Opening</w:t>
            </w:r>
            <w:r w:rsidR="00525DE1" w:rsidRPr="00C847DE">
              <w:rPr>
                <w:rFonts w:ascii="Verdana" w:hAnsi="Verdana"/>
                <w:b/>
                <w:noProof/>
                <w:lang w:val="nl-NL"/>
              </w:rPr>
              <w:t>:</w:t>
            </w:r>
            <w:r w:rsidRPr="00C847DE">
              <w:rPr>
                <w:rFonts w:ascii="Verdana" w:hAnsi="Verdana"/>
                <w:noProof/>
                <w:lang w:val="nl-NL"/>
              </w:rPr>
              <w:t xml:space="preserve"> </w:t>
            </w:r>
          </w:p>
          <w:p w:rsidR="002833B1" w:rsidRPr="007B250D" w:rsidRDefault="00BF5ED3" w:rsidP="00CA4DE3">
            <w:pPr>
              <w:ind w:left="365"/>
              <w:rPr>
                <w:rFonts w:ascii="Verdana" w:hAnsi="Verdana"/>
                <w:noProof/>
                <w:sz w:val="20"/>
                <w:szCs w:val="20"/>
                <w:lang w:val="nl-NL"/>
              </w:rPr>
            </w:pPr>
            <w:r w:rsidRPr="00525DE1">
              <w:rPr>
                <w:rFonts w:ascii="Verdana" w:hAnsi="Verdana"/>
                <w:noProof/>
                <w:sz w:val="20"/>
                <w:szCs w:val="20"/>
                <w:lang w:val="nl-NL"/>
              </w:rPr>
              <w:t>Henk Grootveld</w:t>
            </w:r>
            <w:r w:rsidR="007B250D" w:rsidRPr="00525DE1">
              <w:rPr>
                <w:rFonts w:ascii="Verdana" w:hAnsi="Verdana"/>
                <w:noProof/>
                <w:sz w:val="20"/>
                <w:szCs w:val="20"/>
                <w:lang w:val="nl-NL"/>
              </w:rPr>
              <w:t>.</w:t>
            </w:r>
            <w:r w:rsidR="007B250D">
              <w:rPr>
                <w:rFonts w:ascii="Verdana" w:hAnsi="Verdana"/>
                <w:b/>
                <w:noProof/>
                <w:sz w:val="20"/>
                <w:szCs w:val="20"/>
                <w:lang w:val="nl-NL"/>
              </w:rPr>
              <w:t xml:space="preserve"> </w:t>
            </w:r>
            <w:r w:rsidR="00525DE1">
              <w:rPr>
                <w:rFonts w:ascii="Verdana" w:hAnsi="Verdana"/>
                <w:noProof/>
                <w:sz w:val="20"/>
                <w:szCs w:val="20"/>
                <w:lang w:val="nl-NL"/>
              </w:rPr>
              <w:t>Heet allen welkom.</w:t>
            </w:r>
          </w:p>
          <w:p w:rsidR="00ED2E04" w:rsidRDefault="0078293D" w:rsidP="005515B7">
            <w:pPr>
              <w:tabs>
                <w:tab w:val="left" w:pos="1418"/>
              </w:tabs>
              <w:rPr>
                <w:rFonts w:ascii="Verdana" w:hAnsi="Verdana"/>
                <w:noProof/>
                <w:sz w:val="20"/>
                <w:szCs w:val="20"/>
                <w:lang w:val="nl-NL"/>
              </w:rPr>
            </w:pPr>
            <w:r>
              <w:rPr>
                <w:rFonts w:ascii="Verdana" w:hAnsi="Verdana"/>
                <w:noProof/>
                <w:sz w:val="20"/>
                <w:szCs w:val="20"/>
                <w:lang w:val="nl-NL"/>
              </w:rPr>
              <w:t xml:space="preserve">Theo </w:t>
            </w:r>
            <w:r w:rsidR="00EB6E37">
              <w:rPr>
                <w:rFonts w:ascii="Verdana" w:hAnsi="Verdana"/>
                <w:noProof/>
                <w:sz w:val="20"/>
                <w:szCs w:val="20"/>
                <w:lang w:val="nl-NL"/>
              </w:rPr>
              <w:t>wordt van h</w:t>
            </w:r>
            <w:r>
              <w:rPr>
                <w:rFonts w:ascii="Verdana" w:hAnsi="Verdana"/>
                <w:noProof/>
                <w:sz w:val="20"/>
                <w:szCs w:val="20"/>
                <w:lang w:val="nl-NL"/>
              </w:rPr>
              <w:t xml:space="preserve">arte gefeliciteerd met de geboorte van </w:t>
            </w:r>
            <w:r w:rsidR="00EB6E37">
              <w:rPr>
                <w:rFonts w:ascii="Verdana" w:hAnsi="Verdana"/>
                <w:noProof/>
                <w:sz w:val="20"/>
                <w:szCs w:val="20"/>
                <w:lang w:val="nl-NL"/>
              </w:rPr>
              <w:t xml:space="preserve">zijn </w:t>
            </w:r>
            <w:r>
              <w:rPr>
                <w:rFonts w:ascii="Verdana" w:hAnsi="Verdana"/>
                <w:noProof/>
                <w:sz w:val="20"/>
                <w:szCs w:val="20"/>
                <w:lang w:val="nl-NL"/>
              </w:rPr>
              <w:t>dochter</w:t>
            </w:r>
            <w:r w:rsidR="00EB6E37">
              <w:rPr>
                <w:rFonts w:ascii="Verdana" w:hAnsi="Verdana"/>
                <w:noProof/>
                <w:sz w:val="20"/>
                <w:szCs w:val="20"/>
                <w:lang w:val="nl-NL"/>
              </w:rPr>
              <w:t xml:space="preserve"> Maren</w:t>
            </w:r>
            <w:r>
              <w:rPr>
                <w:rFonts w:ascii="Verdana" w:hAnsi="Verdana"/>
                <w:noProof/>
                <w:sz w:val="20"/>
                <w:szCs w:val="20"/>
                <w:lang w:val="nl-NL"/>
              </w:rPr>
              <w:t>.</w:t>
            </w:r>
          </w:p>
          <w:p w:rsidR="00BF5ED3" w:rsidRPr="002833B1" w:rsidRDefault="00BF5ED3" w:rsidP="005515B7">
            <w:pPr>
              <w:tabs>
                <w:tab w:val="left" w:pos="1418"/>
              </w:tabs>
              <w:rPr>
                <w:rFonts w:ascii="Verdana" w:hAnsi="Verdana"/>
                <w:noProof/>
                <w:sz w:val="20"/>
                <w:szCs w:val="20"/>
                <w:lang w:val="nl-NL"/>
              </w:rPr>
            </w:pPr>
          </w:p>
        </w:tc>
      </w:tr>
      <w:tr w:rsidR="00AA5983" w:rsidRPr="002833B1" w:rsidTr="00CA4DE3">
        <w:tc>
          <w:tcPr>
            <w:tcW w:w="284" w:type="dxa"/>
          </w:tcPr>
          <w:p w:rsidR="00AA5983" w:rsidRPr="00C847DE" w:rsidRDefault="00AA5983" w:rsidP="005515B7">
            <w:pPr>
              <w:tabs>
                <w:tab w:val="left" w:pos="1418"/>
              </w:tabs>
              <w:rPr>
                <w:rFonts w:ascii="Verdana" w:hAnsi="Verdana"/>
                <w:b/>
                <w:noProof/>
              </w:rPr>
            </w:pPr>
            <w:r w:rsidRPr="00C847DE">
              <w:rPr>
                <w:rFonts w:ascii="Verdana" w:hAnsi="Verdana"/>
                <w:b/>
                <w:noProof/>
              </w:rPr>
              <w:t>2</w:t>
            </w:r>
          </w:p>
        </w:tc>
        <w:tc>
          <w:tcPr>
            <w:tcW w:w="9604" w:type="dxa"/>
          </w:tcPr>
          <w:p w:rsidR="00AA5983" w:rsidRPr="00C847DE" w:rsidRDefault="00AA5983" w:rsidP="00AA5983">
            <w:pPr>
              <w:tabs>
                <w:tab w:val="left" w:pos="1418"/>
              </w:tabs>
              <w:rPr>
                <w:rFonts w:ascii="Verdana" w:hAnsi="Verdana"/>
                <w:b/>
                <w:noProof/>
                <w:lang w:val="nl-NL"/>
              </w:rPr>
            </w:pPr>
            <w:r w:rsidRPr="00C847DE">
              <w:rPr>
                <w:rFonts w:ascii="Verdana" w:hAnsi="Verdana"/>
                <w:b/>
                <w:noProof/>
                <w:lang w:val="nl-NL"/>
              </w:rPr>
              <w:t>Vaststellen agenda</w:t>
            </w:r>
            <w:r w:rsidR="00525DE1" w:rsidRPr="00C847DE">
              <w:rPr>
                <w:rFonts w:ascii="Verdana" w:hAnsi="Verdana"/>
                <w:b/>
                <w:noProof/>
                <w:lang w:val="nl-NL"/>
              </w:rPr>
              <w:t>:</w:t>
            </w:r>
            <w:r w:rsidRPr="00C847DE">
              <w:rPr>
                <w:rFonts w:ascii="Verdana" w:hAnsi="Verdana"/>
                <w:b/>
                <w:noProof/>
                <w:lang w:val="nl-NL"/>
              </w:rPr>
              <w:t xml:space="preserve"> </w:t>
            </w:r>
          </w:p>
          <w:p w:rsidR="00EB6E37" w:rsidRDefault="003D114C" w:rsidP="00AA5983">
            <w:pPr>
              <w:tabs>
                <w:tab w:val="left" w:pos="1418"/>
              </w:tabs>
              <w:rPr>
                <w:rFonts w:ascii="Verdana" w:hAnsi="Verdana"/>
                <w:noProof/>
                <w:sz w:val="20"/>
                <w:szCs w:val="20"/>
                <w:lang w:val="nl-NL"/>
              </w:rPr>
            </w:pPr>
            <w:r>
              <w:rPr>
                <w:rFonts w:ascii="Verdana" w:hAnsi="Verdana"/>
                <w:noProof/>
                <w:sz w:val="20"/>
                <w:szCs w:val="20"/>
                <w:lang w:val="nl-NL"/>
              </w:rPr>
              <w:t xml:space="preserve">Toe te voegen: </w:t>
            </w:r>
          </w:p>
          <w:p w:rsidR="00EB6E37" w:rsidRDefault="00525DE1" w:rsidP="00AA5983">
            <w:pPr>
              <w:pStyle w:val="Lijstalinea"/>
              <w:numPr>
                <w:ilvl w:val="0"/>
                <w:numId w:val="38"/>
              </w:numPr>
              <w:tabs>
                <w:tab w:val="left" w:pos="1418"/>
              </w:tabs>
              <w:rPr>
                <w:rFonts w:ascii="Verdana" w:hAnsi="Verdana"/>
                <w:noProof/>
                <w:sz w:val="20"/>
                <w:szCs w:val="20"/>
                <w:lang w:val="nl-NL"/>
              </w:rPr>
            </w:pPr>
            <w:r>
              <w:rPr>
                <w:rFonts w:ascii="Verdana" w:hAnsi="Verdana"/>
                <w:noProof/>
                <w:sz w:val="20"/>
                <w:szCs w:val="20"/>
                <w:lang w:val="nl-NL"/>
              </w:rPr>
              <w:t xml:space="preserve">De </w:t>
            </w:r>
            <w:r w:rsidR="0078293D" w:rsidRPr="00EB6E37">
              <w:rPr>
                <w:rFonts w:ascii="Verdana" w:hAnsi="Verdana"/>
                <w:noProof/>
                <w:sz w:val="20"/>
                <w:szCs w:val="20"/>
                <w:lang w:val="nl-NL"/>
              </w:rPr>
              <w:t>pilot</w:t>
            </w:r>
            <w:r>
              <w:rPr>
                <w:rFonts w:ascii="Verdana" w:hAnsi="Verdana"/>
                <w:noProof/>
                <w:sz w:val="20"/>
                <w:szCs w:val="20"/>
                <w:lang w:val="nl-NL"/>
              </w:rPr>
              <w:t xml:space="preserve"> “praktische begeleiding</w:t>
            </w:r>
            <w:r w:rsidR="00EB6E37" w:rsidRPr="00EB6E37">
              <w:rPr>
                <w:rFonts w:ascii="Verdana" w:hAnsi="Verdana"/>
                <w:noProof/>
                <w:sz w:val="20"/>
                <w:szCs w:val="20"/>
                <w:lang w:val="nl-NL"/>
              </w:rPr>
              <w:t xml:space="preserve"> maar deze komt terug bij de punten van T</w:t>
            </w:r>
            <w:r w:rsidR="0078293D" w:rsidRPr="00EB6E37">
              <w:rPr>
                <w:rFonts w:ascii="Verdana" w:hAnsi="Verdana"/>
                <w:noProof/>
                <w:sz w:val="20"/>
                <w:szCs w:val="20"/>
                <w:lang w:val="nl-NL"/>
              </w:rPr>
              <w:t>heo.</w:t>
            </w:r>
            <w:r w:rsidR="00EB6E37" w:rsidRPr="00EB6E37">
              <w:rPr>
                <w:rFonts w:ascii="Verdana" w:hAnsi="Verdana"/>
                <w:noProof/>
                <w:sz w:val="20"/>
                <w:szCs w:val="20"/>
                <w:lang w:val="nl-NL"/>
              </w:rPr>
              <w:t xml:space="preserve"> </w:t>
            </w:r>
          </w:p>
          <w:p w:rsidR="00EB6E37" w:rsidRDefault="00EB6E37" w:rsidP="00AA5983">
            <w:pPr>
              <w:pStyle w:val="Lijstalinea"/>
              <w:numPr>
                <w:ilvl w:val="0"/>
                <w:numId w:val="38"/>
              </w:numPr>
              <w:tabs>
                <w:tab w:val="left" w:pos="1418"/>
              </w:tabs>
              <w:rPr>
                <w:rFonts w:ascii="Verdana" w:hAnsi="Verdana"/>
                <w:noProof/>
                <w:sz w:val="20"/>
                <w:szCs w:val="20"/>
                <w:lang w:val="nl-NL"/>
              </w:rPr>
            </w:pPr>
            <w:r w:rsidRPr="00EB6E37">
              <w:rPr>
                <w:rFonts w:ascii="Verdana" w:hAnsi="Verdana"/>
                <w:noProof/>
                <w:sz w:val="20"/>
                <w:szCs w:val="20"/>
                <w:lang w:val="nl-NL"/>
              </w:rPr>
              <w:t>De b</w:t>
            </w:r>
            <w:r w:rsidR="00525DE1">
              <w:rPr>
                <w:rFonts w:ascii="Verdana" w:hAnsi="Verdana"/>
                <w:noProof/>
                <w:sz w:val="20"/>
                <w:szCs w:val="20"/>
                <w:lang w:val="nl-NL"/>
              </w:rPr>
              <w:t xml:space="preserve">ijeenkomst d.d. 11 sept met het </w:t>
            </w:r>
            <w:r w:rsidR="00385ACB">
              <w:rPr>
                <w:rFonts w:ascii="Verdana" w:hAnsi="Verdana"/>
                <w:noProof/>
                <w:sz w:val="20"/>
                <w:szCs w:val="20"/>
                <w:lang w:val="nl-NL"/>
              </w:rPr>
              <w:t xml:space="preserve"> thema </w:t>
            </w:r>
            <w:r w:rsidR="00525DE1">
              <w:rPr>
                <w:rFonts w:ascii="Verdana" w:hAnsi="Verdana"/>
                <w:noProof/>
                <w:sz w:val="20"/>
                <w:szCs w:val="20"/>
                <w:lang w:val="nl-NL"/>
              </w:rPr>
              <w:t>de inclusieagenda</w:t>
            </w:r>
            <w:r>
              <w:rPr>
                <w:rFonts w:ascii="Verdana" w:hAnsi="Verdana"/>
                <w:noProof/>
                <w:sz w:val="20"/>
                <w:szCs w:val="20"/>
                <w:lang w:val="nl-NL"/>
              </w:rPr>
              <w:t xml:space="preserve"> d</w:t>
            </w:r>
            <w:r w:rsidR="00385ACB">
              <w:rPr>
                <w:rFonts w:ascii="Verdana" w:hAnsi="Verdana"/>
                <w:noProof/>
                <w:sz w:val="20"/>
                <w:szCs w:val="20"/>
                <w:lang w:val="nl-NL"/>
              </w:rPr>
              <w:t>it</w:t>
            </w:r>
            <w:r w:rsidRPr="00EB6E37">
              <w:rPr>
                <w:rFonts w:ascii="Verdana" w:hAnsi="Verdana"/>
                <w:noProof/>
                <w:sz w:val="20"/>
                <w:szCs w:val="20"/>
                <w:lang w:val="nl-NL"/>
              </w:rPr>
              <w:t xml:space="preserve"> komt terug bij </w:t>
            </w:r>
            <w:r w:rsidR="0078293D" w:rsidRPr="00EB6E37">
              <w:rPr>
                <w:rFonts w:ascii="Verdana" w:hAnsi="Verdana"/>
                <w:noProof/>
                <w:sz w:val="20"/>
                <w:szCs w:val="20"/>
                <w:lang w:val="nl-NL"/>
              </w:rPr>
              <w:t>aandachtsgebieden.</w:t>
            </w:r>
          </w:p>
          <w:p w:rsidR="0078293D" w:rsidRPr="00EB6E37" w:rsidRDefault="0078293D" w:rsidP="00AA5983">
            <w:pPr>
              <w:pStyle w:val="Lijstalinea"/>
              <w:numPr>
                <w:ilvl w:val="0"/>
                <w:numId w:val="38"/>
              </w:numPr>
              <w:tabs>
                <w:tab w:val="left" w:pos="1418"/>
              </w:tabs>
              <w:rPr>
                <w:rFonts w:ascii="Verdana" w:hAnsi="Verdana"/>
                <w:noProof/>
                <w:sz w:val="20"/>
                <w:szCs w:val="20"/>
                <w:lang w:val="nl-NL"/>
              </w:rPr>
            </w:pPr>
            <w:r w:rsidRPr="00EB6E37">
              <w:rPr>
                <w:rFonts w:ascii="Verdana" w:hAnsi="Verdana"/>
                <w:noProof/>
                <w:sz w:val="20"/>
                <w:szCs w:val="20"/>
                <w:lang w:val="nl-NL"/>
              </w:rPr>
              <w:t>Soc.media</w:t>
            </w:r>
            <w:r w:rsidR="00EB6E37">
              <w:rPr>
                <w:rFonts w:ascii="Verdana" w:hAnsi="Verdana"/>
                <w:noProof/>
                <w:sz w:val="20"/>
                <w:szCs w:val="20"/>
                <w:lang w:val="nl-NL"/>
              </w:rPr>
              <w:t xml:space="preserve">: </w:t>
            </w:r>
            <w:r w:rsidRPr="00EB6E37">
              <w:rPr>
                <w:rFonts w:ascii="Verdana" w:hAnsi="Verdana"/>
                <w:noProof/>
                <w:sz w:val="20"/>
                <w:szCs w:val="20"/>
                <w:lang w:val="nl-NL"/>
              </w:rPr>
              <w:t xml:space="preserve"> </w:t>
            </w:r>
            <w:r w:rsidR="00EB6E37">
              <w:rPr>
                <w:rFonts w:ascii="Verdana" w:hAnsi="Verdana"/>
                <w:noProof/>
                <w:sz w:val="20"/>
                <w:szCs w:val="20"/>
                <w:lang w:val="nl-NL"/>
              </w:rPr>
              <w:t xml:space="preserve">komt terug bij punt 6. </w:t>
            </w:r>
          </w:p>
          <w:p w:rsidR="00AA5983" w:rsidRDefault="00AB0689" w:rsidP="00AA5983">
            <w:pPr>
              <w:tabs>
                <w:tab w:val="left" w:pos="1418"/>
              </w:tabs>
              <w:rPr>
                <w:rFonts w:ascii="Verdana" w:hAnsi="Verdana"/>
                <w:noProof/>
                <w:sz w:val="20"/>
                <w:szCs w:val="20"/>
                <w:lang w:val="nl-NL"/>
              </w:rPr>
            </w:pPr>
            <w:r>
              <w:rPr>
                <w:rFonts w:ascii="Verdana" w:hAnsi="Verdana"/>
                <w:noProof/>
                <w:sz w:val="20"/>
                <w:szCs w:val="20"/>
                <w:lang w:val="nl-NL"/>
              </w:rPr>
              <w:t>D</w:t>
            </w:r>
            <w:r w:rsidR="00AA5983">
              <w:rPr>
                <w:rFonts w:ascii="Verdana" w:hAnsi="Verdana"/>
                <w:noProof/>
                <w:sz w:val="20"/>
                <w:szCs w:val="20"/>
                <w:lang w:val="nl-NL"/>
              </w:rPr>
              <w:t>e agenda wordt vastgesteld.</w:t>
            </w:r>
          </w:p>
          <w:p w:rsidR="008E21C0" w:rsidRDefault="008E21C0" w:rsidP="00AA5983">
            <w:pPr>
              <w:tabs>
                <w:tab w:val="left" w:pos="1418"/>
              </w:tabs>
              <w:rPr>
                <w:rFonts w:ascii="Verdana" w:hAnsi="Verdana"/>
                <w:noProof/>
                <w:sz w:val="20"/>
                <w:szCs w:val="20"/>
                <w:lang w:val="nl-NL"/>
              </w:rPr>
            </w:pPr>
            <w:r>
              <w:rPr>
                <w:rFonts w:ascii="Verdana" w:hAnsi="Verdana"/>
                <w:noProof/>
                <w:sz w:val="20"/>
                <w:szCs w:val="20"/>
                <w:lang w:val="nl-NL"/>
              </w:rPr>
              <w:t xml:space="preserve">Aansluitend aan deze vergadering neemt de groep afscheid van René. </w:t>
            </w:r>
          </w:p>
          <w:p w:rsidR="00AA5983" w:rsidRPr="002833B1" w:rsidRDefault="00AA5983" w:rsidP="00AA5983">
            <w:pPr>
              <w:tabs>
                <w:tab w:val="left" w:pos="1418"/>
              </w:tabs>
              <w:rPr>
                <w:rFonts w:ascii="Verdana" w:hAnsi="Verdana"/>
                <w:noProof/>
                <w:sz w:val="20"/>
                <w:szCs w:val="20"/>
                <w:lang w:val="nl-NL"/>
              </w:rPr>
            </w:pPr>
          </w:p>
        </w:tc>
      </w:tr>
      <w:tr w:rsidR="00AA5983" w:rsidRPr="002833B1" w:rsidTr="00CA4DE3">
        <w:tc>
          <w:tcPr>
            <w:tcW w:w="284" w:type="dxa"/>
          </w:tcPr>
          <w:p w:rsidR="00AA5983" w:rsidRPr="00C847DE" w:rsidRDefault="00AA5983" w:rsidP="00CA4DE3">
            <w:pPr>
              <w:tabs>
                <w:tab w:val="left" w:pos="1418"/>
              </w:tabs>
              <w:ind w:left="-1634" w:right="-1006" w:firstLine="1634"/>
              <w:rPr>
                <w:rFonts w:ascii="Verdana" w:hAnsi="Verdana"/>
                <w:b/>
                <w:noProof/>
                <w:lang w:val="nl-NL"/>
              </w:rPr>
            </w:pPr>
            <w:r w:rsidRPr="00C847DE">
              <w:rPr>
                <w:rFonts w:ascii="Verdana" w:hAnsi="Verdana"/>
                <w:b/>
                <w:noProof/>
                <w:lang w:val="nl-NL"/>
              </w:rPr>
              <w:t>3</w:t>
            </w:r>
            <w:r w:rsidR="00CA4DE3" w:rsidRPr="00C847DE">
              <w:rPr>
                <w:rFonts w:ascii="Verdana" w:hAnsi="Verdana"/>
                <w:b/>
                <w:noProof/>
                <w:lang w:val="nl-NL"/>
              </w:rPr>
              <w:t>.11</w:t>
            </w:r>
          </w:p>
        </w:tc>
        <w:tc>
          <w:tcPr>
            <w:tcW w:w="9604" w:type="dxa"/>
          </w:tcPr>
          <w:p w:rsidR="00AA5983" w:rsidRPr="00C847DE" w:rsidRDefault="00AA5983" w:rsidP="0071199B">
            <w:pPr>
              <w:tabs>
                <w:tab w:val="left" w:pos="1418"/>
              </w:tabs>
              <w:rPr>
                <w:rFonts w:ascii="Verdana" w:hAnsi="Verdana"/>
                <w:b/>
                <w:noProof/>
                <w:lang w:val="nl-NL"/>
              </w:rPr>
            </w:pPr>
            <w:r w:rsidRPr="00C847DE">
              <w:rPr>
                <w:rFonts w:ascii="Verdana" w:hAnsi="Verdana"/>
                <w:b/>
                <w:noProof/>
                <w:lang w:val="nl-NL"/>
              </w:rPr>
              <w:t xml:space="preserve">Goedkeuring notulen van </w:t>
            </w:r>
            <w:r w:rsidR="0071199B" w:rsidRPr="00C847DE">
              <w:rPr>
                <w:rFonts w:ascii="Verdana" w:hAnsi="Verdana"/>
                <w:b/>
                <w:noProof/>
                <w:lang w:val="nl-NL"/>
              </w:rPr>
              <w:t>13 juni en gespreksversl</w:t>
            </w:r>
            <w:r w:rsidR="00CA4DE3" w:rsidRPr="00C847DE">
              <w:rPr>
                <w:rFonts w:ascii="Verdana" w:hAnsi="Verdana"/>
                <w:b/>
                <w:noProof/>
                <w:lang w:val="nl-NL"/>
              </w:rPr>
              <w:t>a</w:t>
            </w:r>
            <w:r w:rsidR="0071199B" w:rsidRPr="00C847DE">
              <w:rPr>
                <w:rFonts w:ascii="Verdana" w:hAnsi="Verdana"/>
                <w:b/>
                <w:noProof/>
                <w:lang w:val="nl-NL"/>
              </w:rPr>
              <w:t>g 4 juli</w:t>
            </w:r>
            <w:r w:rsidRPr="00C847DE">
              <w:rPr>
                <w:rFonts w:ascii="Verdana" w:hAnsi="Verdana"/>
                <w:b/>
                <w:noProof/>
                <w:lang w:val="nl-NL"/>
              </w:rPr>
              <w:t xml:space="preserve"> 2018</w:t>
            </w:r>
            <w:r w:rsidR="00525DE1" w:rsidRPr="00C847DE">
              <w:rPr>
                <w:rFonts w:ascii="Verdana" w:hAnsi="Verdana"/>
                <w:b/>
                <w:noProof/>
                <w:lang w:val="nl-NL"/>
              </w:rPr>
              <w:t>:</w:t>
            </w:r>
          </w:p>
        </w:tc>
      </w:tr>
      <w:tr w:rsidR="00AA5983" w:rsidRPr="002833B1" w:rsidTr="00CA4DE3">
        <w:tc>
          <w:tcPr>
            <w:tcW w:w="284" w:type="dxa"/>
          </w:tcPr>
          <w:p w:rsidR="00AA5983" w:rsidRPr="002833B1" w:rsidRDefault="00AA5983" w:rsidP="005515B7">
            <w:pPr>
              <w:tabs>
                <w:tab w:val="left" w:pos="1418"/>
              </w:tabs>
              <w:rPr>
                <w:rFonts w:ascii="Verdana" w:hAnsi="Verdana"/>
                <w:noProof/>
                <w:sz w:val="20"/>
                <w:szCs w:val="20"/>
                <w:lang w:val="nl-NL"/>
              </w:rPr>
            </w:pPr>
          </w:p>
        </w:tc>
        <w:tc>
          <w:tcPr>
            <w:tcW w:w="9604" w:type="dxa"/>
          </w:tcPr>
          <w:p w:rsidR="00B46523" w:rsidRPr="00C847DE" w:rsidRDefault="000C761F" w:rsidP="00EB6E37">
            <w:pPr>
              <w:tabs>
                <w:tab w:val="left" w:pos="1418"/>
              </w:tabs>
              <w:rPr>
                <w:rFonts w:ascii="Verdana" w:hAnsi="Verdana"/>
                <w:b/>
                <w:noProof/>
                <w:sz w:val="20"/>
                <w:szCs w:val="20"/>
                <w:u w:val="single"/>
                <w:lang w:val="nl-NL"/>
              </w:rPr>
            </w:pPr>
            <w:r w:rsidRPr="00C847DE">
              <w:rPr>
                <w:rFonts w:ascii="Verdana" w:hAnsi="Verdana"/>
                <w:b/>
                <w:noProof/>
                <w:sz w:val="20"/>
                <w:szCs w:val="20"/>
                <w:u w:val="single"/>
                <w:lang w:val="nl-NL"/>
              </w:rPr>
              <w:t>3.1.</w:t>
            </w:r>
            <w:r w:rsidR="00EB6E37" w:rsidRPr="00C847DE">
              <w:rPr>
                <w:rFonts w:ascii="Verdana" w:hAnsi="Verdana"/>
                <w:b/>
                <w:noProof/>
                <w:sz w:val="20"/>
                <w:szCs w:val="20"/>
                <w:u w:val="single"/>
                <w:lang w:val="nl-NL"/>
              </w:rPr>
              <w:t xml:space="preserve">Notulen van 13 juni 2018: </w:t>
            </w:r>
          </w:p>
          <w:p w:rsidR="0078293D" w:rsidRPr="0078293D" w:rsidRDefault="00EB6E37" w:rsidP="0078293D">
            <w:pPr>
              <w:pStyle w:val="Lijstalinea"/>
              <w:numPr>
                <w:ilvl w:val="0"/>
                <w:numId w:val="37"/>
              </w:numPr>
              <w:tabs>
                <w:tab w:val="left" w:pos="1418"/>
              </w:tabs>
              <w:rPr>
                <w:rFonts w:ascii="Verdana" w:hAnsi="Verdana"/>
                <w:noProof/>
                <w:sz w:val="20"/>
                <w:szCs w:val="20"/>
                <w:lang w:val="nl-NL"/>
              </w:rPr>
            </w:pPr>
            <w:r>
              <w:rPr>
                <w:rFonts w:ascii="Verdana" w:hAnsi="Verdana"/>
                <w:noProof/>
                <w:sz w:val="20"/>
                <w:szCs w:val="20"/>
                <w:lang w:val="nl-NL"/>
              </w:rPr>
              <w:t xml:space="preserve">Gevraagd wordt om van “sociale media”  een vast agendapunt te maken. Zie verder onder punt 6. </w:t>
            </w:r>
            <w:r w:rsidR="0078293D">
              <w:rPr>
                <w:rFonts w:ascii="Verdana" w:hAnsi="Verdana"/>
                <w:noProof/>
                <w:sz w:val="20"/>
                <w:szCs w:val="20"/>
                <w:lang w:val="nl-NL"/>
              </w:rPr>
              <w:t xml:space="preserve"> </w:t>
            </w:r>
          </w:p>
          <w:p w:rsidR="00AA5983" w:rsidRDefault="00AA5983" w:rsidP="00AA5983">
            <w:pPr>
              <w:tabs>
                <w:tab w:val="left" w:pos="1418"/>
              </w:tabs>
              <w:rPr>
                <w:rFonts w:ascii="Verdana" w:hAnsi="Verdana"/>
                <w:noProof/>
                <w:sz w:val="20"/>
                <w:szCs w:val="20"/>
                <w:lang w:val="nl-NL"/>
              </w:rPr>
            </w:pPr>
            <w:r>
              <w:rPr>
                <w:rFonts w:ascii="Verdana" w:hAnsi="Verdana"/>
                <w:noProof/>
                <w:sz w:val="20"/>
                <w:szCs w:val="20"/>
                <w:lang w:val="nl-NL"/>
              </w:rPr>
              <w:t xml:space="preserve">De notulen van </w:t>
            </w:r>
            <w:r w:rsidR="00EB6E37">
              <w:rPr>
                <w:rFonts w:ascii="Verdana" w:hAnsi="Verdana"/>
                <w:noProof/>
                <w:sz w:val="20"/>
                <w:szCs w:val="20"/>
                <w:lang w:val="nl-NL"/>
              </w:rPr>
              <w:t xml:space="preserve">13-06-2018 </w:t>
            </w:r>
            <w:r>
              <w:rPr>
                <w:rFonts w:ascii="Verdana" w:hAnsi="Verdana"/>
                <w:noProof/>
                <w:sz w:val="20"/>
                <w:szCs w:val="20"/>
                <w:lang w:val="nl-NL"/>
              </w:rPr>
              <w:t xml:space="preserve">worden vastgesteld. </w:t>
            </w:r>
          </w:p>
          <w:p w:rsidR="00577A76" w:rsidRDefault="00CA4DE3" w:rsidP="00CA4DE3">
            <w:pPr>
              <w:tabs>
                <w:tab w:val="left" w:pos="1418"/>
              </w:tabs>
              <w:ind w:hanging="959"/>
              <w:rPr>
                <w:rFonts w:ascii="Verdana" w:hAnsi="Verdana"/>
                <w:noProof/>
                <w:sz w:val="20"/>
                <w:szCs w:val="20"/>
                <w:lang w:val="nl-NL"/>
              </w:rPr>
            </w:pPr>
            <w:r>
              <w:rPr>
                <w:rFonts w:ascii="Verdana" w:hAnsi="Verdana"/>
                <w:noProof/>
                <w:sz w:val="20"/>
                <w:szCs w:val="20"/>
                <w:lang w:val="nl-NL"/>
              </w:rPr>
              <w:t>3.2 3</w:t>
            </w:r>
            <w:r w:rsidR="00577A76">
              <w:rPr>
                <w:rFonts w:ascii="Verdana" w:hAnsi="Verdana"/>
                <w:noProof/>
                <w:sz w:val="20"/>
                <w:szCs w:val="20"/>
                <w:lang w:val="nl-NL"/>
              </w:rPr>
              <w:t>3.2</w:t>
            </w:r>
          </w:p>
          <w:p w:rsidR="00577A76" w:rsidRDefault="00577A76" w:rsidP="00CA4DE3">
            <w:pPr>
              <w:tabs>
                <w:tab w:val="left" w:pos="1418"/>
              </w:tabs>
              <w:ind w:left="-640"/>
              <w:rPr>
                <w:rFonts w:ascii="Verdana" w:hAnsi="Verdana"/>
                <w:noProof/>
                <w:sz w:val="20"/>
                <w:szCs w:val="20"/>
                <w:lang w:val="nl-NL"/>
              </w:rPr>
            </w:pPr>
            <w:r>
              <w:rPr>
                <w:rFonts w:ascii="Verdana" w:hAnsi="Verdana"/>
                <w:noProof/>
                <w:sz w:val="20"/>
                <w:szCs w:val="20"/>
                <w:lang w:val="nl-NL"/>
              </w:rPr>
              <w:t>3.2</w:t>
            </w:r>
            <w:r>
              <w:rPr>
                <w:rFonts w:ascii="Verdana" w:hAnsi="Verdana"/>
                <w:noProof/>
                <w:sz w:val="20"/>
                <w:szCs w:val="20"/>
                <w:u w:val="single"/>
                <w:lang w:val="nl-NL"/>
              </w:rPr>
              <w:t>G</w:t>
            </w:r>
            <w:r w:rsidR="00CA4DE3">
              <w:rPr>
                <w:rFonts w:ascii="Verdana" w:hAnsi="Verdana"/>
                <w:noProof/>
                <w:sz w:val="20"/>
                <w:szCs w:val="20"/>
                <w:u w:val="single"/>
                <w:lang w:val="nl-NL"/>
              </w:rPr>
              <w:t xml:space="preserve"> </w:t>
            </w:r>
            <w:r w:rsidR="000C761F" w:rsidRPr="00C847DE">
              <w:rPr>
                <w:rFonts w:ascii="Verdana" w:hAnsi="Verdana"/>
                <w:b/>
                <w:noProof/>
                <w:sz w:val="20"/>
                <w:szCs w:val="20"/>
                <w:u w:val="single"/>
                <w:lang w:val="nl-NL"/>
              </w:rPr>
              <w:t>3.2.</w:t>
            </w:r>
            <w:r w:rsidR="00CA4DE3" w:rsidRPr="00C847DE">
              <w:rPr>
                <w:rFonts w:ascii="Verdana" w:hAnsi="Verdana"/>
                <w:b/>
                <w:noProof/>
                <w:sz w:val="20"/>
                <w:szCs w:val="20"/>
                <w:u w:val="single"/>
                <w:lang w:val="nl-NL"/>
              </w:rPr>
              <w:t xml:space="preserve"> </w:t>
            </w:r>
            <w:r w:rsidRPr="00C847DE">
              <w:rPr>
                <w:rFonts w:ascii="Verdana" w:hAnsi="Verdana"/>
                <w:b/>
                <w:noProof/>
                <w:sz w:val="20"/>
                <w:szCs w:val="20"/>
                <w:u w:val="single"/>
                <w:lang w:val="nl-NL"/>
              </w:rPr>
              <w:t>Gespreksverslag 4 juli 2018:</w:t>
            </w:r>
            <w:r w:rsidRPr="00A712F2">
              <w:rPr>
                <w:rFonts w:ascii="Verdana" w:hAnsi="Verdana"/>
                <w:noProof/>
                <w:sz w:val="20"/>
                <w:szCs w:val="20"/>
                <w:u w:val="single"/>
                <w:lang w:val="nl-NL"/>
              </w:rPr>
              <w:t xml:space="preserve"> </w:t>
            </w:r>
          </w:p>
          <w:p w:rsidR="00AA5983" w:rsidRDefault="00577A76" w:rsidP="00577A76">
            <w:pPr>
              <w:tabs>
                <w:tab w:val="left" w:pos="1418"/>
              </w:tabs>
              <w:rPr>
                <w:rFonts w:ascii="Verdana" w:hAnsi="Verdana"/>
                <w:noProof/>
                <w:sz w:val="20"/>
                <w:szCs w:val="20"/>
                <w:lang w:val="nl-NL"/>
              </w:rPr>
            </w:pPr>
            <w:r w:rsidRPr="00A712F2">
              <w:rPr>
                <w:rFonts w:ascii="Verdana" w:hAnsi="Verdana"/>
                <w:noProof/>
                <w:sz w:val="20"/>
                <w:szCs w:val="20"/>
                <w:lang w:val="nl-NL"/>
              </w:rPr>
              <w:t xml:space="preserve">Receptenkaarten: dit zijn kaarten samengesteld door een aantal gehandicapten. En ze geven aan wat je kunt doen om gebouwen toegankelijk(er) te maken. Maar ze geven ook toegankelijkheid tot de arbeidsmarkt aan. Dus een totaal “toegankelijkeheids pakket”.  Deze kaarten moeten bijdragen aan participeren in de volle breedte. Gerard zal </w:t>
            </w:r>
            <w:r>
              <w:rPr>
                <w:rFonts w:ascii="Verdana" w:hAnsi="Verdana"/>
                <w:noProof/>
                <w:sz w:val="20"/>
                <w:szCs w:val="20"/>
                <w:lang w:val="nl-NL"/>
              </w:rPr>
              <w:t>de</w:t>
            </w:r>
            <w:r w:rsidRPr="00A712F2">
              <w:rPr>
                <w:rFonts w:ascii="Verdana" w:hAnsi="Verdana"/>
                <w:noProof/>
                <w:sz w:val="20"/>
                <w:szCs w:val="20"/>
                <w:lang w:val="nl-NL"/>
              </w:rPr>
              <w:t xml:space="preserve">ze inscannen en rondsturen op de mail.  </w:t>
            </w:r>
          </w:p>
          <w:p w:rsidR="00CA4DE3" w:rsidRPr="002833B1" w:rsidRDefault="00CA4DE3" w:rsidP="00577A76">
            <w:pPr>
              <w:tabs>
                <w:tab w:val="left" w:pos="1418"/>
              </w:tabs>
              <w:rPr>
                <w:rFonts w:ascii="Verdana" w:hAnsi="Verdana"/>
                <w:noProof/>
                <w:sz w:val="20"/>
                <w:szCs w:val="20"/>
                <w:lang w:val="nl-NL"/>
              </w:rPr>
            </w:pPr>
          </w:p>
        </w:tc>
      </w:tr>
      <w:tr w:rsidR="00AA5983" w:rsidRPr="002833B1" w:rsidTr="00CA4DE3">
        <w:tc>
          <w:tcPr>
            <w:tcW w:w="284" w:type="dxa"/>
          </w:tcPr>
          <w:p w:rsidR="00AA5983" w:rsidRPr="00C847DE" w:rsidRDefault="00AA5983" w:rsidP="005515B7">
            <w:pPr>
              <w:tabs>
                <w:tab w:val="left" w:pos="1418"/>
              </w:tabs>
              <w:rPr>
                <w:rFonts w:ascii="Verdana" w:hAnsi="Verdana"/>
                <w:b/>
                <w:noProof/>
                <w:lang w:val="nl-NL"/>
              </w:rPr>
            </w:pPr>
            <w:r w:rsidRPr="00C847DE">
              <w:rPr>
                <w:rFonts w:ascii="Verdana" w:hAnsi="Verdana"/>
                <w:b/>
                <w:noProof/>
                <w:lang w:val="nl-NL"/>
              </w:rPr>
              <w:t>4</w:t>
            </w:r>
          </w:p>
        </w:tc>
        <w:tc>
          <w:tcPr>
            <w:tcW w:w="9604" w:type="dxa"/>
          </w:tcPr>
          <w:p w:rsidR="00AA5983" w:rsidRPr="00C847DE" w:rsidRDefault="00AA5983" w:rsidP="0071199B">
            <w:pPr>
              <w:tabs>
                <w:tab w:val="left" w:pos="1418"/>
              </w:tabs>
              <w:rPr>
                <w:rFonts w:ascii="Verdana" w:hAnsi="Verdana"/>
                <w:b/>
                <w:noProof/>
                <w:lang w:val="nl-NL"/>
              </w:rPr>
            </w:pPr>
            <w:r w:rsidRPr="00C847DE">
              <w:rPr>
                <w:rFonts w:ascii="Verdana" w:hAnsi="Verdana"/>
                <w:b/>
                <w:noProof/>
                <w:lang w:val="nl-NL"/>
              </w:rPr>
              <w:t xml:space="preserve">Actielijst van </w:t>
            </w:r>
            <w:r w:rsidR="0071199B" w:rsidRPr="00C847DE">
              <w:rPr>
                <w:rFonts w:ascii="Verdana" w:hAnsi="Verdana"/>
                <w:b/>
                <w:noProof/>
                <w:lang w:val="nl-NL"/>
              </w:rPr>
              <w:t>13 juni</w:t>
            </w:r>
            <w:r w:rsidRPr="00C847DE">
              <w:rPr>
                <w:rFonts w:ascii="Verdana" w:hAnsi="Verdana"/>
                <w:b/>
                <w:noProof/>
                <w:lang w:val="nl-NL"/>
              </w:rPr>
              <w:t xml:space="preserve"> 2018 </w:t>
            </w:r>
          </w:p>
        </w:tc>
      </w:tr>
      <w:tr w:rsidR="00AA5983" w:rsidRPr="002833B1" w:rsidTr="00CA4DE3">
        <w:tc>
          <w:tcPr>
            <w:tcW w:w="284" w:type="dxa"/>
          </w:tcPr>
          <w:p w:rsidR="00AA5983" w:rsidRPr="002833B1" w:rsidRDefault="00AA5983" w:rsidP="005515B7">
            <w:pPr>
              <w:tabs>
                <w:tab w:val="left" w:pos="1418"/>
              </w:tabs>
              <w:rPr>
                <w:rFonts w:ascii="Verdana" w:hAnsi="Verdana"/>
                <w:noProof/>
                <w:sz w:val="20"/>
                <w:szCs w:val="20"/>
                <w:lang w:val="nl-NL"/>
              </w:rPr>
            </w:pPr>
          </w:p>
        </w:tc>
        <w:tc>
          <w:tcPr>
            <w:tcW w:w="9604" w:type="dxa"/>
          </w:tcPr>
          <w:p w:rsidR="0071199B" w:rsidRPr="0071199B" w:rsidRDefault="001C21D6" w:rsidP="001C21D6">
            <w:pPr>
              <w:pStyle w:val="Lijstalinea"/>
              <w:numPr>
                <w:ilvl w:val="0"/>
                <w:numId w:val="36"/>
              </w:numPr>
              <w:tabs>
                <w:tab w:val="left" w:pos="1418"/>
              </w:tabs>
              <w:rPr>
                <w:rFonts w:ascii="Verdana" w:hAnsi="Verdana"/>
                <w:noProof/>
                <w:sz w:val="20"/>
                <w:szCs w:val="20"/>
                <w:lang w:val="nl-NL"/>
              </w:rPr>
            </w:pPr>
            <w:r>
              <w:rPr>
                <w:rFonts w:ascii="Verdana" w:hAnsi="Verdana"/>
                <w:noProof/>
                <w:sz w:val="20"/>
                <w:szCs w:val="20"/>
                <w:lang w:val="nl-NL"/>
              </w:rPr>
              <w:t xml:space="preserve">maandag 8 oktober kennismaking met wethouder  Titus Burgers in Huis van de gemeente </w:t>
            </w:r>
            <w:r w:rsidRPr="001C21D6">
              <w:rPr>
                <w:rFonts w:ascii="Verdana" w:hAnsi="Verdana"/>
                <w:noProof/>
                <w:sz w:val="20"/>
                <w:szCs w:val="20"/>
                <w:lang w:val="nl-NL"/>
              </w:rPr>
              <w:t>13.30-15.30</w:t>
            </w:r>
            <w:r>
              <w:rPr>
                <w:rFonts w:ascii="Verdana" w:hAnsi="Verdana"/>
                <w:noProof/>
                <w:sz w:val="20"/>
                <w:szCs w:val="20"/>
                <w:lang w:val="nl-NL"/>
              </w:rPr>
              <w:t xml:space="preserve">. </w:t>
            </w:r>
            <w:r w:rsidR="0078293D">
              <w:rPr>
                <w:rFonts w:ascii="Verdana" w:hAnsi="Verdana"/>
                <w:noProof/>
                <w:sz w:val="20"/>
                <w:szCs w:val="20"/>
                <w:u w:val="single"/>
                <w:lang w:val="nl-NL"/>
              </w:rPr>
              <w:t xml:space="preserve"> </w:t>
            </w:r>
          </w:p>
          <w:p w:rsidR="007A3B80" w:rsidRDefault="00CA4DE3" w:rsidP="005515B7">
            <w:pPr>
              <w:pStyle w:val="Lijstalinea"/>
              <w:numPr>
                <w:ilvl w:val="0"/>
                <w:numId w:val="36"/>
              </w:numPr>
              <w:tabs>
                <w:tab w:val="left" w:pos="1418"/>
              </w:tabs>
              <w:rPr>
                <w:rFonts w:ascii="Verdana" w:hAnsi="Verdana"/>
                <w:noProof/>
                <w:sz w:val="20"/>
                <w:szCs w:val="20"/>
                <w:lang w:val="nl-NL"/>
              </w:rPr>
            </w:pPr>
            <w:r>
              <w:rPr>
                <w:rFonts w:ascii="Verdana" w:hAnsi="Verdana"/>
                <w:noProof/>
                <w:sz w:val="20"/>
                <w:szCs w:val="20"/>
                <w:lang w:val="nl-NL"/>
              </w:rPr>
              <w:t>20 S</w:t>
            </w:r>
            <w:r w:rsidR="0078293D">
              <w:rPr>
                <w:rFonts w:ascii="Verdana" w:hAnsi="Verdana"/>
                <w:noProof/>
                <w:sz w:val="20"/>
                <w:szCs w:val="20"/>
                <w:lang w:val="nl-NL"/>
              </w:rPr>
              <w:t>ept</w:t>
            </w:r>
            <w:r w:rsidR="00525DE1">
              <w:rPr>
                <w:rFonts w:ascii="Verdana" w:hAnsi="Verdana"/>
                <w:noProof/>
                <w:sz w:val="20"/>
                <w:szCs w:val="20"/>
                <w:lang w:val="nl-NL"/>
              </w:rPr>
              <w:t xml:space="preserve"> is</w:t>
            </w:r>
            <w:r w:rsidR="0078293D">
              <w:rPr>
                <w:rFonts w:ascii="Verdana" w:hAnsi="Verdana"/>
                <w:noProof/>
                <w:sz w:val="20"/>
                <w:szCs w:val="20"/>
                <w:lang w:val="nl-NL"/>
              </w:rPr>
              <w:t xml:space="preserve"> </w:t>
            </w:r>
            <w:r>
              <w:rPr>
                <w:rFonts w:ascii="Verdana" w:hAnsi="Verdana"/>
                <w:noProof/>
                <w:sz w:val="20"/>
                <w:szCs w:val="20"/>
                <w:lang w:val="nl-NL"/>
              </w:rPr>
              <w:t xml:space="preserve">er </w:t>
            </w:r>
            <w:r w:rsidR="0078293D">
              <w:rPr>
                <w:rFonts w:ascii="Verdana" w:hAnsi="Verdana"/>
                <w:noProof/>
                <w:sz w:val="20"/>
                <w:szCs w:val="20"/>
                <w:lang w:val="nl-NL"/>
              </w:rPr>
              <w:t xml:space="preserve">weer </w:t>
            </w:r>
            <w:r w:rsidR="00525DE1">
              <w:rPr>
                <w:rFonts w:ascii="Verdana" w:hAnsi="Verdana"/>
                <w:noProof/>
                <w:sz w:val="20"/>
                <w:szCs w:val="20"/>
                <w:lang w:val="nl-NL"/>
              </w:rPr>
              <w:t xml:space="preserve">een </w:t>
            </w:r>
            <w:r w:rsidR="0078293D">
              <w:rPr>
                <w:rFonts w:ascii="Verdana" w:hAnsi="Verdana"/>
                <w:noProof/>
                <w:sz w:val="20"/>
                <w:szCs w:val="20"/>
                <w:lang w:val="nl-NL"/>
              </w:rPr>
              <w:t>seniorenberaad</w:t>
            </w:r>
            <w:r w:rsidR="00525DE1">
              <w:rPr>
                <w:rFonts w:ascii="Verdana" w:hAnsi="Verdana"/>
                <w:noProof/>
                <w:sz w:val="20"/>
                <w:szCs w:val="20"/>
                <w:lang w:val="nl-NL"/>
              </w:rPr>
              <w:t>.</w:t>
            </w:r>
            <w:r w:rsidR="0078293D">
              <w:rPr>
                <w:rFonts w:ascii="Verdana" w:hAnsi="Verdana"/>
                <w:noProof/>
                <w:sz w:val="20"/>
                <w:szCs w:val="20"/>
                <w:lang w:val="nl-NL"/>
              </w:rPr>
              <w:t xml:space="preserve"> Katja is </w:t>
            </w:r>
            <w:r w:rsidR="001C21D6">
              <w:rPr>
                <w:rFonts w:ascii="Verdana" w:hAnsi="Verdana"/>
                <w:noProof/>
                <w:sz w:val="20"/>
                <w:szCs w:val="20"/>
                <w:lang w:val="nl-NL"/>
              </w:rPr>
              <w:t>verhinderd</w:t>
            </w:r>
            <w:r w:rsidR="0078293D">
              <w:rPr>
                <w:rFonts w:ascii="Verdana" w:hAnsi="Verdana"/>
                <w:noProof/>
                <w:sz w:val="20"/>
                <w:szCs w:val="20"/>
                <w:lang w:val="nl-NL"/>
              </w:rPr>
              <w:t xml:space="preserve">. </w:t>
            </w:r>
            <w:r w:rsidR="001C21D6">
              <w:rPr>
                <w:rFonts w:ascii="Verdana" w:hAnsi="Verdana"/>
                <w:noProof/>
                <w:sz w:val="20"/>
                <w:szCs w:val="20"/>
                <w:lang w:val="nl-NL"/>
              </w:rPr>
              <w:t xml:space="preserve">Henk zal in haar plaats gaan. </w:t>
            </w:r>
            <w:r w:rsidR="00385ACB">
              <w:rPr>
                <w:rFonts w:ascii="Verdana" w:hAnsi="Verdana"/>
                <w:noProof/>
                <w:sz w:val="20"/>
                <w:szCs w:val="20"/>
                <w:lang w:val="nl-NL"/>
              </w:rPr>
              <w:t xml:space="preserve">10.00 uur in het </w:t>
            </w:r>
            <w:r w:rsidR="0078293D">
              <w:rPr>
                <w:rFonts w:ascii="Verdana" w:hAnsi="Verdana"/>
                <w:noProof/>
                <w:sz w:val="20"/>
                <w:szCs w:val="20"/>
                <w:lang w:val="nl-NL"/>
              </w:rPr>
              <w:t xml:space="preserve"> gebouwtje</w:t>
            </w:r>
            <w:r w:rsidR="00385ACB">
              <w:rPr>
                <w:rFonts w:ascii="Verdana" w:hAnsi="Verdana"/>
                <w:noProof/>
                <w:sz w:val="20"/>
                <w:szCs w:val="20"/>
                <w:lang w:val="nl-NL"/>
              </w:rPr>
              <w:t xml:space="preserve"> van de FNV</w:t>
            </w:r>
            <w:r w:rsidR="001C21D6">
              <w:rPr>
                <w:rFonts w:ascii="Verdana" w:hAnsi="Verdana"/>
                <w:noProof/>
                <w:sz w:val="20"/>
                <w:szCs w:val="20"/>
                <w:lang w:val="nl-NL"/>
              </w:rPr>
              <w:t xml:space="preserve">. </w:t>
            </w:r>
          </w:p>
          <w:p w:rsidR="0078293D" w:rsidRPr="001C21D6" w:rsidRDefault="00577A76" w:rsidP="001C21D6">
            <w:pPr>
              <w:pStyle w:val="Lijstalinea"/>
              <w:numPr>
                <w:ilvl w:val="0"/>
                <w:numId w:val="36"/>
              </w:numPr>
              <w:tabs>
                <w:tab w:val="left" w:pos="1418"/>
              </w:tabs>
              <w:rPr>
                <w:rFonts w:ascii="Verdana" w:hAnsi="Verdana"/>
                <w:noProof/>
                <w:sz w:val="20"/>
                <w:szCs w:val="20"/>
                <w:lang w:val="nl-NL"/>
              </w:rPr>
            </w:pPr>
            <w:r>
              <w:rPr>
                <w:rFonts w:ascii="Verdana" w:hAnsi="Verdana"/>
                <w:noProof/>
                <w:sz w:val="20"/>
                <w:szCs w:val="20"/>
                <w:lang w:val="nl-NL"/>
              </w:rPr>
              <w:t>Eigen bijdrage CAK. Er wordt gesproken over  een “Netflix-model”. Bij het “Netflix model”  betaal je een vast bedrag</w:t>
            </w:r>
            <w:r w:rsidR="001C21D6">
              <w:rPr>
                <w:rFonts w:ascii="Verdana" w:hAnsi="Verdana"/>
                <w:noProof/>
                <w:sz w:val="20"/>
                <w:szCs w:val="20"/>
                <w:lang w:val="nl-NL"/>
              </w:rPr>
              <w:t xml:space="preserve"> </w:t>
            </w:r>
            <w:r>
              <w:rPr>
                <w:rFonts w:ascii="Verdana" w:hAnsi="Verdana"/>
                <w:noProof/>
                <w:sz w:val="20"/>
                <w:szCs w:val="20"/>
                <w:lang w:val="nl-NL"/>
              </w:rPr>
              <w:t xml:space="preserve">van € 17,50 aan eigen bijdrage, ongeacht het aantal voorzieningen. De regeling gaat door in 2019, ondanks een negatief advies van de VNG. De </w:t>
            </w:r>
            <w:r w:rsidR="001C21D6">
              <w:rPr>
                <w:rFonts w:ascii="Verdana" w:hAnsi="Verdana"/>
                <w:noProof/>
                <w:sz w:val="20"/>
                <w:szCs w:val="20"/>
                <w:lang w:val="nl-NL"/>
              </w:rPr>
              <w:t xml:space="preserve"> g</w:t>
            </w:r>
            <w:r w:rsidR="0078293D">
              <w:rPr>
                <w:rFonts w:ascii="Verdana" w:hAnsi="Verdana"/>
                <w:noProof/>
                <w:sz w:val="20"/>
                <w:szCs w:val="20"/>
                <w:lang w:val="nl-NL"/>
              </w:rPr>
              <w:t>emeente verwacht een toename in aanvragen</w:t>
            </w:r>
            <w:r w:rsidR="001C21D6">
              <w:rPr>
                <w:rFonts w:ascii="Verdana" w:hAnsi="Verdana"/>
                <w:noProof/>
                <w:sz w:val="20"/>
                <w:szCs w:val="20"/>
                <w:lang w:val="nl-NL"/>
              </w:rPr>
              <w:t xml:space="preserve"> </w:t>
            </w:r>
          </w:p>
          <w:p w:rsidR="009E21FD" w:rsidRDefault="00A712F2" w:rsidP="001C21D6">
            <w:pPr>
              <w:pStyle w:val="Lijstalinea"/>
              <w:numPr>
                <w:ilvl w:val="0"/>
                <w:numId w:val="36"/>
              </w:numPr>
              <w:tabs>
                <w:tab w:val="left" w:pos="1418"/>
              </w:tabs>
              <w:rPr>
                <w:rFonts w:ascii="Verdana" w:hAnsi="Verdana"/>
                <w:noProof/>
                <w:sz w:val="20"/>
                <w:szCs w:val="20"/>
                <w:lang w:val="nl-NL"/>
              </w:rPr>
            </w:pPr>
            <w:r>
              <w:rPr>
                <w:rFonts w:ascii="Verdana" w:hAnsi="Verdana"/>
                <w:noProof/>
                <w:sz w:val="20"/>
                <w:szCs w:val="20"/>
                <w:lang w:val="nl-NL"/>
              </w:rPr>
              <w:lastRenderedPageBreak/>
              <w:t>P</w:t>
            </w:r>
            <w:r w:rsidR="0078293D" w:rsidRPr="0078293D">
              <w:rPr>
                <w:rFonts w:ascii="Verdana" w:hAnsi="Verdana"/>
                <w:noProof/>
                <w:sz w:val="20"/>
                <w:szCs w:val="20"/>
                <w:lang w:val="nl-NL"/>
              </w:rPr>
              <w:t>lan de campagne spreekuren</w:t>
            </w:r>
            <w:r>
              <w:rPr>
                <w:rFonts w:ascii="Verdana" w:hAnsi="Verdana"/>
                <w:noProof/>
                <w:sz w:val="20"/>
                <w:szCs w:val="20"/>
                <w:lang w:val="nl-NL"/>
              </w:rPr>
              <w:t>: dit moet een</w:t>
            </w:r>
            <w:r w:rsidR="0078293D">
              <w:rPr>
                <w:rFonts w:ascii="Verdana" w:hAnsi="Verdana"/>
                <w:noProof/>
                <w:sz w:val="20"/>
                <w:szCs w:val="20"/>
                <w:lang w:val="nl-NL"/>
              </w:rPr>
              <w:t xml:space="preserve"> artikel worden in</w:t>
            </w:r>
            <w:r w:rsidR="00577A76">
              <w:rPr>
                <w:rFonts w:ascii="Verdana" w:hAnsi="Verdana"/>
                <w:noProof/>
                <w:sz w:val="20"/>
                <w:szCs w:val="20"/>
                <w:lang w:val="nl-NL"/>
              </w:rPr>
              <w:t xml:space="preserve"> het </w:t>
            </w:r>
            <w:r w:rsidR="0078293D">
              <w:rPr>
                <w:rFonts w:ascii="Verdana" w:hAnsi="Verdana"/>
                <w:noProof/>
                <w:sz w:val="20"/>
                <w:szCs w:val="20"/>
                <w:lang w:val="nl-NL"/>
              </w:rPr>
              <w:t xml:space="preserve"> reglement</w:t>
            </w:r>
            <w:r w:rsidR="00577A76">
              <w:rPr>
                <w:rFonts w:ascii="Verdana" w:hAnsi="Verdana"/>
                <w:noProof/>
                <w:sz w:val="20"/>
                <w:szCs w:val="20"/>
                <w:lang w:val="nl-NL"/>
              </w:rPr>
              <w:t xml:space="preserve"> als gevolg van </w:t>
            </w:r>
            <w:r w:rsidR="0078293D">
              <w:rPr>
                <w:rFonts w:ascii="Verdana" w:hAnsi="Verdana"/>
                <w:noProof/>
                <w:sz w:val="20"/>
                <w:szCs w:val="20"/>
                <w:lang w:val="nl-NL"/>
              </w:rPr>
              <w:t xml:space="preserve">de </w:t>
            </w:r>
            <w:r>
              <w:rPr>
                <w:rFonts w:ascii="Verdana" w:hAnsi="Verdana"/>
                <w:noProof/>
                <w:sz w:val="20"/>
                <w:szCs w:val="20"/>
                <w:lang w:val="nl-NL"/>
              </w:rPr>
              <w:t xml:space="preserve">AGV. </w:t>
            </w:r>
          </w:p>
          <w:p w:rsidR="00F17878" w:rsidRPr="00A712F2" w:rsidRDefault="00F17878" w:rsidP="00CA4DE3">
            <w:pPr>
              <w:pStyle w:val="Lijstalinea"/>
              <w:tabs>
                <w:tab w:val="left" w:pos="1418"/>
              </w:tabs>
              <w:ind w:left="360"/>
              <w:rPr>
                <w:rFonts w:ascii="Verdana" w:hAnsi="Verdana"/>
                <w:noProof/>
                <w:sz w:val="20"/>
                <w:szCs w:val="20"/>
                <w:lang w:val="nl-NL"/>
              </w:rPr>
            </w:pPr>
          </w:p>
        </w:tc>
      </w:tr>
      <w:tr w:rsidR="00AA5983" w:rsidRPr="00C847DE" w:rsidTr="00CA4DE3">
        <w:tc>
          <w:tcPr>
            <w:tcW w:w="284" w:type="dxa"/>
          </w:tcPr>
          <w:p w:rsidR="00AA5983" w:rsidRPr="00C847DE" w:rsidRDefault="00AA5983" w:rsidP="005515B7">
            <w:pPr>
              <w:tabs>
                <w:tab w:val="left" w:pos="1418"/>
              </w:tabs>
              <w:rPr>
                <w:rFonts w:ascii="Verdana" w:hAnsi="Verdana"/>
                <w:b/>
                <w:noProof/>
                <w:lang w:val="nl-NL"/>
              </w:rPr>
            </w:pPr>
            <w:r w:rsidRPr="00C847DE">
              <w:rPr>
                <w:rFonts w:ascii="Verdana" w:hAnsi="Verdana"/>
                <w:b/>
                <w:noProof/>
                <w:lang w:val="nl-NL"/>
              </w:rPr>
              <w:lastRenderedPageBreak/>
              <w:t>5</w:t>
            </w:r>
          </w:p>
        </w:tc>
        <w:tc>
          <w:tcPr>
            <w:tcW w:w="9604" w:type="dxa"/>
          </w:tcPr>
          <w:p w:rsidR="00AA5983" w:rsidRPr="00C847DE" w:rsidRDefault="0071199B" w:rsidP="005515B7">
            <w:pPr>
              <w:tabs>
                <w:tab w:val="left" w:pos="1418"/>
              </w:tabs>
              <w:rPr>
                <w:rFonts w:ascii="Verdana" w:hAnsi="Verdana"/>
                <w:b/>
                <w:noProof/>
                <w:lang w:val="nl-NL"/>
              </w:rPr>
            </w:pPr>
            <w:r w:rsidRPr="00C847DE">
              <w:rPr>
                <w:rFonts w:ascii="Verdana" w:hAnsi="Verdana"/>
                <w:b/>
                <w:noProof/>
                <w:lang w:val="nl-NL"/>
              </w:rPr>
              <w:t xml:space="preserve">Punten van en voor Theo Anema </w:t>
            </w:r>
            <w:r w:rsidR="00CA4DE3" w:rsidRPr="00C847DE">
              <w:rPr>
                <w:rFonts w:ascii="Verdana" w:hAnsi="Verdana"/>
                <w:b/>
                <w:noProof/>
                <w:lang w:val="nl-NL"/>
              </w:rPr>
              <w:t>:</w:t>
            </w:r>
          </w:p>
        </w:tc>
      </w:tr>
      <w:tr w:rsidR="00AA5983" w:rsidRPr="002833B1" w:rsidTr="00CA4DE3">
        <w:tc>
          <w:tcPr>
            <w:tcW w:w="284" w:type="dxa"/>
          </w:tcPr>
          <w:p w:rsidR="00AA5983" w:rsidRPr="002833B1" w:rsidRDefault="00AA5983" w:rsidP="005515B7">
            <w:pPr>
              <w:tabs>
                <w:tab w:val="left" w:pos="1418"/>
              </w:tabs>
              <w:rPr>
                <w:rFonts w:ascii="Verdana" w:hAnsi="Verdana"/>
                <w:noProof/>
                <w:sz w:val="20"/>
                <w:szCs w:val="20"/>
                <w:lang w:val="nl-NL"/>
              </w:rPr>
            </w:pPr>
          </w:p>
        </w:tc>
        <w:tc>
          <w:tcPr>
            <w:tcW w:w="9604" w:type="dxa"/>
          </w:tcPr>
          <w:p w:rsidR="00E44141" w:rsidRDefault="00A25022" w:rsidP="00A25022">
            <w:pPr>
              <w:tabs>
                <w:tab w:val="left" w:pos="1418"/>
              </w:tabs>
              <w:rPr>
                <w:rFonts w:ascii="Verdana" w:hAnsi="Verdana"/>
                <w:noProof/>
                <w:sz w:val="20"/>
                <w:szCs w:val="20"/>
                <w:lang w:val="nl-NL"/>
              </w:rPr>
            </w:pPr>
            <w:r>
              <w:rPr>
                <w:rFonts w:ascii="Verdana" w:hAnsi="Verdana"/>
                <w:noProof/>
                <w:sz w:val="20"/>
                <w:szCs w:val="20"/>
                <w:u w:val="single"/>
                <w:lang w:val="nl-NL"/>
              </w:rPr>
              <w:t>Lies beekmans</w:t>
            </w:r>
            <w:r w:rsidR="00385ACB">
              <w:rPr>
                <w:rFonts w:ascii="Verdana" w:hAnsi="Verdana"/>
                <w:noProof/>
                <w:sz w:val="20"/>
                <w:szCs w:val="20"/>
                <w:u w:val="single"/>
                <w:lang w:val="nl-NL"/>
              </w:rPr>
              <w:t xml:space="preserve"> is</w:t>
            </w:r>
            <w:r>
              <w:rPr>
                <w:rFonts w:ascii="Verdana" w:hAnsi="Verdana"/>
                <w:noProof/>
                <w:sz w:val="20"/>
                <w:szCs w:val="20"/>
                <w:u w:val="single"/>
                <w:lang w:val="nl-NL"/>
              </w:rPr>
              <w:t xml:space="preserve"> toegezegd</w:t>
            </w:r>
            <w:r w:rsidR="00CA4DE3">
              <w:rPr>
                <w:rFonts w:ascii="Verdana" w:hAnsi="Verdana"/>
                <w:noProof/>
                <w:sz w:val="20"/>
                <w:szCs w:val="20"/>
                <w:lang w:val="nl-NL"/>
              </w:rPr>
              <w:t>,</w:t>
            </w:r>
            <w:r w:rsidR="000712D2">
              <w:rPr>
                <w:rFonts w:ascii="Verdana" w:hAnsi="Verdana"/>
                <w:noProof/>
                <w:sz w:val="20"/>
                <w:szCs w:val="20"/>
                <w:lang w:val="nl-NL"/>
              </w:rPr>
              <w:t xml:space="preserve"> </w:t>
            </w:r>
            <w:r w:rsidRPr="00A25022">
              <w:rPr>
                <w:rFonts w:ascii="Verdana" w:hAnsi="Verdana"/>
                <w:noProof/>
                <w:sz w:val="20"/>
                <w:szCs w:val="20"/>
              </w:rPr>
              <w:t>dat we reageren op haar mail d.d. 22-08-2018</w:t>
            </w:r>
            <w:r w:rsidR="000712D2">
              <w:rPr>
                <w:rFonts w:ascii="Verdana" w:hAnsi="Verdana"/>
                <w:noProof/>
                <w:sz w:val="20"/>
                <w:szCs w:val="20"/>
              </w:rPr>
              <w:t xml:space="preserve"> inzake de</w:t>
            </w:r>
            <w:r w:rsidRPr="00A25022">
              <w:rPr>
                <w:rFonts w:ascii="Verdana" w:hAnsi="Verdana"/>
                <w:noProof/>
                <w:sz w:val="20"/>
                <w:szCs w:val="20"/>
              </w:rPr>
              <w:t xml:space="preserve"> concept regeling</w:t>
            </w:r>
            <w:r w:rsidR="000712D2">
              <w:rPr>
                <w:rFonts w:ascii="Verdana" w:hAnsi="Verdana"/>
                <w:noProof/>
                <w:sz w:val="20"/>
                <w:szCs w:val="20"/>
              </w:rPr>
              <w:t xml:space="preserve"> </w:t>
            </w:r>
            <w:r w:rsidRPr="00A25022">
              <w:rPr>
                <w:rFonts w:ascii="Verdana" w:hAnsi="Verdana"/>
                <w:b/>
                <w:noProof/>
                <w:sz w:val="20"/>
                <w:szCs w:val="20"/>
                <w:lang w:val="nl-NL"/>
              </w:rPr>
              <w:t>“</w:t>
            </w:r>
            <w:r w:rsidRPr="00A25022">
              <w:rPr>
                <w:rFonts w:ascii="Verdana" w:hAnsi="Verdana"/>
                <w:noProof/>
                <w:sz w:val="20"/>
                <w:szCs w:val="20"/>
                <w:lang w:val="nl-NL"/>
              </w:rPr>
              <w:t>Richtlijn indicatiestelling huishoudelijke hulp”.</w:t>
            </w:r>
          </w:p>
          <w:p w:rsidR="00E44141" w:rsidRDefault="00E44141" w:rsidP="00A25022">
            <w:pPr>
              <w:tabs>
                <w:tab w:val="left" w:pos="1418"/>
              </w:tabs>
              <w:rPr>
                <w:rFonts w:ascii="Verdana" w:hAnsi="Verdana"/>
                <w:noProof/>
                <w:sz w:val="20"/>
                <w:szCs w:val="20"/>
                <w:lang w:val="nl-NL"/>
              </w:rPr>
            </w:pPr>
            <w:r>
              <w:rPr>
                <w:rFonts w:ascii="Verdana" w:hAnsi="Verdana"/>
                <w:noProof/>
                <w:sz w:val="20"/>
                <w:szCs w:val="20"/>
                <w:lang w:val="nl-NL"/>
              </w:rPr>
              <w:t>Theo licht</w:t>
            </w:r>
            <w:r w:rsidR="000712D2">
              <w:rPr>
                <w:rFonts w:ascii="Verdana" w:hAnsi="Verdana"/>
                <w:noProof/>
                <w:sz w:val="20"/>
                <w:szCs w:val="20"/>
                <w:lang w:val="nl-NL"/>
              </w:rPr>
              <w:t xml:space="preserve"> dit onderwerp </w:t>
            </w:r>
            <w:r>
              <w:rPr>
                <w:rFonts w:ascii="Verdana" w:hAnsi="Verdana"/>
                <w:noProof/>
                <w:sz w:val="20"/>
                <w:szCs w:val="20"/>
                <w:lang w:val="nl-NL"/>
              </w:rPr>
              <w:t>nog kort toe</w:t>
            </w:r>
            <w:r w:rsidR="000712D2">
              <w:rPr>
                <w:rFonts w:ascii="Verdana" w:hAnsi="Verdana"/>
                <w:noProof/>
                <w:sz w:val="20"/>
                <w:szCs w:val="20"/>
                <w:lang w:val="nl-NL"/>
              </w:rPr>
              <w:t xml:space="preserve">. </w:t>
            </w:r>
          </w:p>
          <w:p w:rsidR="000712D2" w:rsidRDefault="000712D2" w:rsidP="00A25022">
            <w:pPr>
              <w:tabs>
                <w:tab w:val="left" w:pos="1418"/>
              </w:tabs>
              <w:rPr>
                <w:rFonts w:ascii="Verdana" w:hAnsi="Verdana"/>
                <w:noProof/>
                <w:sz w:val="20"/>
                <w:szCs w:val="20"/>
                <w:lang w:val="nl-NL"/>
              </w:rPr>
            </w:pPr>
            <w:r>
              <w:rPr>
                <w:rFonts w:ascii="Verdana" w:hAnsi="Verdana"/>
                <w:noProof/>
                <w:sz w:val="20"/>
                <w:szCs w:val="20"/>
                <w:lang w:val="nl-NL"/>
              </w:rPr>
              <w:t xml:space="preserve">Opmerkingen die vanuit de Wmo-raad naar voren komen zijn: </w:t>
            </w:r>
          </w:p>
          <w:p w:rsidR="00E44141" w:rsidRDefault="000712D2" w:rsidP="00E44141">
            <w:pPr>
              <w:pStyle w:val="Lijstalinea"/>
              <w:numPr>
                <w:ilvl w:val="0"/>
                <w:numId w:val="36"/>
              </w:numPr>
              <w:tabs>
                <w:tab w:val="left" w:pos="1418"/>
              </w:tabs>
              <w:rPr>
                <w:rFonts w:ascii="Verdana" w:hAnsi="Verdana"/>
                <w:noProof/>
                <w:sz w:val="20"/>
                <w:szCs w:val="20"/>
                <w:lang w:val="nl-NL"/>
              </w:rPr>
            </w:pPr>
            <w:r>
              <w:rPr>
                <w:rFonts w:ascii="Verdana" w:hAnsi="Verdana"/>
                <w:noProof/>
                <w:sz w:val="20"/>
                <w:szCs w:val="20"/>
                <w:lang w:val="nl-NL"/>
              </w:rPr>
              <w:t xml:space="preserve">Het concept voorstel kan zorgen </w:t>
            </w:r>
            <w:r w:rsidR="00CA4DE3">
              <w:rPr>
                <w:rFonts w:ascii="Verdana" w:hAnsi="Verdana"/>
                <w:noProof/>
                <w:sz w:val="20"/>
                <w:szCs w:val="20"/>
                <w:lang w:val="nl-NL"/>
              </w:rPr>
              <w:t xml:space="preserve">voor </w:t>
            </w:r>
            <w:r>
              <w:rPr>
                <w:rFonts w:ascii="Verdana" w:hAnsi="Verdana"/>
                <w:noProof/>
                <w:sz w:val="20"/>
                <w:szCs w:val="20"/>
                <w:lang w:val="nl-NL"/>
              </w:rPr>
              <w:t>een grote verbetering. Heel g</w:t>
            </w:r>
            <w:r w:rsidR="00E44141">
              <w:rPr>
                <w:rFonts w:ascii="Verdana" w:hAnsi="Verdana"/>
                <w:noProof/>
                <w:sz w:val="20"/>
                <w:szCs w:val="20"/>
                <w:lang w:val="nl-NL"/>
              </w:rPr>
              <w:t>oed dat m</w:t>
            </w:r>
            <w:r>
              <w:rPr>
                <w:rFonts w:ascii="Verdana" w:hAnsi="Verdana"/>
                <w:noProof/>
                <w:sz w:val="20"/>
                <w:szCs w:val="20"/>
                <w:lang w:val="nl-NL"/>
              </w:rPr>
              <w:t xml:space="preserve">et name de </w:t>
            </w:r>
            <w:r w:rsidR="00E44141">
              <w:rPr>
                <w:rFonts w:ascii="Verdana" w:hAnsi="Verdana"/>
                <w:noProof/>
                <w:sz w:val="20"/>
                <w:szCs w:val="20"/>
                <w:lang w:val="nl-NL"/>
              </w:rPr>
              <w:t>huish</w:t>
            </w:r>
            <w:r>
              <w:rPr>
                <w:rFonts w:ascii="Verdana" w:hAnsi="Verdana"/>
                <w:noProof/>
                <w:sz w:val="20"/>
                <w:szCs w:val="20"/>
                <w:lang w:val="nl-NL"/>
              </w:rPr>
              <w:t>oudelijke</w:t>
            </w:r>
            <w:r w:rsidR="00E44141">
              <w:rPr>
                <w:rFonts w:ascii="Verdana" w:hAnsi="Verdana"/>
                <w:noProof/>
                <w:sz w:val="20"/>
                <w:szCs w:val="20"/>
                <w:lang w:val="nl-NL"/>
              </w:rPr>
              <w:t xml:space="preserve"> hulp een hulp-plus kan worden. Nu</w:t>
            </w:r>
            <w:r>
              <w:rPr>
                <w:rFonts w:ascii="Verdana" w:hAnsi="Verdana"/>
                <w:noProof/>
                <w:sz w:val="20"/>
                <w:szCs w:val="20"/>
                <w:lang w:val="nl-NL"/>
              </w:rPr>
              <w:t xml:space="preserve"> als </w:t>
            </w:r>
            <w:r w:rsidR="00E44141">
              <w:rPr>
                <w:rFonts w:ascii="Verdana" w:hAnsi="Verdana"/>
                <w:noProof/>
                <w:sz w:val="20"/>
                <w:szCs w:val="20"/>
                <w:lang w:val="nl-NL"/>
              </w:rPr>
              <w:t>pilot tussen practische hulp en begeleiding.</w:t>
            </w:r>
          </w:p>
          <w:p w:rsidR="00E44141" w:rsidRDefault="00E44141" w:rsidP="00E44141">
            <w:pPr>
              <w:pStyle w:val="Lijstalinea"/>
              <w:numPr>
                <w:ilvl w:val="0"/>
                <w:numId w:val="36"/>
              </w:numPr>
              <w:tabs>
                <w:tab w:val="left" w:pos="1418"/>
              </w:tabs>
              <w:rPr>
                <w:rFonts w:ascii="Verdana" w:hAnsi="Verdana"/>
                <w:noProof/>
                <w:sz w:val="20"/>
                <w:szCs w:val="20"/>
                <w:lang w:val="nl-NL"/>
              </w:rPr>
            </w:pPr>
            <w:r>
              <w:rPr>
                <w:rFonts w:ascii="Verdana" w:hAnsi="Verdana"/>
                <w:noProof/>
                <w:sz w:val="20"/>
                <w:szCs w:val="20"/>
                <w:lang w:val="nl-NL"/>
              </w:rPr>
              <w:t xml:space="preserve">HH2 </w:t>
            </w:r>
            <w:r w:rsidR="000712D2">
              <w:rPr>
                <w:rFonts w:ascii="Verdana" w:hAnsi="Verdana"/>
                <w:noProof/>
                <w:sz w:val="20"/>
                <w:szCs w:val="20"/>
                <w:lang w:val="nl-NL"/>
              </w:rPr>
              <w:t xml:space="preserve">is een heel </w:t>
            </w:r>
            <w:r>
              <w:rPr>
                <w:rFonts w:ascii="Verdana" w:hAnsi="Verdana"/>
                <w:noProof/>
                <w:sz w:val="20"/>
                <w:szCs w:val="20"/>
                <w:lang w:val="nl-NL"/>
              </w:rPr>
              <w:t xml:space="preserve">breed instrument. Wie toetst? </w:t>
            </w:r>
            <w:r w:rsidR="000712D2">
              <w:rPr>
                <w:rFonts w:ascii="Verdana" w:hAnsi="Verdana"/>
                <w:noProof/>
                <w:sz w:val="20"/>
                <w:szCs w:val="20"/>
                <w:lang w:val="nl-NL"/>
              </w:rPr>
              <w:t>Dat s</w:t>
            </w:r>
            <w:r>
              <w:rPr>
                <w:rFonts w:ascii="Verdana" w:hAnsi="Verdana"/>
                <w:noProof/>
                <w:sz w:val="20"/>
                <w:szCs w:val="20"/>
                <w:lang w:val="nl-NL"/>
              </w:rPr>
              <w:t xml:space="preserve">taat er niet in. </w:t>
            </w:r>
            <w:r w:rsidR="000712D2">
              <w:rPr>
                <w:rFonts w:ascii="Verdana" w:hAnsi="Verdana"/>
                <w:noProof/>
                <w:sz w:val="20"/>
                <w:szCs w:val="20"/>
                <w:lang w:val="nl-NL"/>
              </w:rPr>
              <w:t>Het is het sociale wijkteam dat toetst. Zij z</w:t>
            </w:r>
            <w:r>
              <w:rPr>
                <w:rFonts w:ascii="Verdana" w:hAnsi="Verdana"/>
                <w:noProof/>
                <w:sz w:val="20"/>
                <w:szCs w:val="20"/>
                <w:lang w:val="nl-NL"/>
              </w:rPr>
              <w:t xml:space="preserve">ijn zorgconsulenten en </w:t>
            </w:r>
            <w:r w:rsidR="000712D2">
              <w:rPr>
                <w:rFonts w:ascii="Verdana" w:hAnsi="Verdana"/>
                <w:noProof/>
                <w:sz w:val="20"/>
                <w:szCs w:val="20"/>
                <w:lang w:val="nl-NL"/>
              </w:rPr>
              <w:t xml:space="preserve">voeren ook de </w:t>
            </w:r>
            <w:r w:rsidR="0058093C">
              <w:rPr>
                <w:rFonts w:ascii="Verdana" w:hAnsi="Verdana"/>
                <w:noProof/>
                <w:sz w:val="20"/>
                <w:szCs w:val="20"/>
                <w:lang w:val="nl-NL"/>
              </w:rPr>
              <w:t xml:space="preserve">keukentafel gesprekken. </w:t>
            </w:r>
          </w:p>
          <w:p w:rsidR="0058093C" w:rsidRPr="000712D2" w:rsidRDefault="0058093C" w:rsidP="00E44141">
            <w:pPr>
              <w:pStyle w:val="Lijstalinea"/>
              <w:numPr>
                <w:ilvl w:val="0"/>
                <w:numId w:val="36"/>
              </w:numPr>
              <w:tabs>
                <w:tab w:val="left" w:pos="1418"/>
              </w:tabs>
              <w:rPr>
                <w:rFonts w:ascii="Verdana" w:hAnsi="Verdana"/>
                <w:noProof/>
                <w:sz w:val="20"/>
                <w:szCs w:val="20"/>
                <w:lang w:val="nl-NL"/>
              </w:rPr>
            </w:pPr>
            <w:r w:rsidRPr="000712D2">
              <w:rPr>
                <w:rFonts w:ascii="Verdana" w:hAnsi="Verdana"/>
                <w:noProof/>
                <w:sz w:val="20"/>
                <w:szCs w:val="20"/>
                <w:lang w:val="nl-NL"/>
              </w:rPr>
              <w:t xml:space="preserve">Iemand die lange werkdagen heeft valt buiten boot. Die zijn </w:t>
            </w:r>
            <w:r w:rsidR="000712D2" w:rsidRPr="000712D2">
              <w:rPr>
                <w:rFonts w:ascii="Verdana" w:hAnsi="Verdana"/>
                <w:noProof/>
                <w:sz w:val="20"/>
                <w:szCs w:val="20"/>
                <w:lang w:val="nl-NL"/>
              </w:rPr>
              <w:t xml:space="preserve">extra </w:t>
            </w:r>
            <w:r w:rsidRPr="000712D2">
              <w:rPr>
                <w:rFonts w:ascii="Verdana" w:hAnsi="Verdana"/>
                <w:noProof/>
                <w:sz w:val="20"/>
                <w:szCs w:val="20"/>
                <w:lang w:val="nl-NL"/>
              </w:rPr>
              <w:t>zwaar be</w:t>
            </w:r>
            <w:r w:rsidR="000712D2" w:rsidRPr="000712D2">
              <w:rPr>
                <w:rFonts w:ascii="Verdana" w:hAnsi="Verdana"/>
                <w:noProof/>
                <w:sz w:val="20"/>
                <w:szCs w:val="20"/>
                <w:lang w:val="nl-NL"/>
              </w:rPr>
              <w:t xml:space="preserve">last. Terwijl mensen </w:t>
            </w:r>
            <w:r w:rsidRPr="000712D2">
              <w:rPr>
                <w:rFonts w:ascii="Verdana" w:hAnsi="Verdana"/>
                <w:noProof/>
                <w:sz w:val="20"/>
                <w:szCs w:val="20"/>
                <w:lang w:val="nl-NL"/>
              </w:rPr>
              <w:t>die 7 dagen van huis zijn wel voorzienignen</w:t>
            </w:r>
            <w:r w:rsidR="000712D2">
              <w:rPr>
                <w:rFonts w:ascii="Verdana" w:hAnsi="Verdana"/>
                <w:noProof/>
                <w:sz w:val="20"/>
                <w:szCs w:val="20"/>
                <w:lang w:val="nl-NL"/>
              </w:rPr>
              <w:t xml:space="preserve"> toebedeeld krijgen. De Wmo raad vindt dat hier een aanpassing op maat mogelijk zou moeten zijn. </w:t>
            </w:r>
            <w:r w:rsidRPr="000712D2">
              <w:rPr>
                <w:rFonts w:ascii="Verdana" w:hAnsi="Verdana"/>
                <w:noProof/>
                <w:sz w:val="20"/>
                <w:szCs w:val="20"/>
                <w:lang w:val="nl-NL"/>
              </w:rPr>
              <w:t xml:space="preserve"> </w:t>
            </w:r>
          </w:p>
          <w:p w:rsidR="0058093C" w:rsidRDefault="0058093C" w:rsidP="00E44141">
            <w:pPr>
              <w:pStyle w:val="Lijstalinea"/>
              <w:numPr>
                <w:ilvl w:val="0"/>
                <w:numId w:val="36"/>
              </w:numPr>
              <w:tabs>
                <w:tab w:val="left" w:pos="1418"/>
              </w:tabs>
              <w:rPr>
                <w:rFonts w:ascii="Verdana" w:hAnsi="Verdana"/>
                <w:noProof/>
                <w:sz w:val="20"/>
                <w:szCs w:val="20"/>
                <w:lang w:val="nl-NL"/>
              </w:rPr>
            </w:pPr>
            <w:r>
              <w:rPr>
                <w:rFonts w:ascii="Verdana" w:hAnsi="Verdana"/>
                <w:noProof/>
                <w:sz w:val="20"/>
                <w:szCs w:val="20"/>
                <w:lang w:val="nl-NL"/>
              </w:rPr>
              <w:t>Wel</w:t>
            </w:r>
            <w:r w:rsidR="000712D2">
              <w:rPr>
                <w:rFonts w:ascii="Verdana" w:hAnsi="Verdana"/>
                <w:noProof/>
                <w:sz w:val="20"/>
                <w:szCs w:val="20"/>
                <w:lang w:val="nl-NL"/>
              </w:rPr>
              <w:t xml:space="preserve"> een</w:t>
            </w:r>
            <w:r>
              <w:rPr>
                <w:rFonts w:ascii="Verdana" w:hAnsi="Verdana"/>
                <w:noProof/>
                <w:sz w:val="20"/>
                <w:szCs w:val="20"/>
                <w:lang w:val="nl-NL"/>
              </w:rPr>
              <w:t xml:space="preserve"> helderder stuk. </w:t>
            </w:r>
            <w:r w:rsidR="000712D2">
              <w:rPr>
                <w:rFonts w:ascii="Verdana" w:hAnsi="Verdana"/>
                <w:noProof/>
                <w:sz w:val="20"/>
                <w:szCs w:val="20"/>
                <w:lang w:val="nl-NL"/>
              </w:rPr>
              <w:t>En het is g</w:t>
            </w:r>
            <w:r>
              <w:rPr>
                <w:rFonts w:ascii="Verdana" w:hAnsi="Verdana"/>
                <w:noProof/>
                <w:sz w:val="20"/>
                <w:szCs w:val="20"/>
                <w:lang w:val="nl-NL"/>
              </w:rPr>
              <w:t>oed dat</w:t>
            </w:r>
            <w:r w:rsidR="000712D2">
              <w:rPr>
                <w:rFonts w:ascii="Verdana" w:hAnsi="Verdana"/>
                <w:noProof/>
                <w:sz w:val="20"/>
                <w:szCs w:val="20"/>
                <w:lang w:val="nl-NL"/>
              </w:rPr>
              <w:t xml:space="preserve"> er “</w:t>
            </w:r>
            <w:r>
              <w:rPr>
                <w:rFonts w:ascii="Verdana" w:hAnsi="Verdana"/>
                <w:noProof/>
                <w:sz w:val="20"/>
                <w:szCs w:val="20"/>
                <w:lang w:val="nl-NL"/>
              </w:rPr>
              <w:t>geplust</w:t>
            </w:r>
            <w:r w:rsidR="000712D2">
              <w:rPr>
                <w:rFonts w:ascii="Verdana" w:hAnsi="Verdana"/>
                <w:noProof/>
                <w:sz w:val="20"/>
                <w:szCs w:val="20"/>
                <w:lang w:val="nl-NL"/>
              </w:rPr>
              <w:t xml:space="preserve">” kan worden. </w:t>
            </w:r>
            <w:r>
              <w:rPr>
                <w:rFonts w:ascii="Verdana" w:hAnsi="Verdana"/>
                <w:noProof/>
                <w:sz w:val="20"/>
                <w:szCs w:val="20"/>
                <w:lang w:val="nl-NL"/>
              </w:rPr>
              <w:t xml:space="preserve"> </w:t>
            </w:r>
          </w:p>
          <w:p w:rsidR="0058093C" w:rsidRDefault="000712D2" w:rsidP="00E44141">
            <w:pPr>
              <w:pStyle w:val="Lijstalinea"/>
              <w:numPr>
                <w:ilvl w:val="0"/>
                <w:numId w:val="36"/>
              </w:numPr>
              <w:tabs>
                <w:tab w:val="left" w:pos="1418"/>
              </w:tabs>
              <w:rPr>
                <w:rFonts w:ascii="Verdana" w:hAnsi="Verdana"/>
                <w:noProof/>
                <w:sz w:val="20"/>
                <w:szCs w:val="20"/>
                <w:lang w:val="nl-NL"/>
              </w:rPr>
            </w:pPr>
            <w:r>
              <w:rPr>
                <w:rFonts w:ascii="Verdana" w:hAnsi="Verdana"/>
                <w:noProof/>
                <w:sz w:val="20"/>
                <w:szCs w:val="20"/>
                <w:lang w:val="nl-NL"/>
              </w:rPr>
              <w:t xml:space="preserve">Plussen naast de gebruikelijke </w:t>
            </w:r>
            <w:r w:rsidR="0058093C">
              <w:rPr>
                <w:rFonts w:ascii="Verdana" w:hAnsi="Verdana"/>
                <w:noProof/>
                <w:sz w:val="20"/>
                <w:szCs w:val="20"/>
                <w:lang w:val="nl-NL"/>
              </w:rPr>
              <w:t xml:space="preserve">zorg </w:t>
            </w:r>
          </w:p>
          <w:p w:rsidR="0058093C" w:rsidRDefault="0058093C" w:rsidP="00E44141">
            <w:pPr>
              <w:pStyle w:val="Lijstalinea"/>
              <w:numPr>
                <w:ilvl w:val="0"/>
                <w:numId w:val="36"/>
              </w:numPr>
              <w:tabs>
                <w:tab w:val="left" w:pos="1418"/>
              </w:tabs>
              <w:rPr>
                <w:rFonts w:ascii="Verdana" w:hAnsi="Verdana"/>
                <w:noProof/>
                <w:sz w:val="20"/>
                <w:szCs w:val="20"/>
                <w:lang w:val="nl-NL"/>
              </w:rPr>
            </w:pPr>
            <w:r>
              <w:rPr>
                <w:rFonts w:ascii="Verdana" w:hAnsi="Verdana"/>
                <w:noProof/>
                <w:sz w:val="20"/>
                <w:szCs w:val="20"/>
                <w:lang w:val="nl-NL"/>
              </w:rPr>
              <w:t>Mensen die de indicatie stellen zijn die echt onafhankelijk</w:t>
            </w:r>
            <w:r w:rsidR="000712D2">
              <w:rPr>
                <w:rFonts w:ascii="Verdana" w:hAnsi="Verdana"/>
                <w:noProof/>
                <w:sz w:val="20"/>
                <w:szCs w:val="20"/>
                <w:lang w:val="nl-NL"/>
              </w:rPr>
              <w:t xml:space="preserve">? </w:t>
            </w:r>
            <w:r>
              <w:rPr>
                <w:rFonts w:ascii="Verdana" w:hAnsi="Verdana"/>
                <w:noProof/>
                <w:sz w:val="20"/>
                <w:szCs w:val="20"/>
                <w:lang w:val="nl-NL"/>
              </w:rPr>
              <w:t xml:space="preserve"> Als zij </w:t>
            </w:r>
            <w:r w:rsidR="000712D2">
              <w:rPr>
                <w:rFonts w:ascii="Verdana" w:hAnsi="Verdana"/>
                <w:noProof/>
                <w:sz w:val="20"/>
                <w:szCs w:val="20"/>
                <w:lang w:val="nl-NL"/>
              </w:rPr>
              <w:t xml:space="preserve">kundig zijn, en daar gaan we vanuit, </w:t>
            </w:r>
            <w:r>
              <w:rPr>
                <w:rFonts w:ascii="Verdana" w:hAnsi="Verdana"/>
                <w:noProof/>
                <w:sz w:val="20"/>
                <w:szCs w:val="20"/>
                <w:lang w:val="nl-NL"/>
              </w:rPr>
              <w:t>waarom zijn dan beper</w:t>
            </w:r>
            <w:r w:rsidR="000712D2">
              <w:rPr>
                <w:rFonts w:ascii="Verdana" w:hAnsi="Verdana"/>
                <w:noProof/>
                <w:sz w:val="20"/>
                <w:szCs w:val="20"/>
                <w:lang w:val="nl-NL"/>
              </w:rPr>
              <w:t>kingen nodig zoals die 7 dagen.</w:t>
            </w:r>
            <w:r>
              <w:rPr>
                <w:rFonts w:ascii="Verdana" w:hAnsi="Verdana"/>
                <w:noProof/>
                <w:sz w:val="20"/>
                <w:szCs w:val="20"/>
                <w:lang w:val="nl-NL"/>
              </w:rPr>
              <w:t xml:space="preserve"> </w:t>
            </w:r>
          </w:p>
          <w:p w:rsidR="0058093C" w:rsidRDefault="0058093C" w:rsidP="00E44141">
            <w:pPr>
              <w:pStyle w:val="Lijstalinea"/>
              <w:numPr>
                <w:ilvl w:val="0"/>
                <w:numId w:val="36"/>
              </w:numPr>
              <w:tabs>
                <w:tab w:val="left" w:pos="1418"/>
              </w:tabs>
              <w:rPr>
                <w:rFonts w:ascii="Verdana" w:hAnsi="Verdana"/>
                <w:noProof/>
                <w:sz w:val="20"/>
                <w:szCs w:val="20"/>
                <w:lang w:val="nl-NL"/>
              </w:rPr>
            </w:pPr>
            <w:r>
              <w:rPr>
                <w:rFonts w:ascii="Verdana" w:hAnsi="Verdana"/>
                <w:noProof/>
                <w:sz w:val="20"/>
                <w:szCs w:val="20"/>
                <w:lang w:val="nl-NL"/>
              </w:rPr>
              <w:t>Indicatiestellen is een van de moeilijkste dingen.</w:t>
            </w:r>
          </w:p>
          <w:p w:rsidR="002831FD" w:rsidRPr="00E44141" w:rsidRDefault="000712D2" w:rsidP="00E44141">
            <w:pPr>
              <w:pStyle w:val="Lijstalinea"/>
              <w:numPr>
                <w:ilvl w:val="0"/>
                <w:numId w:val="36"/>
              </w:numPr>
              <w:tabs>
                <w:tab w:val="left" w:pos="1418"/>
              </w:tabs>
              <w:rPr>
                <w:rFonts w:ascii="Verdana" w:hAnsi="Verdana"/>
                <w:noProof/>
                <w:sz w:val="20"/>
                <w:szCs w:val="20"/>
                <w:lang w:val="nl-NL"/>
              </w:rPr>
            </w:pPr>
            <w:r>
              <w:rPr>
                <w:rFonts w:ascii="Verdana" w:hAnsi="Verdana"/>
                <w:noProof/>
                <w:sz w:val="20"/>
                <w:szCs w:val="20"/>
                <w:lang w:val="nl-NL"/>
              </w:rPr>
              <w:t>De omschrijving: “</w:t>
            </w:r>
            <w:r w:rsidR="002831FD">
              <w:rPr>
                <w:rFonts w:ascii="Verdana" w:hAnsi="Verdana"/>
                <w:noProof/>
                <w:sz w:val="20"/>
                <w:szCs w:val="20"/>
                <w:lang w:val="nl-NL"/>
              </w:rPr>
              <w:t>medische omstandigheden</w:t>
            </w:r>
            <w:r>
              <w:rPr>
                <w:rFonts w:ascii="Verdana" w:hAnsi="Verdana"/>
                <w:noProof/>
                <w:sz w:val="20"/>
                <w:szCs w:val="20"/>
                <w:lang w:val="nl-NL"/>
              </w:rPr>
              <w:t>”</w:t>
            </w:r>
            <w:r w:rsidR="002831FD">
              <w:rPr>
                <w:rFonts w:ascii="Verdana" w:hAnsi="Verdana"/>
                <w:noProof/>
                <w:sz w:val="20"/>
                <w:szCs w:val="20"/>
                <w:lang w:val="nl-NL"/>
              </w:rPr>
              <w:t>.</w:t>
            </w:r>
            <w:r>
              <w:rPr>
                <w:rFonts w:ascii="Verdana" w:hAnsi="Verdana"/>
                <w:noProof/>
                <w:sz w:val="20"/>
                <w:szCs w:val="20"/>
                <w:lang w:val="nl-NL"/>
              </w:rPr>
              <w:t xml:space="preserve"> Is een lastige. Er moet echt maatwerk gelevert worden.</w:t>
            </w:r>
            <w:r w:rsidR="002831FD">
              <w:rPr>
                <w:rFonts w:ascii="Verdana" w:hAnsi="Verdana"/>
                <w:noProof/>
                <w:sz w:val="20"/>
                <w:szCs w:val="20"/>
                <w:lang w:val="nl-NL"/>
              </w:rPr>
              <w:t xml:space="preserve"> </w:t>
            </w:r>
          </w:p>
          <w:p w:rsidR="000712D2" w:rsidRDefault="000712D2" w:rsidP="00A25022">
            <w:pPr>
              <w:tabs>
                <w:tab w:val="left" w:pos="1418"/>
              </w:tabs>
              <w:rPr>
                <w:rFonts w:ascii="Verdana" w:hAnsi="Verdana"/>
                <w:noProof/>
                <w:sz w:val="20"/>
                <w:szCs w:val="20"/>
                <w:lang w:val="nl-NL"/>
              </w:rPr>
            </w:pPr>
          </w:p>
          <w:p w:rsidR="00884DB9" w:rsidRDefault="00813511" w:rsidP="00A25022">
            <w:pPr>
              <w:tabs>
                <w:tab w:val="left" w:pos="1418"/>
              </w:tabs>
              <w:rPr>
                <w:rFonts w:ascii="Verdana" w:hAnsi="Verdana"/>
                <w:noProof/>
                <w:sz w:val="20"/>
                <w:szCs w:val="20"/>
                <w:lang w:val="nl-NL"/>
              </w:rPr>
            </w:pPr>
            <w:r>
              <w:rPr>
                <w:rFonts w:ascii="Verdana" w:hAnsi="Verdana"/>
                <w:noProof/>
                <w:sz w:val="20"/>
                <w:szCs w:val="20"/>
                <w:lang w:val="nl-NL"/>
              </w:rPr>
              <w:t xml:space="preserve">Henk schrijft </w:t>
            </w:r>
            <w:r w:rsidR="00884DB9">
              <w:rPr>
                <w:rFonts w:ascii="Verdana" w:hAnsi="Verdana"/>
                <w:noProof/>
                <w:sz w:val="20"/>
                <w:szCs w:val="20"/>
                <w:lang w:val="nl-NL"/>
              </w:rPr>
              <w:t>een concept schriftelijke reactie en stuurt deze rond. Deze reactie moet voor 1 oktober uit. Indien nodig kunnen we een</w:t>
            </w:r>
            <w:r>
              <w:rPr>
                <w:rFonts w:ascii="Verdana" w:hAnsi="Verdana"/>
                <w:noProof/>
                <w:sz w:val="20"/>
                <w:szCs w:val="20"/>
                <w:lang w:val="nl-NL"/>
              </w:rPr>
              <w:t xml:space="preserve"> gesprek</w:t>
            </w:r>
            <w:r w:rsidR="00884DB9">
              <w:rPr>
                <w:rFonts w:ascii="Verdana" w:hAnsi="Verdana"/>
                <w:noProof/>
                <w:sz w:val="20"/>
                <w:szCs w:val="20"/>
                <w:lang w:val="nl-NL"/>
              </w:rPr>
              <w:t xml:space="preserve"> inplannen</w:t>
            </w:r>
            <w:r>
              <w:rPr>
                <w:rFonts w:ascii="Verdana" w:hAnsi="Verdana"/>
                <w:noProof/>
                <w:sz w:val="20"/>
                <w:szCs w:val="20"/>
                <w:lang w:val="nl-NL"/>
              </w:rPr>
              <w:t xml:space="preserve"> met </w:t>
            </w:r>
            <w:r w:rsidR="00884DB9">
              <w:rPr>
                <w:rFonts w:ascii="Verdana" w:hAnsi="Verdana"/>
                <w:noProof/>
                <w:sz w:val="20"/>
                <w:szCs w:val="20"/>
                <w:lang w:val="nl-NL"/>
              </w:rPr>
              <w:t>L</w:t>
            </w:r>
            <w:r>
              <w:rPr>
                <w:rFonts w:ascii="Verdana" w:hAnsi="Verdana"/>
                <w:noProof/>
                <w:sz w:val="20"/>
                <w:szCs w:val="20"/>
                <w:lang w:val="nl-NL"/>
              </w:rPr>
              <w:t xml:space="preserve">ies </w:t>
            </w:r>
            <w:r w:rsidR="00884DB9">
              <w:rPr>
                <w:rFonts w:ascii="Verdana" w:hAnsi="Verdana"/>
                <w:noProof/>
                <w:sz w:val="20"/>
                <w:szCs w:val="20"/>
                <w:lang w:val="nl-NL"/>
              </w:rPr>
              <w:t>B</w:t>
            </w:r>
            <w:r>
              <w:rPr>
                <w:rFonts w:ascii="Verdana" w:hAnsi="Verdana"/>
                <w:noProof/>
                <w:sz w:val="20"/>
                <w:szCs w:val="20"/>
                <w:lang w:val="nl-NL"/>
              </w:rPr>
              <w:t xml:space="preserve">eekmans. </w:t>
            </w:r>
            <w:r w:rsidR="00884DB9">
              <w:rPr>
                <w:rFonts w:ascii="Verdana" w:hAnsi="Verdana"/>
                <w:noProof/>
                <w:sz w:val="20"/>
                <w:szCs w:val="20"/>
                <w:lang w:val="nl-NL"/>
              </w:rPr>
              <w:br/>
              <w:t xml:space="preserve">Deze voorgestelde aanpassing indicatiestelling is zeker </w:t>
            </w:r>
            <w:r>
              <w:rPr>
                <w:rFonts w:ascii="Verdana" w:hAnsi="Verdana"/>
                <w:noProof/>
                <w:sz w:val="20"/>
                <w:szCs w:val="20"/>
                <w:lang w:val="nl-NL"/>
              </w:rPr>
              <w:t xml:space="preserve">een verbetering.   </w:t>
            </w:r>
          </w:p>
          <w:p w:rsidR="00E44141" w:rsidRDefault="00884DB9" w:rsidP="00A25022">
            <w:pPr>
              <w:tabs>
                <w:tab w:val="left" w:pos="1418"/>
              </w:tabs>
              <w:rPr>
                <w:rFonts w:ascii="Verdana" w:hAnsi="Verdana"/>
                <w:noProof/>
                <w:sz w:val="20"/>
                <w:szCs w:val="20"/>
                <w:lang w:val="nl-NL"/>
              </w:rPr>
            </w:pPr>
            <w:r>
              <w:rPr>
                <w:rFonts w:ascii="Verdana" w:hAnsi="Verdana"/>
                <w:noProof/>
                <w:sz w:val="20"/>
                <w:szCs w:val="20"/>
                <w:lang w:val="nl-NL"/>
              </w:rPr>
              <w:t>Het a</w:t>
            </w:r>
            <w:r w:rsidR="00813511">
              <w:rPr>
                <w:rFonts w:ascii="Verdana" w:hAnsi="Verdana"/>
                <w:noProof/>
                <w:sz w:val="20"/>
                <w:szCs w:val="20"/>
                <w:lang w:val="nl-NL"/>
              </w:rPr>
              <w:t>anpassen van een indicatie loopt altijd via</w:t>
            </w:r>
            <w:r>
              <w:rPr>
                <w:rFonts w:ascii="Verdana" w:hAnsi="Verdana"/>
                <w:noProof/>
                <w:sz w:val="20"/>
                <w:szCs w:val="20"/>
                <w:lang w:val="nl-NL"/>
              </w:rPr>
              <w:t xml:space="preserve"> het </w:t>
            </w:r>
            <w:r w:rsidR="00813511">
              <w:rPr>
                <w:rFonts w:ascii="Verdana" w:hAnsi="Verdana"/>
                <w:noProof/>
                <w:sz w:val="20"/>
                <w:szCs w:val="20"/>
                <w:lang w:val="nl-NL"/>
              </w:rPr>
              <w:t>soc</w:t>
            </w:r>
            <w:r>
              <w:rPr>
                <w:rFonts w:ascii="Verdana" w:hAnsi="Verdana"/>
                <w:noProof/>
                <w:sz w:val="20"/>
                <w:szCs w:val="20"/>
                <w:lang w:val="nl-NL"/>
              </w:rPr>
              <w:t xml:space="preserve">iale </w:t>
            </w:r>
            <w:r w:rsidR="00813511">
              <w:rPr>
                <w:rFonts w:ascii="Verdana" w:hAnsi="Verdana"/>
                <w:noProof/>
                <w:sz w:val="20"/>
                <w:szCs w:val="20"/>
                <w:lang w:val="nl-NL"/>
              </w:rPr>
              <w:t>wijkteam.</w:t>
            </w:r>
          </w:p>
          <w:p w:rsidR="005C78E1" w:rsidRDefault="005C78E1" w:rsidP="00A25022">
            <w:pPr>
              <w:tabs>
                <w:tab w:val="left" w:pos="1418"/>
              </w:tabs>
              <w:rPr>
                <w:rFonts w:ascii="Verdana" w:hAnsi="Verdana"/>
                <w:noProof/>
                <w:sz w:val="20"/>
                <w:szCs w:val="20"/>
                <w:lang w:val="nl-NL"/>
              </w:rPr>
            </w:pPr>
          </w:p>
          <w:p w:rsidR="00884DB9" w:rsidRPr="00CA4DE3" w:rsidRDefault="005C78E1" w:rsidP="00A25022">
            <w:pPr>
              <w:tabs>
                <w:tab w:val="left" w:pos="1418"/>
              </w:tabs>
              <w:rPr>
                <w:rFonts w:ascii="Verdana" w:hAnsi="Verdana"/>
                <w:noProof/>
                <w:sz w:val="18"/>
                <w:szCs w:val="18"/>
                <w:lang w:val="nl-NL"/>
              </w:rPr>
            </w:pPr>
            <w:r>
              <w:rPr>
                <w:rFonts w:ascii="Verdana" w:hAnsi="Verdana"/>
                <w:noProof/>
                <w:sz w:val="20"/>
                <w:szCs w:val="20"/>
                <w:lang w:val="nl-NL"/>
              </w:rPr>
              <w:t>Theo</w:t>
            </w:r>
            <w:r w:rsidR="00884DB9">
              <w:rPr>
                <w:rFonts w:ascii="Verdana" w:hAnsi="Verdana"/>
                <w:noProof/>
                <w:sz w:val="20"/>
                <w:szCs w:val="20"/>
                <w:lang w:val="nl-NL"/>
              </w:rPr>
              <w:t xml:space="preserve">: naar aanleiding van </w:t>
            </w:r>
            <w:r w:rsidR="00884DB9" w:rsidRPr="00884DB9">
              <w:rPr>
                <w:rFonts w:ascii="Verdana" w:hAnsi="Verdana"/>
                <w:noProof/>
                <w:sz w:val="20"/>
                <w:szCs w:val="20"/>
                <w:lang w:val="nl-NL"/>
              </w:rPr>
              <w:t xml:space="preserve">de fusie tot </w:t>
            </w:r>
            <w:r w:rsidR="00884DB9" w:rsidRPr="00884DB9">
              <w:rPr>
                <w:rFonts w:ascii="Verdana" w:hAnsi="Verdana"/>
                <w:b/>
                <w:noProof/>
                <w:sz w:val="20"/>
                <w:szCs w:val="20"/>
                <w:lang w:val="nl-NL"/>
              </w:rPr>
              <w:t>WDW</w:t>
            </w:r>
            <w:r w:rsidR="00884DB9" w:rsidRPr="00884DB9">
              <w:rPr>
                <w:rFonts w:ascii="Verdana" w:hAnsi="Verdana"/>
                <w:noProof/>
                <w:sz w:val="20"/>
                <w:szCs w:val="20"/>
                <w:lang w:val="nl-NL"/>
              </w:rPr>
              <w:t xml:space="preserve"> = </w:t>
            </w:r>
            <w:r w:rsidR="00884DB9" w:rsidRPr="00884DB9">
              <w:rPr>
                <w:rFonts w:ascii="Verdana" w:hAnsi="Verdana"/>
                <w:b/>
                <w:noProof/>
                <w:sz w:val="20"/>
                <w:szCs w:val="20"/>
                <w:lang w:val="nl-NL"/>
              </w:rPr>
              <w:t>W</w:t>
            </w:r>
            <w:r w:rsidR="00884DB9" w:rsidRPr="00884DB9">
              <w:rPr>
                <w:rFonts w:ascii="Verdana" w:hAnsi="Verdana"/>
                <w:noProof/>
                <w:sz w:val="20"/>
                <w:szCs w:val="20"/>
                <w:lang w:val="nl-NL"/>
              </w:rPr>
              <w:t>erkorganisatie</w:t>
            </w:r>
            <w:r w:rsidR="00884DB9" w:rsidRPr="00884DB9">
              <w:rPr>
                <w:rFonts w:ascii="Verdana" w:hAnsi="Verdana"/>
                <w:b/>
                <w:noProof/>
                <w:sz w:val="20"/>
                <w:szCs w:val="20"/>
                <w:lang w:val="nl-NL"/>
              </w:rPr>
              <w:t>D</w:t>
            </w:r>
            <w:r w:rsidR="00884DB9" w:rsidRPr="00884DB9">
              <w:rPr>
                <w:rFonts w:ascii="Verdana" w:hAnsi="Verdana"/>
                <w:noProof/>
                <w:sz w:val="20"/>
                <w:szCs w:val="20"/>
                <w:lang w:val="nl-NL"/>
              </w:rPr>
              <w:t>ruten</w:t>
            </w:r>
            <w:r w:rsidR="00884DB9" w:rsidRPr="00884DB9">
              <w:rPr>
                <w:rFonts w:ascii="Verdana" w:hAnsi="Verdana"/>
                <w:b/>
                <w:noProof/>
                <w:sz w:val="20"/>
                <w:szCs w:val="20"/>
                <w:lang w:val="nl-NL"/>
              </w:rPr>
              <w:t>W</w:t>
            </w:r>
            <w:r w:rsidR="00CA4DE3">
              <w:rPr>
                <w:rFonts w:ascii="Verdana" w:hAnsi="Verdana"/>
                <w:noProof/>
                <w:sz w:val="20"/>
                <w:szCs w:val="20"/>
                <w:lang w:val="nl-NL"/>
              </w:rPr>
              <w:t>ijchen, bezint de afdeling van Theo zich op de taken binnen WDW.</w:t>
            </w:r>
            <w:r w:rsidR="00884DB9" w:rsidRPr="00884DB9">
              <w:rPr>
                <w:rFonts w:ascii="Verdana" w:hAnsi="Verdana"/>
                <w:noProof/>
                <w:sz w:val="18"/>
                <w:szCs w:val="18"/>
                <w:lang w:val="nl-NL"/>
              </w:rPr>
              <w:t xml:space="preserve"> </w:t>
            </w:r>
            <w:r w:rsidR="00884DB9">
              <w:rPr>
                <w:rFonts w:ascii="Verdana" w:hAnsi="Verdana"/>
                <w:noProof/>
                <w:sz w:val="20"/>
                <w:szCs w:val="20"/>
                <w:lang w:val="nl-NL"/>
              </w:rPr>
              <w:t>Er zijn ook taken vanuit D</w:t>
            </w:r>
            <w:r>
              <w:rPr>
                <w:rFonts w:ascii="Verdana" w:hAnsi="Verdana"/>
                <w:noProof/>
                <w:sz w:val="20"/>
                <w:szCs w:val="20"/>
                <w:lang w:val="nl-NL"/>
              </w:rPr>
              <w:t>ruten</w:t>
            </w:r>
            <w:r w:rsidR="00884DB9">
              <w:rPr>
                <w:rFonts w:ascii="Verdana" w:hAnsi="Verdana"/>
                <w:noProof/>
                <w:sz w:val="20"/>
                <w:szCs w:val="20"/>
                <w:lang w:val="nl-NL"/>
              </w:rPr>
              <w:t xml:space="preserve"> bij gekomen.</w:t>
            </w:r>
          </w:p>
          <w:p w:rsidR="005C78E1" w:rsidRDefault="005C78E1" w:rsidP="00A25022">
            <w:pPr>
              <w:tabs>
                <w:tab w:val="left" w:pos="1418"/>
              </w:tabs>
              <w:rPr>
                <w:rFonts w:ascii="Verdana" w:hAnsi="Verdana"/>
                <w:noProof/>
                <w:sz w:val="20"/>
                <w:szCs w:val="20"/>
                <w:lang w:val="nl-NL"/>
              </w:rPr>
            </w:pPr>
            <w:r>
              <w:rPr>
                <w:rFonts w:ascii="Verdana" w:hAnsi="Verdana"/>
                <w:noProof/>
                <w:sz w:val="20"/>
                <w:szCs w:val="20"/>
                <w:lang w:val="nl-NL"/>
              </w:rPr>
              <w:t xml:space="preserve">Daarom </w:t>
            </w:r>
            <w:r w:rsidR="00CA4DE3">
              <w:rPr>
                <w:rFonts w:ascii="Verdana" w:hAnsi="Verdana"/>
                <w:noProof/>
                <w:sz w:val="20"/>
                <w:szCs w:val="20"/>
                <w:lang w:val="nl-NL"/>
              </w:rPr>
              <w:t>vraagt Theo</w:t>
            </w:r>
            <w:r w:rsidR="00884DB9">
              <w:rPr>
                <w:rFonts w:ascii="Verdana" w:hAnsi="Verdana"/>
                <w:noProof/>
                <w:sz w:val="20"/>
                <w:szCs w:val="20"/>
                <w:lang w:val="nl-NL"/>
              </w:rPr>
              <w:t xml:space="preserve"> </w:t>
            </w:r>
            <w:r>
              <w:rPr>
                <w:rFonts w:ascii="Verdana" w:hAnsi="Verdana"/>
                <w:noProof/>
                <w:sz w:val="20"/>
                <w:szCs w:val="20"/>
                <w:lang w:val="nl-NL"/>
              </w:rPr>
              <w:t>wat verwacht</w:t>
            </w:r>
            <w:r w:rsidR="00884DB9">
              <w:rPr>
                <w:rFonts w:ascii="Verdana" w:hAnsi="Verdana"/>
                <w:noProof/>
                <w:sz w:val="20"/>
                <w:szCs w:val="20"/>
                <w:lang w:val="nl-NL"/>
              </w:rPr>
              <w:t xml:space="preserve"> de WMO-raad van de gemeente en wat verwacht de WMO-raad van Theo. Als dat duidelijk is kan Theo de verbi</w:t>
            </w:r>
            <w:r w:rsidR="00CA4DE3">
              <w:rPr>
                <w:rFonts w:ascii="Verdana" w:hAnsi="Verdana"/>
                <w:noProof/>
                <w:sz w:val="20"/>
                <w:szCs w:val="20"/>
                <w:lang w:val="nl-NL"/>
              </w:rPr>
              <w:t>n</w:t>
            </w:r>
            <w:r w:rsidR="00884DB9">
              <w:rPr>
                <w:rFonts w:ascii="Verdana" w:hAnsi="Verdana"/>
                <w:noProof/>
                <w:sz w:val="20"/>
                <w:szCs w:val="20"/>
                <w:lang w:val="nl-NL"/>
              </w:rPr>
              <w:t>ding van zijn team met</w:t>
            </w:r>
            <w:r>
              <w:rPr>
                <w:rFonts w:ascii="Verdana" w:hAnsi="Verdana"/>
                <w:noProof/>
                <w:sz w:val="20"/>
                <w:szCs w:val="20"/>
                <w:lang w:val="nl-NL"/>
              </w:rPr>
              <w:t xml:space="preserve"> de beide </w:t>
            </w:r>
            <w:r w:rsidR="00884DB9">
              <w:rPr>
                <w:rFonts w:ascii="Verdana" w:hAnsi="Verdana"/>
                <w:noProof/>
                <w:sz w:val="20"/>
                <w:szCs w:val="20"/>
                <w:lang w:val="nl-NL"/>
              </w:rPr>
              <w:t>WMO-</w:t>
            </w:r>
            <w:r>
              <w:rPr>
                <w:rFonts w:ascii="Verdana" w:hAnsi="Verdana"/>
                <w:noProof/>
                <w:sz w:val="20"/>
                <w:szCs w:val="20"/>
                <w:lang w:val="nl-NL"/>
              </w:rPr>
              <w:t xml:space="preserve">raden verbeteren. </w:t>
            </w:r>
          </w:p>
          <w:p w:rsidR="00B65012" w:rsidRDefault="005C78E1" w:rsidP="00A25022">
            <w:pPr>
              <w:tabs>
                <w:tab w:val="left" w:pos="1418"/>
              </w:tabs>
              <w:rPr>
                <w:rFonts w:ascii="Verdana" w:hAnsi="Verdana"/>
                <w:noProof/>
                <w:sz w:val="20"/>
                <w:szCs w:val="20"/>
                <w:lang w:val="nl-NL"/>
              </w:rPr>
            </w:pPr>
            <w:r>
              <w:rPr>
                <w:rFonts w:ascii="Verdana" w:hAnsi="Verdana"/>
                <w:noProof/>
                <w:sz w:val="20"/>
                <w:szCs w:val="20"/>
                <w:lang w:val="nl-NL"/>
              </w:rPr>
              <w:t xml:space="preserve">In </w:t>
            </w:r>
            <w:r w:rsidR="00B65012">
              <w:rPr>
                <w:rFonts w:ascii="Verdana" w:hAnsi="Verdana"/>
                <w:noProof/>
                <w:sz w:val="20"/>
                <w:szCs w:val="20"/>
                <w:lang w:val="nl-NL"/>
              </w:rPr>
              <w:t>D</w:t>
            </w:r>
            <w:r>
              <w:rPr>
                <w:rFonts w:ascii="Verdana" w:hAnsi="Verdana"/>
                <w:noProof/>
                <w:sz w:val="20"/>
                <w:szCs w:val="20"/>
                <w:lang w:val="nl-NL"/>
              </w:rPr>
              <w:t xml:space="preserve">ruten </w:t>
            </w:r>
            <w:r w:rsidR="00B65012">
              <w:rPr>
                <w:rFonts w:ascii="Verdana" w:hAnsi="Verdana"/>
                <w:noProof/>
                <w:sz w:val="20"/>
                <w:szCs w:val="20"/>
                <w:lang w:val="nl-NL"/>
              </w:rPr>
              <w:t xml:space="preserve">werken de CPW en WMO samen, </w:t>
            </w:r>
            <w:r w:rsidR="00385ACB">
              <w:rPr>
                <w:rFonts w:ascii="Verdana" w:hAnsi="Verdana"/>
                <w:noProof/>
                <w:sz w:val="20"/>
                <w:szCs w:val="20"/>
                <w:lang w:val="nl-NL"/>
              </w:rPr>
              <w:t xml:space="preserve">het </w:t>
            </w:r>
            <w:r w:rsidR="00B65012">
              <w:rPr>
                <w:rFonts w:ascii="Verdana" w:hAnsi="Verdana"/>
                <w:noProof/>
                <w:sz w:val="20"/>
                <w:szCs w:val="20"/>
                <w:lang w:val="nl-NL"/>
              </w:rPr>
              <w:t xml:space="preserve">zijn het geen aparte raden </w:t>
            </w:r>
            <w:r w:rsidR="00385ACB">
              <w:rPr>
                <w:rFonts w:ascii="Verdana" w:hAnsi="Verdana"/>
                <w:noProof/>
                <w:sz w:val="20"/>
                <w:szCs w:val="20"/>
                <w:lang w:val="nl-NL"/>
              </w:rPr>
              <w:t>zoals in W</w:t>
            </w:r>
            <w:r>
              <w:rPr>
                <w:rFonts w:ascii="Verdana" w:hAnsi="Verdana"/>
                <w:noProof/>
                <w:sz w:val="20"/>
                <w:szCs w:val="20"/>
                <w:lang w:val="nl-NL"/>
              </w:rPr>
              <w:t>ijchen.</w:t>
            </w:r>
            <w:r w:rsidR="00B65012">
              <w:rPr>
                <w:rFonts w:ascii="Verdana" w:hAnsi="Verdana"/>
                <w:noProof/>
                <w:sz w:val="20"/>
                <w:szCs w:val="20"/>
                <w:lang w:val="nl-NL"/>
              </w:rPr>
              <w:t xml:space="preserve"> </w:t>
            </w:r>
          </w:p>
          <w:p w:rsidR="005C78E1" w:rsidRDefault="00B65012" w:rsidP="00A25022">
            <w:pPr>
              <w:tabs>
                <w:tab w:val="left" w:pos="1418"/>
              </w:tabs>
              <w:rPr>
                <w:rFonts w:ascii="Verdana" w:hAnsi="Verdana"/>
                <w:noProof/>
                <w:sz w:val="20"/>
                <w:szCs w:val="20"/>
                <w:lang w:val="nl-NL"/>
              </w:rPr>
            </w:pPr>
            <w:r w:rsidRPr="00B65012">
              <w:rPr>
                <w:rFonts w:ascii="Verdana" w:hAnsi="Verdana"/>
                <w:b/>
                <w:noProof/>
                <w:sz w:val="20"/>
                <w:szCs w:val="20"/>
                <w:lang w:val="nl-NL"/>
              </w:rPr>
              <w:t>Goed om daar eens over te praten</w:t>
            </w:r>
            <w:r>
              <w:rPr>
                <w:rFonts w:ascii="Verdana" w:hAnsi="Verdana"/>
                <w:noProof/>
                <w:sz w:val="20"/>
                <w:szCs w:val="20"/>
                <w:lang w:val="nl-NL"/>
              </w:rPr>
              <w:t xml:space="preserve">. </w:t>
            </w:r>
          </w:p>
          <w:p w:rsidR="00AA5983" w:rsidRPr="002833B1" w:rsidRDefault="00AA5983" w:rsidP="00A25022">
            <w:pPr>
              <w:tabs>
                <w:tab w:val="left" w:pos="1418"/>
              </w:tabs>
              <w:rPr>
                <w:rFonts w:ascii="Verdana" w:hAnsi="Verdana"/>
                <w:noProof/>
                <w:sz w:val="20"/>
                <w:szCs w:val="20"/>
                <w:lang w:val="nl-NL"/>
              </w:rPr>
            </w:pPr>
          </w:p>
        </w:tc>
      </w:tr>
      <w:tr w:rsidR="00AA5983" w:rsidRPr="00C847DE" w:rsidTr="00CA4DE3">
        <w:tc>
          <w:tcPr>
            <w:tcW w:w="284" w:type="dxa"/>
          </w:tcPr>
          <w:p w:rsidR="00AA5983" w:rsidRPr="00C847DE" w:rsidRDefault="00AA5983" w:rsidP="005515B7">
            <w:pPr>
              <w:tabs>
                <w:tab w:val="left" w:pos="1418"/>
              </w:tabs>
              <w:rPr>
                <w:rFonts w:ascii="Verdana" w:hAnsi="Verdana"/>
                <w:b/>
                <w:noProof/>
                <w:lang w:val="nl-NL"/>
              </w:rPr>
            </w:pPr>
            <w:r w:rsidRPr="00C847DE">
              <w:rPr>
                <w:rFonts w:ascii="Verdana" w:hAnsi="Verdana"/>
                <w:b/>
                <w:noProof/>
                <w:lang w:val="nl-NL"/>
              </w:rPr>
              <w:t>6</w:t>
            </w:r>
          </w:p>
        </w:tc>
        <w:tc>
          <w:tcPr>
            <w:tcW w:w="9604" w:type="dxa"/>
          </w:tcPr>
          <w:p w:rsidR="00AA5983" w:rsidRPr="00C847DE" w:rsidRDefault="00A25022" w:rsidP="005515B7">
            <w:pPr>
              <w:tabs>
                <w:tab w:val="left" w:pos="1418"/>
              </w:tabs>
              <w:rPr>
                <w:rFonts w:ascii="Verdana" w:hAnsi="Verdana"/>
                <w:b/>
                <w:noProof/>
                <w:lang w:val="nl-NL"/>
              </w:rPr>
            </w:pPr>
            <w:r w:rsidRPr="00C847DE">
              <w:rPr>
                <w:rFonts w:ascii="Verdana" w:hAnsi="Verdana"/>
                <w:b/>
                <w:noProof/>
                <w:lang w:val="nl-NL"/>
              </w:rPr>
              <w:t xml:space="preserve">Info vanuit communicatiehoek </w:t>
            </w:r>
          </w:p>
        </w:tc>
      </w:tr>
      <w:tr w:rsidR="00AA5983" w:rsidRPr="002833B1" w:rsidTr="00CA4DE3">
        <w:tc>
          <w:tcPr>
            <w:tcW w:w="284" w:type="dxa"/>
          </w:tcPr>
          <w:p w:rsidR="00AA5983" w:rsidRPr="002833B1" w:rsidRDefault="00AA5983" w:rsidP="005515B7">
            <w:pPr>
              <w:tabs>
                <w:tab w:val="left" w:pos="1418"/>
              </w:tabs>
              <w:rPr>
                <w:rFonts w:ascii="Verdana" w:hAnsi="Verdana"/>
                <w:noProof/>
                <w:sz w:val="20"/>
                <w:szCs w:val="20"/>
                <w:lang w:val="nl-NL"/>
              </w:rPr>
            </w:pPr>
          </w:p>
        </w:tc>
        <w:tc>
          <w:tcPr>
            <w:tcW w:w="9604" w:type="dxa"/>
          </w:tcPr>
          <w:p w:rsidR="00B65012" w:rsidRPr="00A712F2" w:rsidRDefault="005C78E1" w:rsidP="00B65012">
            <w:pPr>
              <w:pStyle w:val="Lijstalinea"/>
              <w:numPr>
                <w:ilvl w:val="0"/>
                <w:numId w:val="36"/>
              </w:numPr>
              <w:tabs>
                <w:tab w:val="left" w:pos="1418"/>
              </w:tabs>
              <w:rPr>
                <w:rFonts w:ascii="Verdana" w:hAnsi="Verdana"/>
                <w:noProof/>
                <w:sz w:val="20"/>
                <w:szCs w:val="20"/>
                <w:lang w:val="nl-NL"/>
              </w:rPr>
            </w:pPr>
            <w:r w:rsidRPr="00A712F2">
              <w:rPr>
                <w:rFonts w:ascii="Verdana" w:hAnsi="Verdana"/>
                <w:noProof/>
                <w:sz w:val="20"/>
                <w:szCs w:val="20"/>
                <w:lang w:val="nl-NL"/>
              </w:rPr>
              <w:t>Rudy</w:t>
            </w:r>
            <w:r w:rsidR="00B65012" w:rsidRPr="00A712F2">
              <w:rPr>
                <w:rFonts w:ascii="Verdana" w:hAnsi="Verdana"/>
                <w:noProof/>
                <w:sz w:val="20"/>
                <w:szCs w:val="20"/>
                <w:lang w:val="nl-NL"/>
              </w:rPr>
              <w:t xml:space="preserve"> vraagt hoe wij als WMO-raad willen funktioneren. Om de visie verder te ontwikkelen is samenwerking met de </w:t>
            </w:r>
            <w:r w:rsidR="00C23903">
              <w:rPr>
                <w:rFonts w:ascii="Verdana" w:hAnsi="Verdana"/>
                <w:noProof/>
                <w:sz w:val="20"/>
                <w:szCs w:val="20"/>
                <w:lang w:val="nl-NL"/>
              </w:rPr>
              <w:t>beleids</w:t>
            </w:r>
            <w:r w:rsidRPr="00A712F2">
              <w:rPr>
                <w:rFonts w:ascii="Verdana" w:hAnsi="Verdana"/>
                <w:noProof/>
                <w:sz w:val="20"/>
                <w:szCs w:val="20"/>
                <w:lang w:val="nl-NL"/>
              </w:rPr>
              <w:t xml:space="preserve">voorbereiders </w:t>
            </w:r>
            <w:r w:rsidR="00B65012" w:rsidRPr="00A712F2">
              <w:rPr>
                <w:rFonts w:ascii="Verdana" w:hAnsi="Verdana"/>
                <w:noProof/>
                <w:sz w:val="20"/>
                <w:szCs w:val="20"/>
                <w:lang w:val="nl-NL"/>
              </w:rPr>
              <w:t>noodzaak</w:t>
            </w:r>
            <w:r w:rsidRPr="00A712F2">
              <w:rPr>
                <w:rFonts w:ascii="Verdana" w:hAnsi="Verdana"/>
                <w:noProof/>
                <w:sz w:val="20"/>
                <w:szCs w:val="20"/>
                <w:lang w:val="nl-NL"/>
              </w:rPr>
              <w:t xml:space="preserve">.  </w:t>
            </w:r>
            <w:r w:rsidR="00A712F2">
              <w:rPr>
                <w:rFonts w:ascii="Verdana" w:hAnsi="Verdana"/>
                <w:noProof/>
                <w:sz w:val="20"/>
                <w:szCs w:val="20"/>
                <w:lang w:val="nl-NL"/>
              </w:rPr>
              <w:br/>
            </w:r>
            <w:r w:rsidR="00B65012" w:rsidRPr="00A712F2">
              <w:rPr>
                <w:rFonts w:ascii="Verdana" w:hAnsi="Verdana"/>
                <w:noProof/>
                <w:sz w:val="20"/>
                <w:szCs w:val="20"/>
                <w:lang w:val="nl-NL"/>
              </w:rPr>
              <w:t xml:space="preserve">Voor o.a. dit punt een </w:t>
            </w:r>
            <w:r w:rsidR="00516227" w:rsidRPr="00A712F2">
              <w:rPr>
                <w:rFonts w:ascii="Verdana" w:hAnsi="Verdana"/>
                <w:noProof/>
                <w:sz w:val="20"/>
                <w:szCs w:val="20"/>
                <w:lang w:val="nl-NL"/>
              </w:rPr>
              <w:t>extra vergadering</w:t>
            </w:r>
            <w:r w:rsidR="00A712F2">
              <w:rPr>
                <w:rFonts w:ascii="Verdana" w:hAnsi="Verdana"/>
                <w:noProof/>
                <w:sz w:val="20"/>
                <w:szCs w:val="20"/>
                <w:lang w:val="nl-NL"/>
              </w:rPr>
              <w:t xml:space="preserve"> inlassen. </w:t>
            </w:r>
          </w:p>
          <w:p w:rsidR="00516227" w:rsidRPr="00A712F2" w:rsidRDefault="00B65012" w:rsidP="00007682">
            <w:pPr>
              <w:pStyle w:val="Lijstalinea"/>
              <w:numPr>
                <w:ilvl w:val="0"/>
                <w:numId w:val="36"/>
              </w:numPr>
              <w:tabs>
                <w:tab w:val="left" w:pos="1418"/>
              </w:tabs>
              <w:rPr>
                <w:rFonts w:ascii="Verdana" w:hAnsi="Verdana"/>
                <w:noProof/>
                <w:sz w:val="20"/>
                <w:szCs w:val="20"/>
                <w:lang w:val="nl-NL"/>
              </w:rPr>
            </w:pPr>
            <w:r w:rsidRPr="00B65012">
              <w:rPr>
                <w:rFonts w:ascii="Verdana" w:hAnsi="Verdana"/>
                <w:noProof/>
                <w:sz w:val="20"/>
                <w:szCs w:val="20"/>
                <w:lang w:val="nl-NL"/>
              </w:rPr>
              <w:t>t</w:t>
            </w:r>
            <w:r w:rsidR="00516227" w:rsidRPr="00B65012">
              <w:rPr>
                <w:rFonts w:ascii="Verdana" w:hAnsi="Verdana"/>
                <w:noProof/>
                <w:sz w:val="20"/>
                <w:szCs w:val="20"/>
                <w:lang w:val="nl-NL"/>
              </w:rPr>
              <w:t>weets die uit gaan moeten gedragen zijn door</w:t>
            </w:r>
            <w:r w:rsidRPr="00B65012">
              <w:rPr>
                <w:rFonts w:ascii="Verdana" w:hAnsi="Verdana"/>
                <w:noProof/>
                <w:sz w:val="20"/>
                <w:szCs w:val="20"/>
                <w:lang w:val="nl-NL"/>
              </w:rPr>
              <w:t xml:space="preserve"> alle W</w:t>
            </w:r>
            <w:r w:rsidR="000D097D">
              <w:rPr>
                <w:rFonts w:ascii="Verdana" w:hAnsi="Verdana"/>
                <w:noProof/>
                <w:sz w:val="20"/>
                <w:szCs w:val="20"/>
                <w:lang w:val="nl-NL"/>
              </w:rPr>
              <w:t>MO-leden.  Vraag blijft steeds h</w:t>
            </w:r>
            <w:r w:rsidR="00516227" w:rsidRPr="00B65012">
              <w:rPr>
                <w:rFonts w:ascii="Verdana" w:hAnsi="Verdana"/>
                <w:noProof/>
                <w:sz w:val="20"/>
                <w:szCs w:val="20"/>
                <w:lang w:val="nl-NL"/>
              </w:rPr>
              <w:t xml:space="preserve">oe </w:t>
            </w:r>
            <w:r w:rsidR="003B7BF5">
              <w:rPr>
                <w:rFonts w:ascii="Verdana" w:hAnsi="Verdana"/>
                <w:noProof/>
                <w:sz w:val="20"/>
                <w:szCs w:val="20"/>
                <w:lang w:val="nl-NL"/>
              </w:rPr>
              <w:t>we de burger / de gebruikers</w:t>
            </w:r>
            <w:r w:rsidR="00516227" w:rsidRPr="00B65012">
              <w:rPr>
                <w:rFonts w:ascii="Verdana" w:hAnsi="Verdana"/>
                <w:noProof/>
                <w:sz w:val="20"/>
                <w:szCs w:val="20"/>
                <w:lang w:val="nl-NL"/>
              </w:rPr>
              <w:t xml:space="preserve"> </w:t>
            </w:r>
            <w:r w:rsidR="000D097D" w:rsidRPr="00B65012">
              <w:rPr>
                <w:rFonts w:ascii="Verdana" w:hAnsi="Verdana"/>
                <w:noProof/>
                <w:sz w:val="20"/>
                <w:szCs w:val="20"/>
                <w:lang w:val="nl-NL"/>
              </w:rPr>
              <w:t>bereiken</w:t>
            </w:r>
          </w:p>
          <w:p w:rsidR="00B65012" w:rsidRPr="00B65012" w:rsidRDefault="00B65012" w:rsidP="00B65012">
            <w:pPr>
              <w:pStyle w:val="Lijstalinea"/>
              <w:numPr>
                <w:ilvl w:val="0"/>
                <w:numId w:val="36"/>
              </w:numPr>
              <w:tabs>
                <w:tab w:val="left" w:pos="1418"/>
              </w:tabs>
              <w:rPr>
                <w:rFonts w:ascii="Verdana" w:hAnsi="Verdana"/>
                <w:noProof/>
                <w:sz w:val="20"/>
                <w:szCs w:val="20"/>
                <w:lang w:val="nl-NL"/>
              </w:rPr>
            </w:pPr>
            <w:r w:rsidRPr="00B65012">
              <w:rPr>
                <w:rFonts w:ascii="Verdana" w:hAnsi="Verdana"/>
                <w:noProof/>
                <w:sz w:val="20"/>
                <w:szCs w:val="20"/>
                <w:lang w:val="nl-NL"/>
              </w:rPr>
              <w:t xml:space="preserve">Op maandag </w:t>
            </w:r>
            <w:r w:rsidR="00516227" w:rsidRPr="00B65012">
              <w:rPr>
                <w:rFonts w:ascii="Verdana" w:hAnsi="Verdana"/>
                <w:noProof/>
                <w:sz w:val="20"/>
                <w:szCs w:val="20"/>
                <w:lang w:val="nl-NL"/>
              </w:rPr>
              <w:t>8 ok</w:t>
            </w:r>
            <w:r w:rsidRPr="00B65012">
              <w:rPr>
                <w:rFonts w:ascii="Verdana" w:hAnsi="Verdana"/>
                <w:noProof/>
                <w:sz w:val="20"/>
                <w:szCs w:val="20"/>
                <w:lang w:val="nl-NL"/>
              </w:rPr>
              <w:t xml:space="preserve">tober van 13.30-15.30 uur is het kennismakingsgesprek van de WMO-raad met wethouder Titus Burgers. </w:t>
            </w:r>
            <w:r w:rsidR="00385ACB">
              <w:rPr>
                <w:rFonts w:ascii="Verdana" w:hAnsi="Verdana"/>
                <w:noProof/>
                <w:sz w:val="20"/>
                <w:szCs w:val="20"/>
                <w:lang w:val="nl-NL"/>
              </w:rPr>
              <w:t>Theo zal een ruimte organiseren, omdat de kamer van Titus hiervoor te klein is.</w:t>
            </w:r>
          </w:p>
          <w:p w:rsidR="00B65012" w:rsidRDefault="00B65012" w:rsidP="00007682">
            <w:pPr>
              <w:pStyle w:val="Lijstalinea"/>
              <w:numPr>
                <w:ilvl w:val="0"/>
                <w:numId w:val="36"/>
              </w:numPr>
              <w:tabs>
                <w:tab w:val="left" w:pos="1418"/>
              </w:tabs>
              <w:rPr>
                <w:rFonts w:ascii="Verdana" w:hAnsi="Verdana"/>
                <w:noProof/>
                <w:sz w:val="20"/>
                <w:szCs w:val="20"/>
                <w:lang w:val="nl-NL"/>
              </w:rPr>
            </w:pPr>
            <w:r w:rsidRPr="00B65012">
              <w:rPr>
                <w:rFonts w:ascii="Verdana" w:hAnsi="Verdana"/>
                <w:noProof/>
                <w:sz w:val="20"/>
                <w:szCs w:val="20"/>
                <w:lang w:val="nl-NL"/>
              </w:rPr>
              <w:t>Ook</w:t>
            </w:r>
            <w:r w:rsidR="00A712F2">
              <w:rPr>
                <w:rFonts w:ascii="Verdana" w:hAnsi="Verdana"/>
                <w:noProof/>
                <w:sz w:val="20"/>
                <w:szCs w:val="20"/>
                <w:lang w:val="nl-NL"/>
              </w:rPr>
              <w:t xml:space="preserve"> extra tijd i</w:t>
            </w:r>
            <w:r w:rsidRPr="00B65012">
              <w:rPr>
                <w:rFonts w:ascii="Verdana" w:hAnsi="Verdana"/>
                <w:noProof/>
                <w:sz w:val="20"/>
                <w:szCs w:val="20"/>
                <w:lang w:val="nl-NL"/>
              </w:rPr>
              <w:t xml:space="preserve">nplannen voor Emre. </w:t>
            </w:r>
          </w:p>
          <w:p w:rsidR="00A25022" w:rsidRDefault="00516227" w:rsidP="00007682">
            <w:pPr>
              <w:pStyle w:val="Lijstalinea"/>
              <w:numPr>
                <w:ilvl w:val="0"/>
                <w:numId w:val="36"/>
              </w:numPr>
              <w:tabs>
                <w:tab w:val="left" w:pos="1418"/>
              </w:tabs>
              <w:rPr>
                <w:rFonts w:ascii="Verdana" w:hAnsi="Verdana"/>
                <w:noProof/>
                <w:sz w:val="20"/>
                <w:szCs w:val="20"/>
                <w:lang w:val="nl-NL"/>
              </w:rPr>
            </w:pPr>
            <w:r w:rsidRPr="00A51A5E">
              <w:rPr>
                <w:rFonts w:ascii="Verdana" w:hAnsi="Verdana"/>
                <w:noProof/>
                <w:sz w:val="20"/>
                <w:szCs w:val="20"/>
                <w:lang w:val="nl-NL"/>
              </w:rPr>
              <w:t>Afgesproken wordt naast de regulie</w:t>
            </w:r>
            <w:r w:rsidR="00B65012" w:rsidRPr="00A51A5E">
              <w:rPr>
                <w:rFonts w:ascii="Verdana" w:hAnsi="Verdana"/>
                <w:noProof/>
                <w:sz w:val="20"/>
                <w:szCs w:val="20"/>
                <w:lang w:val="nl-NL"/>
              </w:rPr>
              <w:t xml:space="preserve">re </w:t>
            </w:r>
            <w:r w:rsidRPr="00A51A5E">
              <w:rPr>
                <w:rFonts w:ascii="Verdana" w:hAnsi="Verdana"/>
                <w:noProof/>
                <w:sz w:val="20"/>
                <w:szCs w:val="20"/>
                <w:lang w:val="nl-NL"/>
              </w:rPr>
              <w:t>vergade</w:t>
            </w:r>
            <w:r w:rsidR="00A712F2">
              <w:rPr>
                <w:rFonts w:ascii="Verdana" w:hAnsi="Verdana"/>
                <w:noProof/>
                <w:sz w:val="20"/>
                <w:szCs w:val="20"/>
                <w:lang w:val="nl-NL"/>
              </w:rPr>
              <w:t>r</w:t>
            </w:r>
            <w:r w:rsidRPr="00A51A5E">
              <w:rPr>
                <w:rFonts w:ascii="Verdana" w:hAnsi="Verdana"/>
                <w:noProof/>
                <w:sz w:val="20"/>
                <w:szCs w:val="20"/>
                <w:lang w:val="nl-NL"/>
              </w:rPr>
              <w:t xml:space="preserve">ingen </w:t>
            </w:r>
            <w:r w:rsidR="00B65012" w:rsidRPr="00A51A5E">
              <w:rPr>
                <w:rFonts w:ascii="Verdana" w:hAnsi="Verdana"/>
                <w:noProof/>
                <w:sz w:val="20"/>
                <w:szCs w:val="20"/>
                <w:lang w:val="nl-NL"/>
              </w:rPr>
              <w:t>dit</w:t>
            </w:r>
            <w:r w:rsidRPr="00A51A5E">
              <w:rPr>
                <w:rFonts w:ascii="Verdana" w:hAnsi="Verdana"/>
                <w:noProof/>
                <w:sz w:val="20"/>
                <w:szCs w:val="20"/>
                <w:lang w:val="nl-NL"/>
              </w:rPr>
              <w:t xml:space="preserve"> jaar</w:t>
            </w:r>
            <w:r w:rsidR="00B65012" w:rsidRPr="00A51A5E">
              <w:rPr>
                <w:rFonts w:ascii="Verdana" w:hAnsi="Verdana"/>
                <w:noProof/>
                <w:sz w:val="20"/>
                <w:szCs w:val="20"/>
                <w:lang w:val="nl-NL"/>
              </w:rPr>
              <w:t xml:space="preserve"> nog</w:t>
            </w:r>
            <w:r w:rsidRPr="00A51A5E">
              <w:rPr>
                <w:rFonts w:ascii="Verdana" w:hAnsi="Verdana"/>
                <w:noProof/>
                <w:sz w:val="20"/>
                <w:szCs w:val="20"/>
                <w:lang w:val="nl-NL"/>
              </w:rPr>
              <w:t xml:space="preserve"> e</w:t>
            </w:r>
            <w:r w:rsidR="00A51A5E" w:rsidRPr="00A51A5E">
              <w:rPr>
                <w:rFonts w:ascii="Verdana" w:hAnsi="Verdana"/>
                <w:noProof/>
                <w:sz w:val="20"/>
                <w:szCs w:val="20"/>
                <w:lang w:val="nl-NL"/>
              </w:rPr>
              <w:t>en e</w:t>
            </w:r>
            <w:r w:rsidR="003B7BF5">
              <w:rPr>
                <w:rFonts w:ascii="Verdana" w:hAnsi="Verdana"/>
                <w:noProof/>
                <w:sz w:val="20"/>
                <w:szCs w:val="20"/>
                <w:lang w:val="nl-NL"/>
              </w:rPr>
              <w:t>xtra sudiemiddag te plannen: op</w:t>
            </w:r>
            <w:r w:rsidR="00A51A5E" w:rsidRPr="00A51A5E">
              <w:rPr>
                <w:rFonts w:ascii="Verdana" w:hAnsi="Verdana"/>
                <w:noProof/>
                <w:sz w:val="20"/>
                <w:szCs w:val="20"/>
                <w:lang w:val="nl-NL"/>
              </w:rPr>
              <w:t xml:space="preserve"> woensdag </w:t>
            </w:r>
            <w:r w:rsidRPr="00A51A5E">
              <w:rPr>
                <w:rFonts w:ascii="Verdana" w:hAnsi="Verdana"/>
                <w:noProof/>
                <w:sz w:val="20"/>
                <w:szCs w:val="20"/>
                <w:lang w:val="nl-NL"/>
              </w:rPr>
              <w:t xml:space="preserve">10 oktober </w:t>
            </w:r>
            <w:r w:rsidR="00A51A5E" w:rsidRPr="00A51A5E">
              <w:rPr>
                <w:rFonts w:ascii="Verdana" w:hAnsi="Verdana"/>
                <w:noProof/>
                <w:sz w:val="20"/>
                <w:szCs w:val="20"/>
                <w:lang w:val="nl-NL"/>
              </w:rPr>
              <w:t xml:space="preserve">is de reguliere vergadering </w:t>
            </w:r>
            <w:r w:rsidR="00A51A5E" w:rsidRPr="00A51A5E">
              <w:rPr>
                <w:rFonts w:ascii="Verdana" w:hAnsi="Verdana"/>
                <w:noProof/>
                <w:sz w:val="20"/>
                <w:szCs w:val="20"/>
                <w:lang w:val="nl-NL"/>
              </w:rPr>
              <w:br/>
              <w:t xml:space="preserve">en op dinsdag 23 oktober wordt ene extra overleg ingelast (14.00 – 17.00 u) </w:t>
            </w:r>
            <w:r w:rsidR="00A51A5E" w:rsidRPr="00A51A5E">
              <w:rPr>
                <w:rFonts w:ascii="Verdana" w:hAnsi="Verdana"/>
                <w:noProof/>
                <w:sz w:val="20"/>
                <w:szCs w:val="20"/>
                <w:lang w:val="nl-NL"/>
              </w:rPr>
              <w:br/>
              <w:t>Onder</w:t>
            </w:r>
            <w:r w:rsidRPr="00A51A5E">
              <w:rPr>
                <w:rFonts w:ascii="Verdana" w:hAnsi="Verdana"/>
                <w:noProof/>
                <w:sz w:val="20"/>
                <w:szCs w:val="20"/>
                <w:lang w:val="nl-NL"/>
              </w:rPr>
              <w:t xml:space="preserve">werpen </w:t>
            </w:r>
            <w:r w:rsidR="00A712F2">
              <w:rPr>
                <w:rFonts w:ascii="Verdana" w:hAnsi="Verdana"/>
                <w:noProof/>
                <w:sz w:val="20"/>
                <w:szCs w:val="20"/>
                <w:lang w:val="nl-NL"/>
              </w:rPr>
              <w:t xml:space="preserve">WMO en communicatie </w:t>
            </w:r>
          </w:p>
          <w:p w:rsidR="00CC25A9" w:rsidRPr="00A51A5E" w:rsidRDefault="00A51A5E" w:rsidP="00007682">
            <w:pPr>
              <w:pStyle w:val="Lijstalinea"/>
              <w:numPr>
                <w:ilvl w:val="0"/>
                <w:numId w:val="36"/>
              </w:numPr>
              <w:tabs>
                <w:tab w:val="left" w:pos="1418"/>
              </w:tabs>
              <w:rPr>
                <w:rFonts w:ascii="Verdana" w:hAnsi="Verdana"/>
                <w:noProof/>
                <w:sz w:val="20"/>
                <w:szCs w:val="20"/>
                <w:lang w:val="nl-NL"/>
              </w:rPr>
            </w:pPr>
            <w:r>
              <w:rPr>
                <w:rFonts w:ascii="Verdana" w:hAnsi="Verdana"/>
                <w:noProof/>
                <w:sz w:val="20"/>
                <w:szCs w:val="20"/>
                <w:lang w:val="nl-NL"/>
              </w:rPr>
              <w:t xml:space="preserve">Hoe </w:t>
            </w:r>
            <w:r w:rsidR="00CC25A9" w:rsidRPr="00A51A5E">
              <w:rPr>
                <w:rFonts w:ascii="Verdana" w:hAnsi="Verdana"/>
                <w:noProof/>
                <w:sz w:val="20"/>
                <w:szCs w:val="20"/>
                <w:lang w:val="nl-NL"/>
              </w:rPr>
              <w:t xml:space="preserve">de notulen op de site? </w:t>
            </w:r>
            <w:r w:rsidR="00385ACB">
              <w:rPr>
                <w:rFonts w:ascii="Verdana" w:hAnsi="Verdana"/>
                <w:noProof/>
                <w:sz w:val="20"/>
                <w:szCs w:val="20"/>
                <w:lang w:val="nl-NL"/>
              </w:rPr>
              <w:t>Geanonimiseerd? Rudy zal bekijken, hoe dat tot nu toe gerealiseerd werd.</w:t>
            </w:r>
          </w:p>
          <w:p w:rsidR="00A25022" w:rsidRDefault="00A25022" w:rsidP="00007682">
            <w:pPr>
              <w:tabs>
                <w:tab w:val="left" w:pos="1418"/>
              </w:tabs>
              <w:rPr>
                <w:rFonts w:ascii="Verdana" w:hAnsi="Verdana"/>
                <w:noProof/>
                <w:sz w:val="20"/>
                <w:szCs w:val="20"/>
                <w:lang w:val="nl-NL"/>
              </w:rPr>
            </w:pPr>
          </w:p>
          <w:p w:rsidR="00A712F2" w:rsidRDefault="00A712F2" w:rsidP="00007682">
            <w:pPr>
              <w:tabs>
                <w:tab w:val="left" w:pos="1418"/>
              </w:tabs>
              <w:rPr>
                <w:rFonts w:ascii="Verdana" w:hAnsi="Verdana"/>
                <w:noProof/>
                <w:sz w:val="20"/>
                <w:szCs w:val="20"/>
                <w:lang w:val="nl-NL"/>
              </w:rPr>
            </w:pPr>
          </w:p>
          <w:p w:rsidR="00A712F2" w:rsidRPr="002833B1" w:rsidRDefault="00A712F2" w:rsidP="00007682">
            <w:pPr>
              <w:tabs>
                <w:tab w:val="left" w:pos="1418"/>
              </w:tabs>
              <w:rPr>
                <w:rFonts w:ascii="Verdana" w:hAnsi="Verdana"/>
                <w:noProof/>
                <w:sz w:val="20"/>
                <w:szCs w:val="20"/>
                <w:lang w:val="nl-NL"/>
              </w:rPr>
            </w:pPr>
          </w:p>
        </w:tc>
      </w:tr>
      <w:tr w:rsidR="00AA5983" w:rsidRPr="00C847DE" w:rsidTr="00CA4DE3">
        <w:tc>
          <w:tcPr>
            <w:tcW w:w="284" w:type="dxa"/>
          </w:tcPr>
          <w:p w:rsidR="00AA5983" w:rsidRPr="00C847DE" w:rsidRDefault="00166B82" w:rsidP="00166B82">
            <w:pPr>
              <w:tabs>
                <w:tab w:val="left" w:pos="1418"/>
              </w:tabs>
              <w:rPr>
                <w:rFonts w:ascii="Verdana" w:hAnsi="Verdana"/>
                <w:b/>
                <w:noProof/>
                <w:lang w:val="nl-NL"/>
              </w:rPr>
            </w:pPr>
            <w:r w:rsidRPr="00C847DE">
              <w:rPr>
                <w:rFonts w:ascii="Verdana" w:hAnsi="Verdana"/>
                <w:b/>
                <w:noProof/>
                <w:lang w:val="nl-NL"/>
              </w:rPr>
              <w:lastRenderedPageBreak/>
              <w:t>7</w:t>
            </w:r>
          </w:p>
        </w:tc>
        <w:tc>
          <w:tcPr>
            <w:tcW w:w="9604" w:type="dxa"/>
          </w:tcPr>
          <w:p w:rsidR="00AA5983" w:rsidRPr="00C847DE" w:rsidRDefault="00A25022" w:rsidP="00CC62D5">
            <w:pPr>
              <w:tabs>
                <w:tab w:val="left" w:pos="1418"/>
              </w:tabs>
              <w:rPr>
                <w:rFonts w:ascii="Verdana" w:hAnsi="Verdana"/>
                <w:b/>
                <w:noProof/>
                <w:lang w:val="nl-NL"/>
              </w:rPr>
            </w:pPr>
            <w:r w:rsidRPr="00C847DE">
              <w:rPr>
                <w:rFonts w:ascii="Verdana" w:hAnsi="Verdana"/>
                <w:b/>
                <w:noProof/>
                <w:lang w:val="nl-NL"/>
              </w:rPr>
              <w:t>Vermeldenswaard vanuit de aandachtsgebieden</w:t>
            </w:r>
            <w:r w:rsidR="00C847DE" w:rsidRPr="00C847DE">
              <w:rPr>
                <w:rFonts w:ascii="Verdana" w:hAnsi="Verdana"/>
                <w:b/>
                <w:noProof/>
                <w:lang w:val="nl-NL"/>
              </w:rPr>
              <w:t>:</w:t>
            </w:r>
          </w:p>
        </w:tc>
      </w:tr>
      <w:tr w:rsidR="00AA5983" w:rsidRPr="002833B1" w:rsidTr="00CA4DE3">
        <w:tc>
          <w:tcPr>
            <w:tcW w:w="284" w:type="dxa"/>
          </w:tcPr>
          <w:p w:rsidR="00AA5983" w:rsidRPr="002833B1" w:rsidRDefault="00AA5983" w:rsidP="00C847DE">
            <w:pPr>
              <w:tabs>
                <w:tab w:val="left" w:pos="1418"/>
              </w:tabs>
              <w:rPr>
                <w:rFonts w:ascii="Verdana" w:hAnsi="Verdana"/>
                <w:noProof/>
                <w:sz w:val="20"/>
                <w:szCs w:val="20"/>
                <w:lang w:val="nl-NL"/>
              </w:rPr>
            </w:pPr>
          </w:p>
        </w:tc>
        <w:tc>
          <w:tcPr>
            <w:tcW w:w="9604" w:type="dxa"/>
          </w:tcPr>
          <w:p w:rsidR="00A51A5E" w:rsidRPr="00025F0C" w:rsidRDefault="00A51A5E" w:rsidP="00C847DE">
            <w:pPr>
              <w:tabs>
                <w:tab w:val="left" w:pos="1418"/>
              </w:tabs>
              <w:rPr>
                <w:rFonts w:ascii="Verdana" w:hAnsi="Verdana"/>
                <w:noProof/>
                <w:sz w:val="20"/>
                <w:szCs w:val="20"/>
                <w:lang w:val="nl-NL"/>
              </w:rPr>
            </w:pPr>
          </w:p>
          <w:p w:rsidR="00A25022" w:rsidRPr="00C847DE" w:rsidRDefault="000C761F" w:rsidP="00C847DE">
            <w:pPr>
              <w:tabs>
                <w:tab w:val="left" w:pos="1418"/>
              </w:tabs>
              <w:rPr>
                <w:rFonts w:ascii="Verdana" w:eastAsia="Times New Roman" w:hAnsi="Verdana" w:cs="Times New Roman"/>
                <w:b/>
                <w:sz w:val="20"/>
                <w:szCs w:val="20"/>
                <w:u w:val="single"/>
                <w:lang w:val="nl-NL"/>
              </w:rPr>
            </w:pPr>
            <w:r w:rsidRPr="00C847DE">
              <w:rPr>
                <w:rFonts w:ascii="Verdana" w:hAnsi="Verdana"/>
                <w:b/>
                <w:noProof/>
                <w:sz w:val="20"/>
                <w:szCs w:val="20"/>
                <w:u w:val="single"/>
                <w:lang w:val="nl-NL"/>
              </w:rPr>
              <w:t xml:space="preserve">7.1 </w:t>
            </w:r>
            <w:r w:rsidR="00A51A5E" w:rsidRPr="00C847DE">
              <w:rPr>
                <w:rFonts w:ascii="Verdana" w:hAnsi="Verdana"/>
                <w:b/>
                <w:noProof/>
                <w:sz w:val="20"/>
                <w:szCs w:val="20"/>
                <w:u w:val="single"/>
                <w:lang w:val="nl-NL"/>
              </w:rPr>
              <w:t>Terugblik op</w:t>
            </w:r>
            <w:r w:rsidR="00A25022" w:rsidRPr="00C847DE">
              <w:rPr>
                <w:rFonts w:ascii="Verdana" w:eastAsia="Times New Roman" w:hAnsi="Verdana" w:cs="Times New Roman"/>
                <w:b/>
                <w:sz w:val="20"/>
                <w:szCs w:val="20"/>
                <w:u w:val="single"/>
                <w:lang w:val="nl-NL"/>
              </w:rPr>
              <w:t xml:space="preserve"> Wijchen Present</w:t>
            </w:r>
          </w:p>
          <w:p w:rsidR="00A51A5E" w:rsidRPr="00025F0C" w:rsidRDefault="00A51A5E" w:rsidP="00C847DE">
            <w:pPr>
              <w:spacing w:line="276" w:lineRule="auto"/>
              <w:contextualSpacing/>
              <w:rPr>
                <w:rFonts w:ascii="Verdana" w:eastAsia="Times New Roman" w:hAnsi="Verdana" w:cs="Times New Roman"/>
                <w:sz w:val="20"/>
                <w:szCs w:val="20"/>
                <w:lang w:val="nl-NL"/>
              </w:rPr>
            </w:pPr>
            <w:r w:rsidRPr="00025F0C">
              <w:rPr>
                <w:rFonts w:ascii="Verdana" w:eastAsia="Times New Roman" w:hAnsi="Verdana" w:cs="Times New Roman"/>
                <w:sz w:val="20"/>
                <w:szCs w:val="20"/>
                <w:lang w:val="nl-NL"/>
              </w:rPr>
              <w:t>Het was verrassend, de sfeer prima en de toeloop redelijk.  Opvallend is dat toch w</w:t>
            </w:r>
            <w:r w:rsidR="003B7BF5" w:rsidRPr="00025F0C">
              <w:rPr>
                <w:rFonts w:ascii="Verdana" w:eastAsia="Times New Roman" w:hAnsi="Verdana" w:cs="Times New Roman"/>
                <w:sz w:val="20"/>
                <w:szCs w:val="20"/>
                <w:lang w:val="nl-NL"/>
              </w:rPr>
              <w:t xml:space="preserve">einig mensen </w:t>
            </w:r>
            <w:r w:rsidR="00CC25A9" w:rsidRPr="00025F0C">
              <w:rPr>
                <w:rFonts w:ascii="Verdana" w:eastAsia="Times New Roman" w:hAnsi="Verdana" w:cs="Times New Roman"/>
                <w:sz w:val="20"/>
                <w:szCs w:val="20"/>
                <w:lang w:val="nl-NL"/>
              </w:rPr>
              <w:t xml:space="preserve"> weten wat </w:t>
            </w:r>
            <w:r w:rsidRPr="00025F0C">
              <w:rPr>
                <w:rFonts w:ascii="Verdana" w:eastAsia="Times New Roman" w:hAnsi="Verdana" w:cs="Times New Roman"/>
                <w:sz w:val="20"/>
                <w:szCs w:val="20"/>
                <w:lang w:val="nl-NL"/>
              </w:rPr>
              <w:t>de WMO-raad is of doet</w:t>
            </w:r>
            <w:r w:rsidR="00CC25A9" w:rsidRPr="00025F0C">
              <w:rPr>
                <w:rFonts w:ascii="Verdana" w:eastAsia="Times New Roman" w:hAnsi="Verdana" w:cs="Times New Roman"/>
                <w:sz w:val="20"/>
                <w:szCs w:val="20"/>
                <w:lang w:val="nl-NL"/>
              </w:rPr>
              <w:t>.</w:t>
            </w:r>
            <w:r w:rsidRPr="00025F0C">
              <w:rPr>
                <w:rFonts w:ascii="Verdana" w:eastAsia="Times New Roman" w:hAnsi="Verdana" w:cs="Times New Roman"/>
                <w:sz w:val="20"/>
                <w:szCs w:val="20"/>
                <w:lang w:val="nl-NL"/>
              </w:rPr>
              <w:t xml:space="preserve"> Het </w:t>
            </w:r>
            <w:r w:rsidR="00CC25A9" w:rsidRPr="00025F0C">
              <w:rPr>
                <w:rFonts w:ascii="Verdana" w:eastAsia="Times New Roman" w:hAnsi="Verdana" w:cs="Times New Roman"/>
                <w:sz w:val="20"/>
                <w:szCs w:val="20"/>
                <w:lang w:val="nl-NL"/>
              </w:rPr>
              <w:t xml:space="preserve">netwerken </w:t>
            </w:r>
            <w:r w:rsidRPr="00025F0C">
              <w:rPr>
                <w:rFonts w:ascii="Verdana" w:eastAsia="Times New Roman" w:hAnsi="Verdana" w:cs="Times New Roman"/>
                <w:sz w:val="20"/>
                <w:szCs w:val="20"/>
                <w:lang w:val="nl-NL"/>
              </w:rPr>
              <w:t>was ook een kans</w:t>
            </w:r>
            <w:r w:rsidR="00CC25A9" w:rsidRPr="00025F0C">
              <w:rPr>
                <w:rFonts w:ascii="Verdana" w:eastAsia="Times New Roman" w:hAnsi="Verdana" w:cs="Times New Roman"/>
                <w:sz w:val="20"/>
                <w:szCs w:val="20"/>
                <w:lang w:val="nl-NL"/>
              </w:rPr>
              <w:t xml:space="preserve">. Paula en Hans </w:t>
            </w:r>
            <w:r w:rsidRPr="00025F0C">
              <w:rPr>
                <w:rFonts w:ascii="Verdana" w:eastAsia="Times New Roman" w:hAnsi="Verdana" w:cs="Times New Roman"/>
                <w:sz w:val="20"/>
                <w:szCs w:val="20"/>
                <w:lang w:val="nl-NL"/>
              </w:rPr>
              <w:t>zijn</w:t>
            </w:r>
            <w:r w:rsidR="00CC25A9" w:rsidRPr="00025F0C">
              <w:rPr>
                <w:rFonts w:ascii="Verdana" w:eastAsia="Times New Roman" w:hAnsi="Verdana" w:cs="Times New Roman"/>
                <w:sz w:val="20"/>
                <w:szCs w:val="20"/>
                <w:lang w:val="nl-NL"/>
              </w:rPr>
              <w:t xml:space="preserve"> om beurten rond gegaan. </w:t>
            </w:r>
          </w:p>
          <w:p w:rsidR="00CC25A9" w:rsidRPr="00025F0C" w:rsidRDefault="00A51A5E" w:rsidP="00C847DE">
            <w:pPr>
              <w:spacing w:line="276" w:lineRule="auto"/>
              <w:contextualSpacing/>
              <w:rPr>
                <w:rFonts w:ascii="Verdana" w:eastAsia="Times New Roman" w:hAnsi="Verdana" w:cs="Times New Roman"/>
                <w:sz w:val="20"/>
                <w:szCs w:val="20"/>
                <w:lang w:val="nl-NL"/>
              </w:rPr>
            </w:pPr>
            <w:r w:rsidRPr="00025F0C">
              <w:rPr>
                <w:rFonts w:ascii="Verdana" w:eastAsia="Times New Roman" w:hAnsi="Verdana" w:cs="Times New Roman"/>
                <w:sz w:val="20"/>
                <w:szCs w:val="20"/>
                <w:lang w:val="nl-NL"/>
              </w:rPr>
              <w:t>Zij spraken bijvoorbeeld met Wijchen</w:t>
            </w:r>
            <w:r w:rsidR="00385ACB" w:rsidRPr="00025F0C">
              <w:rPr>
                <w:rFonts w:ascii="Verdana" w:eastAsia="Times New Roman" w:hAnsi="Verdana" w:cs="Times New Roman"/>
                <w:sz w:val="20"/>
                <w:szCs w:val="20"/>
                <w:lang w:val="nl-NL"/>
              </w:rPr>
              <w:t xml:space="preserve"> </w:t>
            </w:r>
            <w:r w:rsidRPr="00025F0C">
              <w:rPr>
                <w:rFonts w:ascii="Verdana" w:eastAsia="Times New Roman" w:hAnsi="Verdana" w:cs="Times New Roman"/>
                <w:sz w:val="20"/>
                <w:szCs w:val="20"/>
                <w:lang w:val="nl-NL"/>
              </w:rPr>
              <w:t xml:space="preserve">Gezond. Integraal </w:t>
            </w:r>
            <w:r w:rsidR="00CC25A9" w:rsidRPr="00025F0C">
              <w:rPr>
                <w:rFonts w:ascii="Verdana" w:eastAsia="Times New Roman" w:hAnsi="Verdana" w:cs="Times New Roman"/>
                <w:sz w:val="20"/>
                <w:szCs w:val="20"/>
                <w:lang w:val="nl-NL"/>
              </w:rPr>
              <w:t>voor alle leeftijdsgroepen. We hebben</w:t>
            </w:r>
            <w:r w:rsidRPr="00025F0C">
              <w:rPr>
                <w:rFonts w:ascii="Verdana" w:eastAsia="Times New Roman" w:hAnsi="Verdana" w:cs="Times New Roman"/>
                <w:sz w:val="20"/>
                <w:szCs w:val="20"/>
                <w:lang w:val="nl-NL"/>
              </w:rPr>
              <w:t xml:space="preserve"> zeker</w:t>
            </w:r>
            <w:r w:rsidR="00CC25A9" w:rsidRPr="00025F0C">
              <w:rPr>
                <w:rFonts w:ascii="Verdana" w:eastAsia="Times New Roman" w:hAnsi="Verdana" w:cs="Times New Roman"/>
                <w:sz w:val="20"/>
                <w:szCs w:val="20"/>
                <w:lang w:val="nl-NL"/>
              </w:rPr>
              <w:t xml:space="preserve"> raakvlakken.</w:t>
            </w:r>
            <w:r w:rsidR="00085ACC" w:rsidRPr="00025F0C">
              <w:rPr>
                <w:rFonts w:ascii="Verdana" w:eastAsia="Times New Roman" w:hAnsi="Verdana" w:cs="Times New Roman"/>
                <w:sz w:val="20"/>
                <w:szCs w:val="20"/>
                <w:lang w:val="nl-NL"/>
              </w:rPr>
              <w:t xml:space="preserve"> Zij hebben gevraagd of het mogelijk is of ze vanuit de WMO-raad meer publiciteit zouden kunnen krijgen. Wij zouden </w:t>
            </w:r>
            <w:r w:rsidR="003B7BF5" w:rsidRPr="00025F0C">
              <w:rPr>
                <w:rFonts w:ascii="Verdana" w:eastAsia="Times New Roman" w:hAnsi="Verdana" w:cs="Times New Roman"/>
                <w:sz w:val="20"/>
                <w:szCs w:val="20"/>
                <w:lang w:val="nl-NL"/>
              </w:rPr>
              <w:t xml:space="preserve">de </w:t>
            </w:r>
            <w:r w:rsidR="00085ACC" w:rsidRPr="00025F0C">
              <w:rPr>
                <w:rFonts w:ascii="Verdana" w:eastAsia="Times New Roman" w:hAnsi="Verdana" w:cs="Times New Roman"/>
                <w:sz w:val="20"/>
                <w:szCs w:val="20"/>
                <w:lang w:val="nl-NL"/>
              </w:rPr>
              <w:t>vraag ook om kunnen draaien.</w:t>
            </w:r>
          </w:p>
          <w:p w:rsidR="00CC25A9" w:rsidRPr="00025F0C" w:rsidRDefault="003B7BF5" w:rsidP="00C847DE">
            <w:pPr>
              <w:spacing w:line="276" w:lineRule="auto"/>
              <w:contextualSpacing/>
              <w:rPr>
                <w:rFonts w:ascii="Verdana" w:eastAsia="Times New Roman" w:hAnsi="Verdana" w:cs="Times New Roman"/>
                <w:sz w:val="20"/>
                <w:szCs w:val="20"/>
                <w:lang w:val="nl-NL"/>
              </w:rPr>
            </w:pPr>
            <w:r w:rsidRPr="00025F0C">
              <w:rPr>
                <w:rFonts w:ascii="Verdana" w:eastAsia="Times New Roman" w:hAnsi="Verdana" w:cs="Times New Roman"/>
                <w:sz w:val="20"/>
                <w:szCs w:val="20"/>
                <w:lang w:val="nl-NL"/>
              </w:rPr>
              <w:t>We hebben o</w:t>
            </w:r>
            <w:r w:rsidR="00A51A5E" w:rsidRPr="00025F0C">
              <w:rPr>
                <w:rFonts w:ascii="Verdana" w:eastAsia="Times New Roman" w:hAnsi="Verdana" w:cs="Times New Roman"/>
                <w:sz w:val="20"/>
                <w:szCs w:val="20"/>
                <w:lang w:val="nl-NL"/>
              </w:rPr>
              <w:t xml:space="preserve">ok mensen van het </w:t>
            </w:r>
            <w:r w:rsidR="00CC25A9" w:rsidRPr="00025F0C">
              <w:rPr>
                <w:rFonts w:ascii="Verdana" w:eastAsia="Times New Roman" w:hAnsi="Verdana" w:cs="Times New Roman"/>
                <w:sz w:val="20"/>
                <w:szCs w:val="20"/>
                <w:lang w:val="nl-NL"/>
              </w:rPr>
              <w:t>Odensehuis aan tafel gehad. V</w:t>
            </w:r>
            <w:r w:rsidR="00A51A5E" w:rsidRPr="00025F0C">
              <w:rPr>
                <w:rFonts w:ascii="Verdana" w:eastAsia="Times New Roman" w:hAnsi="Verdana" w:cs="Times New Roman"/>
                <w:sz w:val="20"/>
                <w:szCs w:val="20"/>
                <w:lang w:val="nl-NL"/>
              </w:rPr>
              <w:t>an hen kwam de v</w:t>
            </w:r>
            <w:r w:rsidR="00CC25A9" w:rsidRPr="00025F0C">
              <w:rPr>
                <w:rFonts w:ascii="Verdana" w:eastAsia="Times New Roman" w:hAnsi="Verdana" w:cs="Times New Roman"/>
                <w:sz w:val="20"/>
                <w:szCs w:val="20"/>
                <w:lang w:val="nl-NL"/>
              </w:rPr>
              <w:t xml:space="preserve">raag of </w:t>
            </w:r>
            <w:r w:rsidR="00A51A5E" w:rsidRPr="00025F0C">
              <w:rPr>
                <w:rFonts w:ascii="Verdana" w:eastAsia="Times New Roman" w:hAnsi="Verdana" w:cs="Times New Roman"/>
                <w:sz w:val="20"/>
                <w:szCs w:val="20"/>
                <w:lang w:val="nl-NL"/>
              </w:rPr>
              <w:t xml:space="preserve">de WMO </w:t>
            </w:r>
            <w:r w:rsidR="00CC25A9" w:rsidRPr="00025F0C">
              <w:rPr>
                <w:rFonts w:ascii="Verdana" w:eastAsia="Times New Roman" w:hAnsi="Verdana" w:cs="Times New Roman"/>
                <w:sz w:val="20"/>
                <w:szCs w:val="20"/>
                <w:lang w:val="nl-NL"/>
              </w:rPr>
              <w:t xml:space="preserve">gelden beschikbaar </w:t>
            </w:r>
            <w:r w:rsidR="00A51A5E" w:rsidRPr="00025F0C">
              <w:rPr>
                <w:rFonts w:ascii="Verdana" w:eastAsia="Times New Roman" w:hAnsi="Verdana" w:cs="Times New Roman"/>
                <w:sz w:val="20"/>
                <w:szCs w:val="20"/>
                <w:lang w:val="nl-NL"/>
              </w:rPr>
              <w:t>had</w:t>
            </w:r>
            <w:r w:rsidR="00CC25A9" w:rsidRPr="00025F0C">
              <w:rPr>
                <w:rFonts w:ascii="Verdana" w:eastAsia="Times New Roman" w:hAnsi="Verdana" w:cs="Times New Roman"/>
                <w:sz w:val="20"/>
                <w:szCs w:val="20"/>
                <w:lang w:val="nl-NL"/>
              </w:rPr>
              <w:t xml:space="preserve"> voor hen.</w:t>
            </w:r>
          </w:p>
          <w:p w:rsidR="004440C0" w:rsidRPr="00025F0C" w:rsidRDefault="00A51A5E" w:rsidP="00C847DE">
            <w:pPr>
              <w:spacing w:line="276" w:lineRule="auto"/>
              <w:contextualSpacing/>
              <w:rPr>
                <w:rFonts w:ascii="Verdana" w:eastAsia="Times New Roman" w:hAnsi="Verdana" w:cs="Times New Roman"/>
                <w:sz w:val="20"/>
                <w:szCs w:val="20"/>
                <w:lang w:val="nl-NL"/>
              </w:rPr>
            </w:pPr>
            <w:r w:rsidRPr="00025F0C">
              <w:rPr>
                <w:rFonts w:ascii="Verdana" w:eastAsia="Times New Roman" w:hAnsi="Verdana" w:cs="Times New Roman"/>
                <w:sz w:val="20"/>
                <w:szCs w:val="20"/>
                <w:lang w:val="nl-NL"/>
              </w:rPr>
              <w:t xml:space="preserve">Verder </w:t>
            </w:r>
            <w:r w:rsidR="003B7BF5" w:rsidRPr="00025F0C">
              <w:rPr>
                <w:rFonts w:ascii="Verdana" w:eastAsia="Times New Roman" w:hAnsi="Verdana" w:cs="Times New Roman"/>
                <w:sz w:val="20"/>
                <w:szCs w:val="20"/>
                <w:lang w:val="nl-NL"/>
              </w:rPr>
              <w:t xml:space="preserve">contacten gehad met </w:t>
            </w:r>
            <w:r w:rsidRPr="00025F0C">
              <w:rPr>
                <w:rFonts w:ascii="Verdana" w:eastAsia="Times New Roman" w:hAnsi="Verdana" w:cs="Times New Roman"/>
                <w:sz w:val="20"/>
                <w:szCs w:val="20"/>
                <w:lang w:val="nl-NL"/>
              </w:rPr>
              <w:t xml:space="preserve">de sociale wijkteams, Meervoormekaar, </w:t>
            </w:r>
            <w:r w:rsidR="00085ACC" w:rsidRPr="00025F0C">
              <w:rPr>
                <w:rFonts w:ascii="Verdana" w:eastAsia="Times New Roman" w:hAnsi="Verdana" w:cs="Times New Roman"/>
                <w:sz w:val="20"/>
                <w:szCs w:val="20"/>
                <w:lang w:val="nl-NL"/>
              </w:rPr>
              <w:t>c</w:t>
            </w:r>
            <w:r w:rsidR="003B7BF5" w:rsidRPr="00025F0C">
              <w:rPr>
                <w:rFonts w:ascii="Verdana" w:eastAsia="Times New Roman" w:hAnsi="Verdana" w:cs="Times New Roman"/>
                <w:sz w:val="20"/>
                <w:szCs w:val="20"/>
                <w:lang w:val="nl-NL"/>
              </w:rPr>
              <w:t>entrum voor ouderen en met de</w:t>
            </w:r>
            <w:r w:rsidR="00085ACC" w:rsidRPr="00025F0C">
              <w:rPr>
                <w:rFonts w:ascii="Verdana" w:eastAsia="Times New Roman" w:hAnsi="Verdana" w:cs="Times New Roman"/>
                <w:sz w:val="20"/>
                <w:szCs w:val="20"/>
                <w:lang w:val="nl-NL"/>
              </w:rPr>
              <w:t xml:space="preserve"> organisatie “</w:t>
            </w:r>
            <w:r w:rsidR="00095690" w:rsidRPr="00025F0C">
              <w:rPr>
                <w:rFonts w:ascii="Verdana" w:eastAsia="Times New Roman" w:hAnsi="Verdana" w:cs="Times New Roman"/>
                <w:sz w:val="20"/>
                <w:szCs w:val="20"/>
                <w:lang w:val="nl-NL"/>
              </w:rPr>
              <w:t>Soamen op een benkske</w:t>
            </w:r>
            <w:r w:rsidR="00085ACC" w:rsidRPr="00025F0C">
              <w:rPr>
                <w:rFonts w:ascii="Verdana" w:eastAsia="Times New Roman" w:hAnsi="Verdana" w:cs="Times New Roman"/>
                <w:sz w:val="20"/>
                <w:szCs w:val="20"/>
                <w:lang w:val="nl-NL"/>
              </w:rPr>
              <w:t>”</w:t>
            </w:r>
            <w:r w:rsidR="00095690" w:rsidRPr="00025F0C">
              <w:rPr>
                <w:rFonts w:ascii="Verdana" w:eastAsia="Times New Roman" w:hAnsi="Verdana" w:cs="Times New Roman"/>
                <w:sz w:val="20"/>
                <w:szCs w:val="20"/>
                <w:lang w:val="nl-NL"/>
              </w:rPr>
              <w:t>.</w:t>
            </w:r>
            <w:r w:rsidR="00085ACC" w:rsidRPr="00025F0C">
              <w:rPr>
                <w:rFonts w:ascii="Verdana" w:eastAsia="Times New Roman" w:hAnsi="Verdana" w:cs="Times New Roman"/>
                <w:sz w:val="20"/>
                <w:szCs w:val="20"/>
                <w:lang w:val="nl-NL"/>
              </w:rPr>
              <w:t xml:space="preserve"> </w:t>
            </w:r>
            <w:r w:rsidR="003B7BF5" w:rsidRPr="00025F0C">
              <w:rPr>
                <w:rFonts w:ascii="Verdana" w:eastAsia="Times New Roman" w:hAnsi="Verdana" w:cs="Times New Roman"/>
                <w:sz w:val="20"/>
                <w:szCs w:val="20"/>
                <w:lang w:val="nl-NL"/>
              </w:rPr>
              <w:t xml:space="preserve">(Eline van Haren) </w:t>
            </w:r>
            <w:r w:rsidR="00085ACC" w:rsidRPr="00025F0C">
              <w:rPr>
                <w:rFonts w:ascii="Verdana" w:eastAsia="Times New Roman" w:hAnsi="Verdana" w:cs="Times New Roman"/>
                <w:sz w:val="20"/>
                <w:szCs w:val="20"/>
                <w:lang w:val="nl-NL"/>
              </w:rPr>
              <w:t xml:space="preserve">Henk neemt contact met haar op. </w:t>
            </w:r>
            <w:r w:rsidR="003B7BF5" w:rsidRPr="00025F0C">
              <w:rPr>
                <w:rFonts w:ascii="Verdana" w:eastAsia="Times New Roman" w:hAnsi="Verdana" w:cs="Times New Roman"/>
                <w:sz w:val="20"/>
                <w:szCs w:val="20"/>
                <w:lang w:val="nl-NL"/>
              </w:rPr>
              <w:t>Eveneens contacten gelegd met IxtaNoa. D</w:t>
            </w:r>
            <w:r w:rsidR="000F2AD1" w:rsidRPr="00025F0C">
              <w:rPr>
                <w:rFonts w:ascii="Verdana" w:eastAsia="Times New Roman" w:hAnsi="Verdana" w:cs="Times New Roman"/>
                <w:sz w:val="20"/>
                <w:szCs w:val="20"/>
                <w:lang w:val="nl-NL"/>
              </w:rPr>
              <w:t xml:space="preserve">it is </w:t>
            </w:r>
            <w:r w:rsidR="004440C0" w:rsidRPr="00025F0C">
              <w:rPr>
                <w:rFonts w:ascii="Verdana" w:eastAsia="Times New Roman" w:hAnsi="Verdana" w:cs="Times New Roman"/>
                <w:sz w:val="20"/>
                <w:szCs w:val="20"/>
                <w:lang w:val="nl-NL"/>
              </w:rPr>
              <w:t>een org</w:t>
            </w:r>
            <w:r w:rsidR="00085ACC" w:rsidRPr="00025F0C">
              <w:rPr>
                <w:rFonts w:ascii="Verdana" w:eastAsia="Times New Roman" w:hAnsi="Verdana" w:cs="Times New Roman"/>
                <w:sz w:val="20"/>
                <w:szCs w:val="20"/>
                <w:lang w:val="nl-NL"/>
              </w:rPr>
              <w:t>anisatie</w:t>
            </w:r>
            <w:r w:rsidR="004440C0" w:rsidRPr="00025F0C">
              <w:rPr>
                <w:rFonts w:ascii="Verdana" w:eastAsia="Times New Roman" w:hAnsi="Verdana" w:cs="Times New Roman"/>
                <w:sz w:val="20"/>
                <w:szCs w:val="20"/>
                <w:lang w:val="nl-NL"/>
              </w:rPr>
              <w:t xml:space="preserve"> waar mensen met </w:t>
            </w:r>
            <w:r w:rsidR="00085ACC" w:rsidRPr="00025F0C">
              <w:rPr>
                <w:rFonts w:ascii="Verdana" w:eastAsia="Times New Roman" w:hAnsi="Verdana" w:cs="Times New Roman"/>
                <w:sz w:val="20"/>
                <w:szCs w:val="20"/>
                <w:lang w:val="nl-NL"/>
              </w:rPr>
              <w:t xml:space="preserve">psychische </w:t>
            </w:r>
            <w:r w:rsidR="004440C0" w:rsidRPr="00025F0C">
              <w:rPr>
                <w:rFonts w:ascii="Verdana" w:eastAsia="Times New Roman" w:hAnsi="Verdana" w:cs="Times New Roman"/>
                <w:sz w:val="20"/>
                <w:szCs w:val="20"/>
                <w:lang w:val="nl-NL"/>
              </w:rPr>
              <w:t>nood terecht kunnen.</w:t>
            </w:r>
            <w:r w:rsidR="00085ACC" w:rsidRPr="00025F0C">
              <w:rPr>
                <w:rFonts w:ascii="Verdana" w:eastAsia="Times New Roman" w:hAnsi="Verdana" w:cs="Times New Roman"/>
                <w:sz w:val="20"/>
                <w:szCs w:val="20"/>
                <w:lang w:val="nl-NL"/>
              </w:rPr>
              <w:t xml:space="preserve"> In samenwerking met RIBW dagbesteding. </w:t>
            </w:r>
          </w:p>
          <w:p w:rsidR="004440C0" w:rsidRPr="00025F0C" w:rsidRDefault="003B7BF5" w:rsidP="00C847DE">
            <w:pPr>
              <w:spacing w:line="276" w:lineRule="auto"/>
              <w:contextualSpacing/>
              <w:rPr>
                <w:rFonts w:ascii="Verdana" w:eastAsia="Times New Roman" w:hAnsi="Verdana" w:cs="Times New Roman"/>
                <w:sz w:val="20"/>
                <w:szCs w:val="20"/>
                <w:lang w:val="nl-NL"/>
              </w:rPr>
            </w:pPr>
            <w:r w:rsidRPr="00025F0C">
              <w:rPr>
                <w:rFonts w:ascii="Verdana" w:eastAsia="Times New Roman" w:hAnsi="Verdana" w:cs="Times New Roman"/>
                <w:sz w:val="20"/>
                <w:szCs w:val="20"/>
                <w:lang w:val="nl-NL"/>
              </w:rPr>
              <w:t>E</w:t>
            </w:r>
            <w:r w:rsidR="00085ACC" w:rsidRPr="00025F0C">
              <w:rPr>
                <w:rFonts w:ascii="Verdana" w:eastAsia="Times New Roman" w:hAnsi="Verdana" w:cs="Times New Roman"/>
                <w:sz w:val="20"/>
                <w:szCs w:val="20"/>
                <w:lang w:val="nl-NL"/>
              </w:rPr>
              <w:t>en p</w:t>
            </w:r>
            <w:r w:rsidRPr="00025F0C">
              <w:rPr>
                <w:rFonts w:ascii="Verdana" w:eastAsia="Times New Roman" w:hAnsi="Verdana" w:cs="Times New Roman"/>
                <w:sz w:val="20"/>
                <w:szCs w:val="20"/>
                <w:lang w:val="nl-NL"/>
              </w:rPr>
              <w:t>rachtig initiatief vond men “Jongeren voor ouderen”.</w:t>
            </w:r>
          </w:p>
          <w:p w:rsidR="004440C0" w:rsidRPr="00025F0C" w:rsidRDefault="00085ACC" w:rsidP="00C847DE">
            <w:pPr>
              <w:spacing w:line="276" w:lineRule="auto"/>
              <w:contextualSpacing/>
              <w:rPr>
                <w:rFonts w:ascii="Verdana" w:eastAsia="Times New Roman" w:hAnsi="Verdana" w:cs="Times New Roman"/>
                <w:sz w:val="20"/>
                <w:szCs w:val="20"/>
                <w:lang w:val="nl-NL"/>
              </w:rPr>
            </w:pPr>
            <w:r w:rsidRPr="00025F0C">
              <w:rPr>
                <w:rFonts w:ascii="Verdana" w:eastAsia="Times New Roman" w:hAnsi="Verdana" w:cs="Times New Roman"/>
                <w:sz w:val="20"/>
                <w:szCs w:val="20"/>
                <w:lang w:val="nl-NL"/>
              </w:rPr>
              <w:t>Een storend element was de m</w:t>
            </w:r>
            <w:r w:rsidR="004440C0" w:rsidRPr="00025F0C">
              <w:rPr>
                <w:rFonts w:ascii="Verdana" w:eastAsia="Times New Roman" w:hAnsi="Verdana" w:cs="Times New Roman"/>
                <w:sz w:val="20"/>
                <w:szCs w:val="20"/>
                <w:lang w:val="nl-NL"/>
              </w:rPr>
              <w:t xml:space="preserve">uziek. </w:t>
            </w:r>
            <w:r w:rsidRPr="00025F0C">
              <w:rPr>
                <w:rFonts w:ascii="Verdana" w:eastAsia="Times New Roman" w:hAnsi="Verdana" w:cs="Times New Roman"/>
                <w:sz w:val="20"/>
                <w:szCs w:val="20"/>
                <w:lang w:val="nl-NL"/>
              </w:rPr>
              <w:t>Deze was t</w:t>
            </w:r>
            <w:r w:rsidR="004440C0" w:rsidRPr="00025F0C">
              <w:rPr>
                <w:rFonts w:ascii="Verdana" w:eastAsia="Times New Roman" w:hAnsi="Verdana" w:cs="Times New Roman"/>
                <w:sz w:val="20"/>
                <w:szCs w:val="20"/>
                <w:lang w:val="nl-NL"/>
              </w:rPr>
              <w:t>e schel</w:t>
            </w:r>
            <w:r w:rsidRPr="00025F0C">
              <w:rPr>
                <w:rFonts w:ascii="Verdana" w:eastAsia="Times New Roman" w:hAnsi="Verdana" w:cs="Times New Roman"/>
                <w:sz w:val="20"/>
                <w:szCs w:val="20"/>
                <w:lang w:val="nl-NL"/>
              </w:rPr>
              <w:t xml:space="preserve"> en</w:t>
            </w:r>
            <w:r w:rsidR="004440C0" w:rsidRPr="00025F0C">
              <w:rPr>
                <w:rFonts w:ascii="Verdana" w:eastAsia="Times New Roman" w:hAnsi="Verdana" w:cs="Times New Roman"/>
                <w:sz w:val="20"/>
                <w:szCs w:val="20"/>
                <w:lang w:val="nl-NL"/>
              </w:rPr>
              <w:t xml:space="preserve"> te hard.</w:t>
            </w:r>
          </w:p>
          <w:p w:rsidR="004440C0" w:rsidRPr="00025F0C" w:rsidRDefault="00085ACC" w:rsidP="00C847DE">
            <w:pPr>
              <w:spacing w:line="276" w:lineRule="auto"/>
              <w:contextualSpacing/>
              <w:rPr>
                <w:rFonts w:ascii="Verdana" w:eastAsia="Times New Roman" w:hAnsi="Verdana" w:cs="Times New Roman"/>
                <w:sz w:val="20"/>
                <w:szCs w:val="20"/>
                <w:lang w:val="nl-NL"/>
              </w:rPr>
            </w:pPr>
            <w:r w:rsidRPr="00025F0C">
              <w:rPr>
                <w:rFonts w:ascii="Verdana" w:eastAsia="Times New Roman" w:hAnsi="Verdana" w:cs="Times New Roman"/>
                <w:sz w:val="20"/>
                <w:szCs w:val="20"/>
                <w:lang w:val="nl-NL"/>
              </w:rPr>
              <w:t>Concl</w:t>
            </w:r>
            <w:r w:rsidR="003B7BF5" w:rsidRPr="00025F0C">
              <w:rPr>
                <w:rFonts w:ascii="Verdana" w:eastAsia="Times New Roman" w:hAnsi="Verdana" w:cs="Times New Roman"/>
                <w:sz w:val="20"/>
                <w:szCs w:val="20"/>
                <w:lang w:val="nl-NL"/>
              </w:rPr>
              <w:t>usie: volgend jaar gaan we weer meedoen met Wijchen present. (1 sept. 2019)</w:t>
            </w:r>
            <w:r w:rsidRPr="00025F0C">
              <w:rPr>
                <w:rFonts w:ascii="Verdana" w:eastAsia="Times New Roman" w:hAnsi="Verdana" w:cs="Times New Roman"/>
                <w:sz w:val="20"/>
                <w:szCs w:val="20"/>
                <w:lang w:val="nl-NL"/>
              </w:rPr>
              <w:t xml:space="preserve"> </w:t>
            </w:r>
          </w:p>
          <w:p w:rsidR="000C761F" w:rsidRPr="00C847DE" w:rsidRDefault="000C761F" w:rsidP="00C847DE">
            <w:pPr>
              <w:spacing w:line="276" w:lineRule="auto"/>
              <w:contextualSpacing/>
              <w:rPr>
                <w:rFonts w:ascii="Verdana" w:eastAsia="Times New Roman" w:hAnsi="Verdana" w:cs="Times New Roman"/>
                <w:b/>
                <w:u w:val="single"/>
                <w:lang w:val="nl-NL"/>
              </w:rPr>
            </w:pPr>
            <w:r w:rsidRPr="00C847DE">
              <w:rPr>
                <w:rFonts w:ascii="Verdana" w:eastAsia="Times New Roman" w:hAnsi="Verdana" w:cs="Times New Roman"/>
                <w:b/>
                <w:u w:val="single"/>
                <w:lang w:val="nl-NL"/>
              </w:rPr>
              <w:t>7.2. planning van de onderwerpen uit de studiemiddag</w:t>
            </w:r>
          </w:p>
          <w:p w:rsidR="00A25022" w:rsidRPr="00025F0C" w:rsidRDefault="000C761F" w:rsidP="00C847DE">
            <w:pPr>
              <w:spacing w:line="276" w:lineRule="auto"/>
              <w:contextualSpacing/>
              <w:rPr>
                <w:rFonts w:ascii="Verdana" w:eastAsia="Times New Roman" w:hAnsi="Verdana" w:cs="Times New Roman"/>
                <w:sz w:val="20"/>
                <w:szCs w:val="20"/>
                <w:u w:val="single"/>
                <w:lang w:val="nl-NL"/>
              </w:rPr>
            </w:pPr>
            <w:r w:rsidRPr="00025F0C">
              <w:rPr>
                <w:rFonts w:ascii="Verdana" w:eastAsia="Times New Roman" w:hAnsi="Verdana" w:cs="Times New Roman"/>
                <w:sz w:val="20"/>
                <w:szCs w:val="20"/>
                <w:lang w:val="nl-NL"/>
              </w:rPr>
              <w:t xml:space="preserve">      </w:t>
            </w:r>
            <w:r w:rsidR="00C847DE">
              <w:rPr>
                <w:rFonts w:ascii="Verdana" w:eastAsia="Times New Roman" w:hAnsi="Verdana" w:cs="Times New Roman"/>
                <w:sz w:val="20"/>
                <w:szCs w:val="20"/>
                <w:lang w:val="nl-NL"/>
              </w:rPr>
              <w:t xml:space="preserve"> </w:t>
            </w:r>
            <w:r w:rsidRPr="00025F0C">
              <w:rPr>
                <w:rFonts w:ascii="Verdana" w:eastAsia="Times New Roman" w:hAnsi="Verdana" w:cs="Times New Roman"/>
                <w:sz w:val="20"/>
                <w:szCs w:val="20"/>
                <w:lang w:val="nl-NL"/>
              </w:rPr>
              <w:t xml:space="preserve"> </w:t>
            </w:r>
            <w:r w:rsidRPr="00C847DE">
              <w:rPr>
                <w:rFonts w:ascii="Verdana" w:eastAsia="Times New Roman" w:hAnsi="Verdana" w:cs="Times New Roman"/>
                <w:b/>
                <w:sz w:val="20"/>
                <w:szCs w:val="20"/>
                <w:lang w:val="nl-NL"/>
              </w:rPr>
              <w:t xml:space="preserve">7.2.1   </w:t>
            </w:r>
            <w:r w:rsidR="00A25022" w:rsidRPr="00C847DE">
              <w:rPr>
                <w:rFonts w:ascii="Verdana" w:eastAsia="Times New Roman" w:hAnsi="Verdana" w:cs="Times New Roman"/>
                <w:b/>
                <w:sz w:val="20"/>
                <w:szCs w:val="20"/>
                <w:lang w:val="nl-NL"/>
              </w:rPr>
              <w:t>het aanschrijven van cliëntenraden van Rondom Wijchen</w:t>
            </w:r>
            <w:r w:rsidR="00A07BD1" w:rsidRPr="00C847DE">
              <w:rPr>
                <w:rFonts w:ascii="Verdana" w:eastAsia="Times New Roman" w:hAnsi="Verdana" w:cs="Times New Roman"/>
                <w:b/>
                <w:sz w:val="20"/>
                <w:szCs w:val="20"/>
                <w:lang w:val="nl-NL"/>
              </w:rPr>
              <w:t>.</w:t>
            </w:r>
            <w:r w:rsidR="00A07BD1" w:rsidRPr="00025F0C">
              <w:rPr>
                <w:rFonts w:ascii="Verdana" w:eastAsia="Times New Roman" w:hAnsi="Verdana" w:cs="Times New Roman"/>
                <w:sz w:val="20"/>
                <w:szCs w:val="20"/>
                <w:lang w:val="nl-NL"/>
              </w:rPr>
              <w:t xml:space="preserve"> </w:t>
            </w:r>
            <w:r w:rsidR="00A07BD1" w:rsidRPr="00025F0C">
              <w:rPr>
                <w:rFonts w:ascii="Verdana" w:eastAsia="Times New Roman" w:hAnsi="Verdana" w:cs="Times New Roman"/>
                <w:sz w:val="20"/>
                <w:szCs w:val="20"/>
                <w:lang w:val="nl-NL"/>
              </w:rPr>
              <w:br/>
            </w:r>
            <w:r w:rsidRPr="00025F0C">
              <w:rPr>
                <w:rFonts w:ascii="Verdana" w:eastAsia="Times New Roman" w:hAnsi="Verdana" w:cs="Times New Roman"/>
                <w:sz w:val="20"/>
                <w:szCs w:val="20"/>
                <w:lang w:val="nl-NL"/>
              </w:rPr>
              <w:t xml:space="preserve">                  </w:t>
            </w:r>
            <w:r w:rsidR="00765CD4">
              <w:rPr>
                <w:rFonts w:ascii="Verdana" w:eastAsia="Times New Roman" w:hAnsi="Verdana" w:cs="Times New Roman"/>
                <w:sz w:val="20"/>
                <w:szCs w:val="20"/>
                <w:lang w:val="nl-NL"/>
              </w:rPr>
              <w:t xml:space="preserve"> </w:t>
            </w:r>
            <w:r w:rsidR="00A07BD1" w:rsidRPr="00025F0C">
              <w:rPr>
                <w:rFonts w:ascii="Verdana" w:eastAsia="Times New Roman" w:hAnsi="Verdana" w:cs="Times New Roman"/>
                <w:sz w:val="20"/>
                <w:szCs w:val="20"/>
                <w:lang w:val="nl-NL"/>
              </w:rPr>
              <w:t xml:space="preserve">Als je </w:t>
            </w:r>
            <w:r w:rsidR="00A712F2" w:rsidRPr="00025F0C">
              <w:rPr>
                <w:rFonts w:ascii="Verdana" w:eastAsia="Times New Roman" w:hAnsi="Verdana" w:cs="Times New Roman"/>
                <w:sz w:val="20"/>
                <w:szCs w:val="20"/>
                <w:lang w:val="nl-NL"/>
              </w:rPr>
              <w:t>cliëntenraden</w:t>
            </w:r>
            <w:r w:rsidR="00A07BD1" w:rsidRPr="00025F0C">
              <w:rPr>
                <w:rFonts w:ascii="Verdana" w:eastAsia="Times New Roman" w:hAnsi="Verdana" w:cs="Times New Roman"/>
                <w:sz w:val="20"/>
                <w:szCs w:val="20"/>
                <w:lang w:val="nl-NL"/>
              </w:rPr>
              <w:t xml:space="preserve"> aanschrijft dan bereik je nog niet de burgers. </w:t>
            </w:r>
          </w:p>
          <w:p w:rsidR="000C761F" w:rsidRPr="00025F0C" w:rsidRDefault="00765CD4" w:rsidP="00765CD4">
            <w:pPr>
              <w:pStyle w:val="Lijstalinea"/>
              <w:spacing w:line="276" w:lineRule="auto"/>
              <w:ind w:left="1290" w:hanging="689"/>
              <w:rPr>
                <w:rFonts w:ascii="Verdana" w:eastAsia="Times New Roman" w:hAnsi="Verdana" w:cs="Times New Roman"/>
                <w:sz w:val="20"/>
                <w:szCs w:val="20"/>
                <w:lang w:val="nl-NL"/>
              </w:rPr>
            </w:pPr>
            <w:r>
              <w:rPr>
                <w:rFonts w:ascii="Verdana" w:eastAsia="Times New Roman" w:hAnsi="Verdana" w:cs="Times New Roman"/>
                <w:b/>
                <w:sz w:val="20"/>
                <w:szCs w:val="20"/>
                <w:lang w:val="nl-NL"/>
              </w:rPr>
              <w:t xml:space="preserve">7.2.2  </w:t>
            </w:r>
            <w:r w:rsidR="00A25022" w:rsidRPr="00765CD4">
              <w:rPr>
                <w:rFonts w:ascii="Verdana" w:eastAsia="Times New Roman" w:hAnsi="Verdana" w:cs="Times New Roman"/>
                <w:b/>
                <w:sz w:val="20"/>
                <w:szCs w:val="20"/>
                <w:lang w:val="nl-NL"/>
              </w:rPr>
              <w:t>evaluatie spreekuur</w:t>
            </w:r>
            <w:r w:rsidR="00A07BD1" w:rsidRPr="00025F0C">
              <w:rPr>
                <w:rFonts w:ascii="Verdana" w:eastAsia="Times New Roman" w:hAnsi="Verdana" w:cs="Times New Roman"/>
                <w:sz w:val="20"/>
                <w:szCs w:val="20"/>
                <w:lang w:val="nl-NL"/>
              </w:rPr>
              <w:br/>
            </w:r>
            <w:r w:rsidR="000C761F" w:rsidRPr="00025F0C">
              <w:rPr>
                <w:rFonts w:ascii="Verdana" w:eastAsia="Times New Roman" w:hAnsi="Verdana" w:cs="Times New Roman"/>
                <w:sz w:val="20"/>
                <w:szCs w:val="20"/>
                <w:lang w:val="nl-NL"/>
              </w:rPr>
              <w:t xml:space="preserve">Paula informeert ons over de spreekuren. </w:t>
            </w:r>
            <w:r w:rsidR="000F2AD1" w:rsidRPr="00025F0C">
              <w:rPr>
                <w:rFonts w:ascii="Verdana" w:eastAsia="Times New Roman" w:hAnsi="Verdana" w:cs="Times New Roman"/>
                <w:sz w:val="20"/>
                <w:szCs w:val="20"/>
                <w:lang w:val="nl-NL"/>
              </w:rPr>
              <w:t xml:space="preserve">In 6 spreekuren is totaal met 19 inwoners gesproken. </w:t>
            </w:r>
            <w:r w:rsidR="000C761F" w:rsidRPr="00025F0C">
              <w:rPr>
                <w:rFonts w:ascii="Verdana" w:eastAsia="Times New Roman" w:hAnsi="Verdana" w:cs="Times New Roman"/>
                <w:sz w:val="20"/>
                <w:szCs w:val="20"/>
                <w:lang w:val="nl-NL"/>
              </w:rPr>
              <w:t xml:space="preserve">Dat er flyers </w:t>
            </w:r>
            <w:r w:rsidR="000F2AD1" w:rsidRPr="00025F0C">
              <w:rPr>
                <w:rFonts w:ascii="Verdana" w:eastAsia="Times New Roman" w:hAnsi="Verdana" w:cs="Times New Roman"/>
                <w:sz w:val="20"/>
                <w:szCs w:val="20"/>
                <w:lang w:val="nl-NL"/>
              </w:rPr>
              <w:t>verspreid</w:t>
            </w:r>
            <w:r w:rsidR="000C761F" w:rsidRPr="00025F0C">
              <w:rPr>
                <w:rFonts w:ascii="Verdana" w:eastAsia="Times New Roman" w:hAnsi="Verdana" w:cs="Times New Roman"/>
                <w:sz w:val="20"/>
                <w:szCs w:val="20"/>
                <w:lang w:val="nl-NL"/>
              </w:rPr>
              <w:t xml:space="preserve"> waren,</w:t>
            </w:r>
            <w:r w:rsidR="000F2AD1" w:rsidRPr="00025F0C">
              <w:rPr>
                <w:rFonts w:ascii="Verdana" w:eastAsia="Times New Roman" w:hAnsi="Verdana" w:cs="Times New Roman"/>
                <w:sz w:val="20"/>
                <w:szCs w:val="20"/>
                <w:lang w:val="nl-NL"/>
              </w:rPr>
              <w:t xml:space="preserve"> </w:t>
            </w:r>
            <w:r w:rsidR="000C761F" w:rsidRPr="00025F0C">
              <w:rPr>
                <w:rFonts w:ascii="Verdana" w:eastAsia="Times New Roman" w:hAnsi="Verdana" w:cs="Times New Roman"/>
                <w:sz w:val="20"/>
                <w:szCs w:val="20"/>
                <w:lang w:val="nl-NL"/>
              </w:rPr>
              <w:t>m</w:t>
            </w:r>
            <w:r w:rsidR="000F2AD1" w:rsidRPr="00025F0C">
              <w:rPr>
                <w:rFonts w:ascii="Verdana" w:eastAsia="Times New Roman" w:hAnsi="Verdana" w:cs="Times New Roman"/>
                <w:sz w:val="20"/>
                <w:szCs w:val="20"/>
                <w:lang w:val="nl-NL"/>
              </w:rPr>
              <w:t>erkte je wel aan de opkomst. Dan komen er meer. De meeste</w:t>
            </w:r>
            <w:r w:rsidR="000C761F" w:rsidRPr="00025F0C">
              <w:rPr>
                <w:rFonts w:ascii="Verdana" w:eastAsia="Times New Roman" w:hAnsi="Verdana" w:cs="Times New Roman"/>
                <w:sz w:val="20"/>
                <w:szCs w:val="20"/>
                <w:lang w:val="nl-NL"/>
              </w:rPr>
              <w:t xml:space="preserve"> bezoekers</w:t>
            </w:r>
            <w:r w:rsidR="000F2AD1" w:rsidRPr="00025F0C">
              <w:rPr>
                <w:rFonts w:ascii="Verdana" w:eastAsia="Times New Roman" w:hAnsi="Verdana" w:cs="Times New Roman"/>
                <w:sz w:val="20"/>
                <w:szCs w:val="20"/>
                <w:lang w:val="nl-NL"/>
              </w:rPr>
              <w:t xml:space="preserve"> zijn doorgestuurd naar sociale wijkteam, één naar ggz en ook een enkele naar Meerwelzijn. </w:t>
            </w:r>
          </w:p>
          <w:p w:rsidR="00A07BD1" w:rsidRPr="00025F0C" w:rsidRDefault="000F2AD1" w:rsidP="00C847DE">
            <w:pPr>
              <w:pStyle w:val="Lijstalinea"/>
              <w:spacing w:line="276" w:lineRule="auto"/>
              <w:ind w:left="1290"/>
              <w:rPr>
                <w:rFonts w:ascii="Verdana" w:eastAsia="Times New Roman" w:hAnsi="Verdana" w:cs="Times New Roman"/>
                <w:sz w:val="20"/>
                <w:szCs w:val="20"/>
                <w:lang w:val="nl-NL"/>
              </w:rPr>
            </w:pPr>
            <w:r w:rsidRPr="00025F0C">
              <w:rPr>
                <w:rFonts w:ascii="Verdana" w:eastAsia="Times New Roman" w:hAnsi="Verdana" w:cs="Times New Roman"/>
                <w:sz w:val="20"/>
                <w:szCs w:val="20"/>
                <w:lang w:val="nl-NL"/>
              </w:rPr>
              <w:t xml:space="preserve">Eén bezoeker naar WOZ. </w:t>
            </w:r>
            <w:r w:rsidRPr="00025F0C">
              <w:rPr>
                <w:rFonts w:ascii="Verdana" w:eastAsia="Times New Roman" w:hAnsi="Verdana" w:cs="Times New Roman"/>
                <w:sz w:val="20"/>
                <w:szCs w:val="20"/>
                <w:lang w:val="nl-NL"/>
              </w:rPr>
              <w:br/>
            </w:r>
            <w:r w:rsidR="00A07BD1" w:rsidRPr="00025F0C">
              <w:rPr>
                <w:rFonts w:ascii="Verdana" w:eastAsia="Times New Roman" w:hAnsi="Verdana" w:cs="Times New Roman"/>
                <w:sz w:val="20"/>
                <w:szCs w:val="20"/>
                <w:lang w:val="nl-NL"/>
              </w:rPr>
              <w:t>Wij moeten wel gevoed worden door de achterban, de gebruikers van WMO voorzieningen. Maar wij zijn geen hulpverleners of doorverwijzers. Wij moeten toetsen va</w:t>
            </w:r>
            <w:r w:rsidR="000C761F" w:rsidRPr="00025F0C">
              <w:rPr>
                <w:rFonts w:ascii="Verdana" w:eastAsia="Times New Roman" w:hAnsi="Verdana" w:cs="Times New Roman"/>
                <w:sz w:val="20"/>
                <w:szCs w:val="20"/>
                <w:lang w:val="nl-NL"/>
              </w:rPr>
              <w:t>nuit onze info uit de achterban</w:t>
            </w:r>
            <w:r w:rsidR="00A07BD1" w:rsidRPr="00025F0C">
              <w:rPr>
                <w:rFonts w:ascii="Verdana" w:eastAsia="Times New Roman" w:hAnsi="Verdana" w:cs="Times New Roman"/>
                <w:sz w:val="20"/>
                <w:szCs w:val="20"/>
                <w:lang w:val="nl-NL"/>
              </w:rPr>
              <w:t xml:space="preserve">. Wij toetsen of het beleid voldoet. </w:t>
            </w:r>
          </w:p>
          <w:p w:rsidR="000C761F" w:rsidRPr="00025F0C" w:rsidRDefault="000C761F" w:rsidP="00C847DE">
            <w:pPr>
              <w:pStyle w:val="Lijstalinea"/>
              <w:spacing w:line="276" w:lineRule="auto"/>
              <w:ind w:left="360"/>
              <w:rPr>
                <w:rFonts w:ascii="Verdana" w:eastAsia="Times New Roman" w:hAnsi="Verdana" w:cs="Times New Roman"/>
                <w:sz w:val="20"/>
                <w:szCs w:val="20"/>
                <w:lang w:val="nl-NL"/>
              </w:rPr>
            </w:pPr>
            <w:r w:rsidRPr="00025F0C">
              <w:rPr>
                <w:rFonts w:ascii="Verdana" w:eastAsia="Times New Roman" w:hAnsi="Verdana" w:cs="Times New Roman"/>
                <w:sz w:val="20"/>
                <w:szCs w:val="20"/>
                <w:lang w:val="nl-NL"/>
              </w:rPr>
              <w:t xml:space="preserve">             We laten </w:t>
            </w:r>
            <w:r w:rsidR="000F2AD1" w:rsidRPr="00025F0C">
              <w:rPr>
                <w:rFonts w:ascii="Verdana" w:eastAsia="Times New Roman" w:hAnsi="Verdana" w:cs="Times New Roman"/>
                <w:sz w:val="20"/>
                <w:szCs w:val="20"/>
                <w:lang w:val="nl-NL"/>
              </w:rPr>
              <w:t>M</w:t>
            </w:r>
            <w:r w:rsidRPr="00025F0C">
              <w:rPr>
                <w:rFonts w:ascii="Verdana" w:eastAsia="Times New Roman" w:hAnsi="Verdana" w:cs="Times New Roman"/>
                <w:sz w:val="20"/>
                <w:szCs w:val="20"/>
                <w:lang w:val="nl-NL"/>
              </w:rPr>
              <w:t>eander weten,</w:t>
            </w:r>
            <w:r w:rsidR="00A07BD1" w:rsidRPr="00025F0C">
              <w:rPr>
                <w:rFonts w:ascii="Verdana" w:eastAsia="Times New Roman" w:hAnsi="Verdana" w:cs="Times New Roman"/>
                <w:sz w:val="20"/>
                <w:szCs w:val="20"/>
                <w:lang w:val="nl-NL"/>
              </w:rPr>
              <w:t xml:space="preserve"> dat we voorlopig geen spreeku</w:t>
            </w:r>
            <w:r w:rsidR="00A712F2" w:rsidRPr="00025F0C">
              <w:rPr>
                <w:rFonts w:ascii="Verdana" w:eastAsia="Times New Roman" w:hAnsi="Verdana" w:cs="Times New Roman"/>
                <w:sz w:val="20"/>
                <w:szCs w:val="20"/>
                <w:lang w:val="nl-NL"/>
              </w:rPr>
              <w:t>r</w:t>
            </w:r>
            <w:r w:rsidRPr="00025F0C">
              <w:rPr>
                <w:rFonts w:ascii="Verdana" w:eastAsia="Times New Roman" w:hAnsi="Verdana" w:cs="Times New Roman"/>
                <w:sz w:val="20"/>
                <w:szCs w:val="20"/>
                <w:lang w:val="nl-NL"/>
              </w:rPr>
              <w:t>en meer</w:t>
            </w:r>
            <w:r w:rsidR="000F2AD1" w:rsidRPr="00025F0C">
              <w:rPr>
                <w:rFonts w:ascii="Verdana" w:eastAsia="Times New Roman" w:hAnsi="Verdana" w:cs="Times New Roman"/>
                <w:sz w:val="20"/>
                <w:szCs w:val="20"/>
                <w:lang w:val="nl-NL"/>
              </w:rPr>
              <w:t xml:space="preserve"> </w:t>
            </w:r>
            <w:r w:rsidR="00A07BD1" w:rsidRPr="00025F0C">
              <w:rPr>
                <w:rFonts w:ascii="Verdana" w:eastAsia="Times New Roman" w:hAnsi="Verdana" w:cs="Times New Roman"/>
                <w:sz w:val="20"/>
                <w:szCs w:val="20"/>
                <w:lang w:val="nl-NL"/>
              </w:rPr>
              <w:t>houden</w:t>
            </w:r>
            <w:r w:rsidR="000F2AD1" w:rsidRPr="00025F0C">
              <w:rPr>
                <w:rFonts w:ascii="Verdana" w:eastAsia="Times New Roman" w:hAnsi="Verdana" w:cs="Times New Roman"/>
                <w:sz w:val="20"/>
                <w:szCs w:val="20"/>
                <w:lang w:val="nl-NL"/>
              </w:rPr>
              <w:t xml:space="preserve">. </w:t>
            </w:r>
          </w:p>
          <w:p w:rsidR="000C761F" w:rsidRPr="00025F0C" w:rsidRDefault="000C761F" w:rsidP="00C847DE">
            <w:pPr>
              <w:pStyle w:val="Lijstalinea"/>
              <w:spacing w:line="276" w:lineRule="auto"/>
              <w:ind w:left="360"/>
              <w:rPr>
                <w:rFonts w:ascii="Verdana" w:eastAsia="Times New Roman" w:hAnsi="Verdana" w:cs="Times New Roman"/>
                <w:i/>
                <w:sz w:val="20"/>
                <w:szCs w:val="20"/>
                <w:lang w:val="nl-NL"/>
              </w:rPr>
            </w:pPr>
            <w:r w:rsidRPr="00025F0C">
              <w:rPr>
                <w:rFonts w:ascii="Verdana" w:eastAsia="Times New Roman" w:hAnsi="Verdana" w:cs="Times New Roman"/>
                <w:sz w:val="20"/>
                <w:szCs w:val="20"/>
                <w:lang w:val="nl-NL"/>
              </w:rPr>
              <w:t xml:space="preserve">             </w:t>
            </w:r>
            <w:r w:rsidR="000F2AD1" w:rsidRPr="00025F0C">
              <w:rPr>
                <w:rFonts w:ascii="Verdana" w:eastAsia="Times New Roman" w:hAnsi="Verdana" w:cs="Times New Roman"/>
                <w:sz w:val="20"/>
                <w:szCs w:val="20"/>
                <w:lang w:val="nl-NL"/>
              </w:rPr>
              <w:t xml:space="preserve">Op 12 juli was de laatste. Een </w:t>
            </w:r>
            <w:r w:rsidR="00A07BD1" w:rsidRPr="00025F0C">
              <w:rPr>
                <w:rFonts w:ascii="Verdana" w:eastAsia="Times New Roman" w:hAnsi="Verdana" w:cs="Times New Roman"/>
                <w:sz w:val="20"/>
                <w:szCs w:val="20"/>
                <w:lang w:val="nl-NL"/>
              </w:rPr>
              <w:t>andere locatie heeft nu nog geen zin (</w:t>
            </w:r>
            <w:r w:rsidR="00A07BD1" w:rsidRPr="00025F0C">
              <w:rPr>
                <w:rFonts w:ascii="Verdana" w:eastAsia="Times New Roman" w:hAnsi="Verdana" w:cs="Times New Roman"/>
                <w:i/>
                <w:sz w:val="20"/>
                <w:szCs w:val="20"/>
                <w:lang w:val="nl-NL"/>
              </w:rPr>
              <w:t>niet</w:t>
            </w:r>
          </w:p>
          <w:p w:rsidR="00A07BD1" w:rsidRPr="00025F0C" w:rsidRDefault="000C761F" w:rsidP="00C847DE">
            <w:pPr>
              <w:pStyle w:val="Lijstalinea"/>
              <w:spacing w:line="276" w:lineRule="auto"/>
              <w:ind w:left="360"/>
              <w:rPr>
                <w:rFonts w:ascii="Verdana" w:eastAsia="Times New Roman" w:hAnsi="Verdana" w:cs="Times New Roman"/>
                <w:sz w:val="20"/>
                <w:szCs w:val="20"/>
                <w:lang w:val="nl-NL"/>
              </w:rPr>
            </w:pPr>
            <w:r w:rsidRPr="00025F0C">
              <w:rPr>
                <w:rFonts w:ascii="Verdana" w:eastAsia="Times New Roman" w:hAnsi="Verdana" w:cs="Times New Roman"/>
                <w:i/>
                <w:sz w:val="20"/>
                <w:szCs w:val="20"/>
                <w:lang w:val="nl-NL"/>
              </w:rPr>
              <w:t xml:space="preserve">       </w:t>
            </w:r>
            <w:r w:rsidR="00A07BD1" w:rsidRPr="00025F0C">
              <w:rPr>
                <w:rFonts w:ascii="Verdana" w:eastAsia="Times New Roman" w:hAnsi="Verdana" w:cs="Times New Roman"/>
                <w:i/>
                <w:sz w:val="20"/>
                <w:szCs w:val="20"/>
                <w:lang w:val="nl-NL"/>
              </w:rPr>
              <w:t xml:space="preserve"> </w:t>
            </w:r>
            <w:r w:rsidRPr="00025F0C">
              <w:rPr>
                <w:rFonts w:ascii="Verdana" w:eastAsia="Times New Roman" w:hAnsi="Verdana" w:cs="Times New Roman"/>
                <w:i/>
                <w:sz w:val="20"/>
                <w:szCs w:val="20"/>
                <w:lang w:val="nl-NL"/>
              </w:rPr>
              <w:t xml:space="preserve">     </w:t>
            </w:r>
            <w:r w:rsidR="00A07BD1" w:rsidRPr="00025F0C">
              <w:rPr>
                <w:rFonts w:ascii="Verdana" w:eastAsia="Times New Roman" w:hAnsi="Verdana" w:cs="Times New Roman"/>
                <w:i/>
                <w:sz w:val="20"/>
                <w:szCs w:val="20"/>
                <w:lang w:val="nl-NL"/>
              </w:rPr>
              <w:t>tenzij….)</w:t>
            </w:r>
          </w:p>
          <w:p w:rsidR="001D4E4F" w:rsidRPr="00025F0C" w:rsidRDefault="001D4E4F" w:rsidP="00C847DE">
            <w:pPr>
              <w:pStyle w:val="Lijstalinea"/>
              <w:spacing w:line="276" w:lineRule="auto"/>
              <w:ind w:left="360"/>
              <w:rPr>
                <w:rFonts w:ascii="Verdana" w:eastAsia="Times New Roman" w:hAnsi="Verdana" w:cs="Times New Roman"/>
                <w:sz w:val="20"/>
                <w:szCs w:val="20"/>
                <w:lang w:val="nl-NL"/>
              </w:rPr>
            </w:pPr>
            <w:r w:rsidRPr="00025F0C">
              <w:rPr>
                <w:rFonts w:ascii="Verdana" w:eastAsia="Times New Roman" w:hAnsi="Verdana" w:cs="Times New Roman"/>
                <w:sz w:val="20"/>
                <w:szCs w:val="20"/>
                <w:lang w:val="nl-NL"/>
              </w:rPr>
              <w:t xml:space="preserve">             De suggestie werd gedaan d</w:t>
            </w:r>
            <w:r w:rsidR="000F2AD1" w:rsidRPr="00025F0C">
              <w:rPr>
                <w:rFonts w:ascii="Verdana" w:eastAsia="Times New Roman" w:hAnsi="Verdana" w:cs="Times New Roman"/>
                <w:sz w:val="20"/>
                <w:szCs w:val="20"/>
                <w:lang w:val="nl-NL"/>
              </w:rPr>
              <w:t xml:space="preserve">e redacteur van de Wegwijs </w:t>
            </w:r>
            <w:r w:rsidRPr="00025F0C">
              <w:rPr>
                <w:rFonts w:ascii="Verdana" w:eastAsia="Times New Roman" w:hAnsi="Verdana" w:cs="Times New Roman"/>
                <w:sz w:val="20"/>
                <w:szCs w:val="20"/>
                <w:lang w:val="nl-NL"/>
              </w:rPr>
              <w:t xml:space="preserve">uit te nodigen </w:t>
            </w:r>
            <w:r w:rsidR="00A07BD1" w:rsidRPr="00025F0C">
              <w:rPr>
                <w:rFonts w:ascii="Verdana" w:eastAsia="Times New Roman" w:hAnsi="Verdana" w:cs="Times New Roman"/>
                <w:sz w:val="20"/>
                <w:szCs w:val="20"/>
                <w:lang w:val="nl-NL"/>
              </w:rPr>
              <w:t>voor</w:t>
            </w:r>
          </w:p>
          <w:p w:rsidR="001D4E4F" w:rsidRPr="00025F0C" w:rsidRDefault="001D4E4F" w:rsidP="00C847DE">
            <w:pPr>
              <w:pStyle w:val="Lijstalinea"/>
              <w:spacing w:line="276" w:lineRule="auto"/>
              <w:ind w:left="360"/>
              <w:rPr>
                <w:rFonts w:ascii="Verdana" w:hAnsi="Verdana"/>
                <w:noProof/>
                <w:sz w:val="20"/>
                <w:szCs w:val="20"/>
                <w:lang w:val="nl-NL"/>
              </w:rPr>
            </w:pPr>
            <w:r w:rsidRPr="00025F0C">
              <w:rPr>
                <w:rFonts w:ascii="Verdana" w:eastAsia="Times New Roman" w:hAnsi="Verdana" w:cs="Times New Roman"/>
                <w:sz w:val="20"/>
                <w:szCs w:val="20"/>
                <w:lang w:val="nl-NL"/>
              </w:rPr>
              <w:t xml:space="preserve">         </w:t>
            </w:r>
            <w:r w:rsidR="00A07BD1" w:rsidRPr="00025F0C">
              <w:rPr>
                <w:rFonts w:ascii="Verdana" w:eastAsia="Times New Roman" w:hAnsi="Verdana" w:cs="Times New Roman"/>
                <w:sz w:val="20"/>
                <w:szCs w:val="20"/>
                <w:lang w:val="nl-NL"/>
              </w:rPr>
              <w:t xml:space="preserve"> </w:t>
            </w:r>
            <w:r w:rsidRPr="00025F0C">
              <w:rPr>
                <w:rFonts w:ascii="Verdana" w:eastAsia="Times New Roman" w:hAnsi="Verdana" w:cs="Times New Roman"/>
                <w:sz w:val="20"/>
                <w:szCs w:val="20"/>
                <w:lang w:val="nl-NL"/>
              </w:rPr>
              <w:t xml:space="preserve">   </w:t>
            </w:r>
            <w:r w:rsidR="00A07BD1" w:rsidRPr="00025F0C">
              <w:rPr>
                <w:rFonts w:ascii="Verdana" w:eastAsia="Times New Roman" w:hAnsi="Verdana" w:cs="Times New Roman"/>
                <w:sz w:val="20"/>
                <w:szCs w:val="20"/>
                <w:lang w:val="nl-NL"/>
              </w:rPr>
              <w:t xml:space="preserve">een nieuw </w:t>
            </w:r>
            <w:r w:rsidR="000F2AD1" w:rsidRPr="00025F0C">
              <w:rPr>
                <w:rFonts w:ascii="Verdana" w:eastAsia="Times New Roman" w:hAnsi="Verdana" w:cs="Times New Roman"/>
                <w:sz w:val="20"/>
                <w:szCs w:val="20"/>
                <w:lang w:val="nl-NL"/>
              </w:rPr>
              <w:t>interview</w:t>
            </w:r>
            <w:r w:rsidRPr="00025F0C">
              <w:rPr>
                <w:rFonts w:ascii="Verdana" w:eastAsia="Times New Roman" w:hAnsi="Verdana" w:cs="Times New Roman"/>
                <w:sz w:val="20"/>
                <w:szCs w:val="20"/>
                <w:lang w:val="nl-NL"/>
              </w:rPr>
              <w:t xml:space="preserve"> wellicht</w:t>
            </w:r>
            <w:r w:rsidR="00A07BD1" w:rsidRPr="00025F0C">
              <w:rPr>
                <w:rFonts w:ascii="Verdana" w:eastAsia="Times New Roman" w:hAnsi="Verdana" w:cs="Times New Roman"/>
                <w:sz w:val="20"/>
                <w:szCs w:val="20"/>
                <w:lang w:val="nl-NL"/>
              </w:rPr>
              <w:t xml:space="preserve"> </w:t>
            </w:r>
            <w:r w:rsidRPr="00025F0C">
              <w:rPr>
                <w:rFonts w:ascii="Verdana" w:eastAsia="Times New Roman" w:hAnsi="Verdana" w:cs="Times New Roman"/>
                <w:sz w:val="20"/>
                <w:szCs w:val="20"/>
                <w:lang w:val="nl-NL"/>
              </w:rPr>
              <w:t>n</w:t>
            </w:r>
            <w:r w:rsidR="00A07BD1" w:rsidRPr="00025F0C">
              <w:rPr>
                <w:rFonts w:ascii="Verdana" w:eastAsia="Times New Roman" w:hAnsi="Verdana" w:cs="Times New Roman"/>
                <w:sz w:val="20"/>
                <w:szCs w:val="20"/>
                <w:lang w:val="nl-NL"/>
              </w:rPr>
              <w:t>a de studiemiddag van 22 oktober.</w:t>
            </w:r>
            <w:r w:rsidR="00A712F2" w:rsidRPr="00025F0C">
              <w:rPr>
                <w:rFonts w:ascii="Verdana" w:eastAsia="Times New Roman" w:hAnsi="Verdana" w:cs="Times New Roman"/>
                <w:sz w:val="20"/>
                <w:szCs w:val="20"/>
                <w:lang w:val="nl-NL"/>
              </w:rPr>
              <w:br/>
            </w:r>
            <w:r w:rsidRPr="00025F0C">
              <w:rPr>
                <w:rFonts w:ascii="Verdana" w:eastAsia="Times New Roman" w:hAnsi="Verdana" w:cs="Times New Roman"/>
                <w:sz w:val="20"/>
                <w:szCs w:val="20"/>
                <w:lang w:val="nl-NL"/>
              </w:rPr>
              <w:t xml:space="preserve">  </w:t>
            </w:r>
            <w:r w:rsidRPr="00765CD4">
              <w:rPr>
                <w:rFonts w:ascii="Verdana" w:eastAsia="Times New Roman" w:hAnsi="Verdana" w:cs="Times New Roman"/>
                <w:b/>
                <w:sz w:val="20"/>
                <w:szCs w:val="20"/>
                <w:lang w:val="nl-NL"/>
              </w:rPr>
              <w:t xml:space="preserve">7.2.3   </w:t>
            </w:r>
            <w:r w:rsidR="00A25022" w:rsidRPr="00765CD4">
              <w:rPr>
                <w:rFonts w:ascii="Verdana" w:eastAsia="Times New Roman" w:hAnsi="Verdana" w:cs="Times New Roman"/>
                <w:b/>
                <w:sz w:val="20"/>
                <w:szCs w:val="20"/>
                <w:lang w:val="nl-NL"/>
              </w:rPr>
              <w:t>contacten met</w:t>
            </w:r>
            <w:r w:rsidR="00A07BD1" w:rsidRPr="00765CD4">
              <w:rPr>
                <w:rFonts w:ascii="Verdana" w:eastAsia="Times New Roman" w:hAnsi="Verdana" w:cs="Times New Roman"/>
                <w:b/>
                <w:sz w:val="20"/>
                <w:szCs w:val="20"/>
                <w:lang w:val="nl-NL"/>
              </w:rPr>
              <w:t xml:space="preserve"> de</w:t>
            </w:r>
            <w:r w:rsidR="00A25022" w:rsidRPr="00765CD4">
              <w:rPr>
                <w:rFonts w:ascii="Verdana" w:eastAsia="Times New Roman" w:hAnsi="Verdana" w:cs="Times New Roman"/>
                <w:b/>
                <w:sz w:val="20"/>
                <w:szCs w:val="20"/>
                <w:lang w:val="nl-NL"/>
              </w:rPr>
              <w:t xml:space="preserve"> CPW</w:t>
            </w:r>
            <w:r w:rsidR="00A07BD1" w:rsidRPr="00025F0C">
              <w:rPr>
                <w:rFonts w:ascii="Verdana" w:eastAsia="Times New Roman" w:hAnsi="Verdana" w:cs="Times New Roman"/>
                <w:sz w:val="20"/>
                <w:szCs w:val="20"/>
                <w:lang w:val="nl-NL"/>
              </w:rPr>
              <w:br/>
            </w:r>
            <w:r w:rsidRPr="00025F0C">
              <w:rPr>
                <w:rFonts w:ascii="Verdana" w:hAnsi="Verdana"/>
                <w:noProof/>
                <w:sz w:val="20"/>
                <w:szCs w:val="20"/>
                <w:lang w:val="nl-NL"/>
              </w:rPr>
              <w:t xml:space="preserve">            </w:t>
            </w:r>
            <w:r w:rsidR="00A07BD1" w:rsidRPr="00025F0C">
              <w:rPr>
                <w:rFonts w:ascii="Verdana" w:hAnsi="Verdana"/>
                <w:noProof/>
                <w:sz w:val="20"/>
                <w:szCs w:val="20"/>
                <w:lang w:val="nl-NL"/>
              </w:rPr>
              <w:t xml:space="preserve">Overleg is </w:t>
            </w:r>
            <w:r w:rsidR="005E1A53" w:rsidRPr="00025F0C">
              <w:rPr>
                <w:rFonts w:ascii="Verdana" w:hAnsi="Verdana"/>
                <w:noProof/>
                <w:sz w:val="20"/>
                <w:szCs w:val="20"/>
                <w:lang w:val="nl-NL"/>
              </w:rPr>
              <w:t>goed verlopen. Maar met te weinig mensen</w:t>
            </w:r>
            <w:r w:rsidRPr="00025F0C">
              <w:rPr>
                <w:rFonts w:ascii="Verdana" w:hAnsi="Verdana"/>
                <w:noProof/>
                <w:sz w:val="20"/>
                <w:szCs w:val="20"/>
                <w:lang w:val="nl-NL"/>
              </w:rPr>
              <w:t xml:space="preserve">. </w:t>
            </w:r>
            <w:r w:rsidR="00A07BD1" w:rsidRPr="00025F0C">
              <w:rPr>
                <w:rFonts w:ascii="Verdana" w:hAnsi="Verdana"/>
                <w:noProof/>
                <w:sz w:val="20"/>
                <w:szCs w:val="20"/>
                <w:lang w:val="nl-NL"/>
              </w:rPr>
              <w:t xml:space="preserve">Er komt </w:t>
            </w:r>
            <w:r w:rsidRPr="00025F0C">
              <w:rPr>
                <w:rFonts w:ascii="Verdana" w:hAnsi="Verdana"/>
                <w:noProof/>
                <w:sz w:val="20"/>
                <w:szCs w:val="20"/>
                <w:lang w:val="nl-NL"/>
              </w:rPr>
              <w:t xml:space="preserve">  </w:t>
            </w:r>
            <w:r w:rsidR="00A07BD1" w:rsidRPr="00025F0C">
              <w:rPr>
                <w:rFonts w:ascii="Verdana" w:hAnsi="Verdana"/>
                <w:noProof/>
                <w:sz w:val="20"/>
                <w:szCs w:val="20"/>
                <w:lang w:val="nl-NL"/>
              </w:rPr>
              <w:t>een n</w:t>
            </w:r>
            <w:r w:rsidR="005E1A53" w:rsidRPr="00025F0C">
              <w:rPr>
                <w:rFonts w:ascii="Verdana" w:hAnsi="Verdana"/>
                <w:noProof/>
                <w:sz w:val="20"/>
                <w:szCs w:val="20"/>
                <w:lang w:val="nl-NL"/>
              </w:rPr>
              <w:t>ieuwe</w:t>
            </w:r>
          </w:p>
          <w:p w:rsidR="001D4E4F" w:rsidRPr="00025F0C" w:rsidRDefault="001D4E4F" w:rsidP="00C847DE">
            <w:pPr>
              <w:pStyle w:val="Lijstalinea"/>
              <w:spacing w:line="276" w:lineRule="auto"/>
              <w:ind w:left="360"/>
              <w:rPr>
                <w:rFonts w:ascii="Verdana" w:hAnsi="Verdana"/>
                <w:noProof/>
                <w:sz w:val="20"/>
                <w:szCs w:val="20"/>
                <w:lang w:val="nl-NL"/>
              </w:rPr>
            </w:pPr>
            <w:r w:rsidRPr="00025F0C">
              <w:rPr>
                <w:rFonts w:ascii="Verdana" w:hAnsi="Verdana"/>
                <w:noProof/>
                <w:sz w:val="20"/>
                <w:szCs w:val="20"/>
                <w:lang w:val="nl-NL"/>
              </w:rPr>
              <w:t xml:space="preserve">       </w:t>
            </w:r>
            <w:r w:rsidR="005E1A53" w:rsidRPr="00025F0C">
              <w:rPr>
                <w:rFonts w:ascii="Verdana" w:hAnsi="Verdana"/>
                <w:noProof/>
                <w:sz w:val="20"/>
                <w:szCs w:val="20"/>
                <w:lang w:val="nl-NL"/>
              </w:rPr>
              <w:t xml:space="preserve"> </w:t>
            </w:r>
            <w:r w:rsidRPr="00025F0C">
              <w:rPr>
                <w:rFonts w:ascii="Verdana" w:hAnsi="Verdana"/>
                <w:noProof/>
                <w:sz w:val="20"/>
                <w:szCs w:val="20"/>
                <w:lang w:val="nl-NL"/>
              </w:rPr>
              <w:t xml:space="preserve">    </w:t>
            </w:r>
            <w:r w:rsidR="007F016A">
              <w:rPr>
                <w:rFonts w:ascii="Verdana" w:hAnsi="Verdana"/>
                <w:noProof/>
                <w:sz w:val="20"/>
                <w:szCs w:val="20"/>
                <w:lang w:val="nl-NL"/>
              </w:rPr>
              <w:t xml:space="preserve">datum, </w:t>
            </w:r>
            <w:r w:rsidR="007F016A" w:rsidRPr="007F016A">
              <w:rPr>
                <w:rFonts w:ascii="Verdana" w:eastAsia="Times New Roman" w:hAnsi="Verdana"/>
                <w:sz w:val="20"/>
                <w:szCs w:val="20"/>
              </w:rPr>
              <w:t>5 november 2018, om 10.00 uur in het koetshuis</w:t>
            </w:r>
            <w:r w:rsidR="007F016A" w:rsidRPr="007F016A">
              <w:rPr>
                <w:rFonts w:eastAsia="Times New Roman"/>
                <w:sz w:val="20"/>
                <w:szCs w:val="20"/>
              </w:rPr>
              <w:t>.</w:t>
            </w:r>
          </w:p>
          <w:p w:rsidR="001D4E4F" w:rsidRPr="00025F0C" w:rsidRDefault="00C847DE" w:rsidP="00C847DE">
            <w:pPr>
              <w:pStyle w:val="Lijstalinea"/>
              <w:spacing w:line="276" w:lineRule="auto"/>
              <w:ind w:left="360"/>
              <w:rPr>
                <w:rFonts w:ascii="Verdana" w:hAnsi="Verdana"/>
                <w:noProof/>
                <w:sz w:val="20"/>
                <w:szCs w:val="20"/>
                <w:lang w:val="nl-NL"/>
              </w:rPr>
            </w:pPr>
            <w:r>
              <w:rPr>
                <w:rFonts w:ascii="Verdana" w:hAnsi="Verdana"/>
                <w:noProof/>
                <w:sz w:val="20"/>
                <w:szCs w:val="20"/>
                <w:lang w:val="nl-NL"/>
              </w:rPr>
              <w:t xml:space="preserve">  </w:t>
            </w:r>
            <w:r w:rsidR="001D4E4F" w:rsidRPr="00765CD4">
              <w:rPr>
                <w:rFonts w:ascii="Verdana" w:hAnsi="Verdana"/>
                <w:b/>
                <w:noProof/>
                <w:sz w:val="20"/>
                <w:szCs w:val="20"/>
                <w:lang w:val="nl-NL"/>
              </w:rPr>
              <w:t xml:space="preserve">7.2.4 </w:t>
            </w:r>
            <w:r w:rsidRPr="00765CD4">
              <w:rPr>
                <w:rFonts w:ascii="Verdana" w:hAnsi="Verdana"/>
                <w:b/>
                <w:noProof/>
                <w:sz w:val="20"/>
                <w:szCs w:val="20"/>
                <w:lang w:val="nl-NL"/>
              </w:rPr>
              <w:t xml:space="preserve"> </w:t>
            </w:r>
            <w:r w:rsidR="001D4E4F" w:rsidRPr="00765CD4">
              <w:rPr>
                <w:rFonts w:ascii="Verdana" w:hAnsi="Verdana"/>
                <w:b/>
                <w:noProof/>
                <w:sz w:val="20"/>
                <w:szCs w:val="20"/>
                <w:lang w:val="nl-NL"/>
              </w:rPr>
              <w:t>Henk vertelt over de bijeenkomst van 11 sept. over de inclusie agenda</w:t>
            </w:r>
            <w:r w:rsidR="001D4E4F" w:rsidRPr="00025F0C">
              <w:rPr>
                <w:rFonts w:ascii="Verdana" w:hAnsi="Verdana"/>
                <w:noProof/>
                <w:sz w:val="20"/>
                <w:szCs w:val="20"/>
                <w:lang w:val="nl-NL"/>
              </w:rPr>
              <w:t>.</w:t>
            </w:r>
          </w:p>
          <w:p w:rsidR="00025F0C" w:rsidRPr="00025F0C" w:rsidRDefault="001D4E4F" w:rsidP="00C847DE">
            <w:pPr>
              <w:tabs>
                <w:tab w:val="left" w:pos="1418"/>
              </w:tabs>
              <w:rPr>
                <w:rFonts w:ascii="Verdana" w:hAnsi="Verdana"/>
                <w:noProof/>
                <w:sz w:val="20"/>
                <w:szCs w:val="20"/>
                <w:lang w:val="nl-NL"/>
              </w:rPr>
            </w:pPr>
            <w:r w:rsidRPr="00025F0C">
              <w:rPr>
                <w:rFonts w:ascii="Verdana" w:hAnsi="Verdana"/>
                <w:noProof/>
                <w:sz w:val="20"/>
                <w:szCs w:val="20"/>
                <w:lang w:val="nl-NL"/>
              </w:rPr>
              <w:t xml:space="preserve">                 Aanwezig waren Jan Troost, Odette</w:t>
            </w:r>
            <w:r w:rsidR="0021506B" w:rsidRPr="00025F0C">
              <w:rPr>
                <w:rFonts w:ascii="Verdana" w:hAnsi="Verdana"/>
                <w:noProof/>
                <w:sz w:val="20"/>
                <w:szCs w:val="20"/>
                <w:lang w:val="nl-NL"/>
              </w:rPr>
              <w:t xml:space="preserve"> Delhei</w:t>
            </w:r>
            <w:r w:rsidRPr="00025F0C">
              <w:rPr>
                <w:rFonts w:ascii="Verdana" w:hAnsi="Verdana"/>
                <w:noProof/>
                <w:sz w:val="20"/>
                <w:szCs w:val="20"/>
                <w:lang w:val="nl-NL"/>
              </w:rPr>
              <w:t xml:space="preserve"> , Jolien Bodde van de CPW.</w:t>
            </w:r>
          </w:p>
          <w:p w:rsidR="001D4E4F" w:rsidRPr="00025F0C" w:rsidRDefault="00025F0C" w:rsidP="00C847DE">
            <w:pPr>
              <w:rPr>
                <w:rFonts w:ascii="Verdana" w:hAnsi="Verdana"/>
                <w:sz w:val="20"/>
                <w:szCs w:val="20"/>
                <w:lang w:val="nl-NL" w:eastAsia="en-US"/>
              </w:rPr>
            </w:pPr>
            <w:r w:rsidRPr="00025F0C">
              <w:rPr>
                <w:rFonts w:ascii="Verdana" w:hAnsi="Verdana"/>
                <w:noProof/>
                <w:sz w:val="20"/>
                <w:szCs w:val="20"/>
                <w:lang w:val="nl-NL"/>
              </w:rPr>
              <w:t xml:space="preserve">                 </w:t>
            </w:r>
            <w:r w:rsidRPr="00025F0C">
              <w:rPr>
                <w:rFonts w:ascii="Verdana" w:hAnsi="Verdana"/>
                <w:sz w:val="20"/>
                <w:szCs w:val="20"/>
                <w:lang w:val="nl-NL" w:eastAsia="en-US"/>
              </w:rPr>
              <w:t>waren</w:t>
            </w:r>
            <w:r w:rsidR="00C847DE" w:rsidRPr="00025F0C">
              <w:rPr>
                <w:rFonts w:ascii="Verdana" w:hAnsi="Verdana"/>
                <w:noProof/>
                <w:sz w:val="20"/>
                <w:szCs w:val="20"/>
                <w:lang w:val="nl-NL"/>
              </w:rPr>
              <w:t xml:space="preserve"> Het was een goed gesprek. D</w:t>
            </w:r>
            <w:r w:rsidR="00C847DE" w:rsidRPr="00025F0C">
              <w:rPr>
                <w:rFonts w:ascii="Verdana" w:hAnsi="Verdana"/>
                <w:sz w:val="20"/>
                <w:szCs w:val="20"/>
                <w:lang w:val="nl-NL" w:eastAsia="en-US"/>
              </w:rPr>
              <w:t>e afspraken die we hebben gemaakt</w:t>
            </w:r>
            <w:r w:rsidRPr="00025F0C">
              <w:rPr>
                <w:rFonts w:ascii="Verdana" w:hAnsi="Verdana"/>
                <w:sz w:val="20"/>
                <w:szCs w:val="20"/>
                <w:lang w:val="nl-NL" w:eastAsia="en-US"/>
              </w:rPr>
              <w:t>:</w:t>
            </w:r>
          </w:p>
        </w:tc>
      </w:tr>
      <w:tr w:rsidR="00AA5983" w:rsidRPr="002833B1" w:rsidTr="00CA4DE3">
        <w:tc>
          <w:tcPr>
            <w:tcW w:w="284" w:type="dxa"/>
          </w:tcPr>
          <w:p w:rsidR="00AA5983" w:rsidRPr="002833B1" w:rsidRDefault="00AA5983" w:rsidP="005515B7">
            <w:pPr>
              <w:tabs>
                <w:tab w:val="left" w:pos="1418"/>
              </w:tabs>
              <w:rPr>
                <w:rFonts w:ascii="Verdana" w:hAnsi="Verdana"/>
                <w:noProof/>
                <w:sz w:val="20"/>
                <w:szCs w:val="20"/>
                <w:lang w:val="nl-NL"/>
              </w:rPr>
            </w:pPr>
          </w:p>
        </w:tc>
        <w:tc>
          <w:tcPr>
            <w:tcW w:w="9604" w:type="dxa"/>
          </w:tcPr>
          <w:p w:rsidR="00025F0C" w:rsidRPr="00025F0C" w:rsidRDefault="00025F0C" w:rsidP="00025F0C">
            <w:pPr>
              <w:rPr>
                <w:rFonts w:ascii="Verdana" w:hAnsi="Verdana"/>
                <w:sz w:val="20"/>
                <w:szCs w:val="20"/>
                <w:lang w:val="nl-NL" w:eastAsia="en-US"/>
              </w:rPr>
            </w:pPr>
            <w:r w:rsidRPr="00025F0C">
              <w:rPr>
                <w:rFonts w:ascii="Verdana" w:hAnsi="Verdana"/>
                <w:sz w:val="20"/>
                <w:szCs w:val="20"/>
                <w:lang w:val="nl-NL" w:eastAsia="en-US"/>
              </w:rPr>
              <w:t xml:space="preserve">                 1 Bespreek wie namens je organisatie deelneemt aan deze werkgroep om te</w:t>
            </w:r>
          </w:p>
          <w:p w:rsidR="00025F0C" w:rsidRPr="00025F0C" w:rsidRDefault="00025F0C" w:rsidP="00025F0C">
            <w:pPr>
              <w:rPr>
                <w:rFonts w:ascii="Verdana" w:eastAsiaTheme="minorHAnsi" w:hAnsi="Verdana"/>
                <w:sz w:val="20"/>
                <w:szCs w:val="20"/>
                <w:lang w:val="nl-NL" w:eastAsia="en-US"/>
              </w:rPr>
            </w:pPr>
            <w:r w:rsidRPr="00025F0C">
              <w:rPr>
                <w:rFonts w:ascii="Verdana" w:hAnsi="Verdana"/>
                <w:sz w:val="20"/>
                <w:szCs w:val="20"/>
                <w:lang w:val="nl-NL" w:eastAsia="en-US"/>
              </w:rPr>
              <w:t xml:space="preserve">                 komen tot de inclusieagenda</w:t>
            </w:r>
          </w:p>
          <w:p w:rsidR="00025F0C" w:rsidRPr="00025F0C" w:rsidRDefault="00025F0C" w:rsidP="00025F0C">
            <w:pPr>
              <w:tabs>
                <w:tab w:val="left" w:pos="1418"/>
              </w:tabs>
              <w:rPr>
                <w:rFonts w:ascii="Verdana" w:hAnsi="Verdana"/>
                <w:sz w:val="20"/>
                <w:szCs w:val="20"/>
                <w:lang w:val="nl-NL" w:eastAsia="en-US"/>
              </w:rPr>
            </w:pPr>
            <w:r w:rsidRPr="00025F0C">
              <w:rPr>
                <w:rFonts w:ascii="Verdana" w:hAnsi="Verdana"/>
                <w:sz w:val="20"/>
                <w:szCs w:val="20"/>
                <w:lang w:val="nl-NL" w:eastAsia="en-US"/>
              </w:rPr>
              <w:t xml:space="preserve">                 2 Maak een lijstje van relevante partijen die voor jouw achterban belangrijk zijn</w:t>
            </w:r>
          </w:p>
          <w:p w:rsidR="00025F0C" w:rsidRPr="00025F0C" w:rsidRDefault="00025F0C" w:rsidP="00025F0C">
            <w:pPr>
              <w:tabs>
                <w:tab w:val="left" w:pos="1418"/>
              </w:tabs>
              <w:rPr>
                <w:rFonts w:ascii="Verdana" w:hAnsi="Verdana"/>
                <w:sz w:val="20"/>
                <w:szCs w:val="20"/>
                <w:lang w:val="nl-NL" w:eastAsia="en-US"/>
              </w:rPr>
            </w:pPr>
            <w:r w:rsidRPr="00025F0C">
              <w:rPr>
                <w:rFonts w:ascii="Verdana" w:hAnsi="Verdana"/>
                <w:sz w:val="20"/>
                <w:szCs w:val="20"/>
                <w:lang w:val="nl-NL" w:eastAsia="en-US"/>
              </w:rPr>
              <w:t xml:space="preserve">                 en die in de toekomst uitgenodigd kunnen worden voor een brede bijeenkomst</w:t>
            </w:r>
          </w:p>
          <w:p w:rsidR="00025F0C" w:rsidRPr="00025F0C" w:rsidRDefault="00025F0C" w:rsidP="00025F0C">
            <w:pPr>
              <w:tabs>
                <w:tab w:val="left" w:pos="1418"/>
              </w:tabs>
              <w:rPr>
                <w:rFonts w:ascii="Verdana" w:hAnsi="Verdana"/>
                <w:sz w:val="20"/>
                <w:szCs w:val="20"/>
                <w:lang w:val="nl-NL" w:eastAsia="en-US"/>
              </w:rPr>
            </w:pPr>
            <w:r w:rsidRPr="00025F0C">
              <w:rPr>
                <w:rFonts w:ascii="Verdana" w:hAnsi="Verdana"/>
                <w:sz w:val="20"/>
                <w:szCs w:val="20"/>
                <w:lang w:val="nl-NL" w:eastAsia="en-US"/>
              </w:rPr>
              <w:t xml:space="preserve">                (of meerdere kleine bijeenkomsten), waarin we ons gaan richten op inclusie met</w:t>
            </w:r>
          </w:p>
          <w:p w:rsidR="00AA5983" w:rsidRPr="00025F0C" w:rsidRDefault="00025F0C" w:rsidP="00025F0C">
            <w:pPr>
              <w:tabs>
                <w:tab w:val="left" w:pos="1418"/>
              </w:tabs>
              <w:rPr>
                <w:rFonts w:ascii="Verdana" w:hAnsi="Verdana"/>
                <w:sz w:val="20"/>
                <w:szCs w:val="20"/>
                <w:lang w:val="nl-NL" w:eastAsia="en-US"/>
              </w:rPr>
            </w:pPr>
            <w:r w:rsidRPr="00025F0C">
              <w:rPr>
                <w:rFonts w:ascii="Verdana" w:hAnsi="Verdana"/>
                <w:sz w:val="20"/>
                <w:szCs w:val="20"/>
                <w:lang w:val="nl-NL" w:eastAsia="en-US"/>
              </w:rPr>
              <w:t xml:space="preserve">                 betrekking tot de thema’s: arbeid, wonen, vervoer, onderwijs, zorg, vrijetijd.</w:t>
            </w:r>
          </w:p>
          <w:p w:rsidR="00025F0C" w:rsidRPr="00025F0C" w:rsidRDefault="00025F0C" w:rsidP="00025F0C">
            <w:pPr>
              <w:tabs>
                <w:tab w:val="left" w:pos="1418"/>
              </w:tabs>
              <w:rPr>
                <w:rFonts w:ascii="Verdana" w:hAnsi="Verdana"/>
                <w:b/>
                <w:noProof/>
                <w:sz w:val="20"/>
                <w:szCs w:val="20"/>
                <w:lang w:val="nl-NL"/>
              </w:rPr>
            </w:pPr>
            <w:r w:rsidRPr="00025F0C">
              <w:rPr>
                <w:rFonts w:ascii="Verdana" w:hAnsi="Verdana"/>
                <w:sz w:val="20"/>
                <w:szCs w:val="20"/>
                <w:lang w:val="nl-NL" w:eastAsia="en-US"/>
              </w:rPr>
              <w:t xml:space="preserve">                 Henk stuurt een mail en nodigt de leden uit te reageren</w:t>
            </w:r>
          </w:p>
        </w:tc>
      </w:tr>
      <w:tr w:rsidR="00AA5983" w:rsidRPr="002833B1" w:rsidTr="00CA4DE3">
        <w:tc>
          <w:tcPr>
            <w:tcW w:w="284" w:type="dxa"/>
          </w:tcPr>
          <w:p w:rsidR="00AA5983" w:rsidRPr="002833B1" w:rsidRDefault="00AA5983" w:rsidP="005515B7">
            <w:pPr>
              <w:tabs>
                <w:tab w:val="left" w:pos="1418"/>
              </w:tabs>
              <w:rPr>
                <w:rFonts w:ascii="Verdana" w:hAnsi="Verdana"/>
                <w:noProof/>
                <w:sz w:val="20"/>
                <w:szCs w:val="20"/>
                <w:lang w:val="nl-NL"/>
              </w:rPr>
            </w:pPr>
          </w:p>
        </w:tc>
        <w:tc>
          <w:tcPr>
            <w:tcW w:w="9604" w:type="dxa"/>
          </w:tcPr>
          <w:p w:rsidR="005E1A53" w:rsidRDefault="005E1A53" w:rsidP="005515B7">
            <w:pPr>
              <w:tabs>
                <w:tab w:val="left" w:pos="1418"/>
              </w:tabs>
              <w:rPr>
                <w:rFonts w:ascii="Verdana" w:hAnsi="Verdana"/>
                <w:noProof/>
                <w:sz w:val="20"/>
                <w:szCs w:val="20"/>
                <w:lang w:val="nl-NL"/>
              </w:rPr>
            </w:pPr>
            <w:r>
              <w:rPr>
                <w:rFonts w:ascii="Verdana" w:hAnsi="Verdana"/>
                <w:noProof/>
                <w:sz w:val="20"/>
                <w:szCs w:val="20"/>
                <w:lang w:val="nl-NL"/>
              </w:rPr>
              <w:t xml:space="preserve"> </w:t>
            </w:r>
          </w:p>
          <w:p w:rsidR="00C847DE" w:rsidRDefault="00C847DE" w:rsidP="005515B7">
            <w:pPr>
              <w:tabs>
                <w:tab w:val="left" w:pos="1418"/>
              </w:tabs>
              <w:rPr>
                <w:rFonts w:ascii="Verdana" w:hAnsi="Verdana"/>
                <w:noProof/>
                <w:sz w:val="20"/>
                <w:szCs w:val="20"/>
                <w:lang w:val="nl-NL"/>
              </w:rPr>
            </w:pPr>
          </w:p>
          <w:p w:rsidR="00C847DE" w:rsidRDefault="00C847DE" w:rsidP="005515B7">
            <w:pPr>
              <w:tabs>
                <w:tab w:val="left" w:pos="1418"/>
              </w:tabs>
              <w:rPr>
                <w:rFonts w:ascii="Verdana" w:hAnsi="Verdana"/>
                <w:noProof/>
                <w:sz w:val="20"/>
                <w:szCs w:val="20"/>
                <w:lang w:val="nl-NL"/>
              </w:rPr>
            </w:pPr>
          </w:p>
          <w:p w:rsidR="00C847DE" w:rsidRDefault="00C847DE" w:rsidP="005515B7">
            <w:pPr>
              <w:tabs>
                <w:tab w:val="left" w:pos="1418"/>
              </w:tabs>
              <w:rPr>
                <w:rFonts w:ascii="Verdana" w:hAnsi="Verdana"/>
                <w:noProof/>
                <w:sz w:val="20"/>
                <w:szCs w:val="20"/>
                <w:lang w:val="nl-NL"/>
              </w:rPr>
            </w:pPr>
          </w:p>
          <w:p w:rsidR="00A25022" w:rsidRDefault="00C847DE" w:rsidP="005515B7">
            <w:pPr>
              <w:tabs>
                <w:tab w:val="left" w:pos="1418"/>
              </w:tabs>
              <w:rPr>
                <w:rFonts w:ascii="Verdana" w:hAnsi="Verdana"/>
                <w:noProof/>
                <w:sz w:val="20"/>
                <w:szCs w:val="20"/>
                <w:lang w:val="nl-NL"/>
              </w:rPr>
            </w:pPr>
            <w:r>
              <w:rPr>
                <w:rFonts w:ascii="Verdana" w:hAnsi="Verdana"/>
                <w:b/>
                <w:noProof/>
                <w:sz w:val="20"/>
                <w:szCs w:val="20"/>
                <w:lang w:val="nl-NL"/>
              </w:rPr>
              <w:lastRenderedPageBreak/>
              <w:t xml:space="preserve"> 8. O</w:t>
            </w:r>
            <w:r w:rsidR="001D4E4F" w:rsidRPr="00A25022">
              <w:rPr>
                <w:rFonts w:ascii="Verdana" w:hAnsi="Verdana"/>
                <w:b/>
                <w:noProof/>
                <w:sz w:val="20"/>
                <w:szCs w:val="20"/>
                <w:lang w:val="nl-NL"/>
              </w:rPr>
              <w:t>riëntatie op de mail van Hans</w:t>
            </w:r>
            <w:r>
              <w:rPr>
                <w:rFonts w:ascii="Verdana" w:hAnsi="Verdana"/>
                <w:b/>
                <w:noProof/>
                <w:sz w:val="20"/>
                <w:szCs w:val="20"/>
                <w:lang w:val="nl-NL"/>
              </w:rPr>
              <w:t>:</w:t>
            </w:r>
          </w:p>
          <w:p w:rsidR="00DC4C55" w:rsidRDefault="00B84335" w:rsidP="005515B7">
            <w:pPr>
              <w:tabs>
                <w:tab w:val="left" w:pos="1418"/>
              </w:tabs>
              <w:rPr>
                <w:rFonts w:ascii="Verdana" w:hAnsi="Verdana"/>
                <w:noProof/>
                <w:sz w:val="20"/>
                <w:szCs w:val="20"/>
                <w:lang w:val="nl-NL"/>
              </w:rPr>
            </w:pPr>
            <w:r>
              <w:rPr>
                <w:rFonts w:ascii="Verdana" w:hAnsi="Verdana"/>
                <w:noProof/>
                <w:sz w:val="20"/>
                <w:szCs w:val="20"/>
                <w:lang w:val="nl-NL"/>
              </w:rPr>
              <w:t>Hans</w:t>
            </w:r>
            <w:r w:rsidR="00DC4C55">
              <w:rPr>
                <w:rFonts w:ascii="Verdana" w:hAnsi="Verdana"/>
                <w:noProof/>
                <w:sz w:val="20"/>
                <w:szCs w:val="20"/>
                <w:lang w:val="nl-NL"/>
              </w:rPr>
              <w:t xml:space="preserve"> en Rudy zijn naar n </w:t>
            </w:r>
            <w:r>
              <w:rPr>
                <w:rFonts w:ascii="Verdana" w:hAnsi="Verdana"/>
                <w:noProof/>
                <w:sz w:val="20"/>
                <w:szCs w:val="20"/>
                <w:lang w:val="nl-NL"/>
              </w:rPr>
              <w:t xml:space="preserve">studiedag </w:t>
            </w:r>
            <w:r w:rsidR="00DC4C55">
              <w:rPr>
                <w:rFonts w:ascii="Verdana" w:hAnsi="Verdana"/>
                <w:noProof/>
                <w:sz w:val="20"/>
                <w:szCs w:val="20"/>
                <w:lang w:val="nl-NL"/>
              </w:rPr>
              <w:t xml:space="preserve">geweest. Hans heeft e.e.a. </w:t>
            </w:r>
            <w:r>
              <w:rPr>
                <w:rFonts w:ascii="Verdana" w:hAnsi="Verdana"/>
                <w:noProof/>
                <w:sz w:val="20"/>
                <w:szCs w:val="20"/>
                <w:lang w:val="nl-NL"/>
              </w:rPr>
              <w:t xml:space="preserve">op papier gezet. </w:t>
            </w:r>
          </w:p>
          <w:p w:rsidR="00B84335" w:rsidRDefault="00DC4C55" w:rsidP="00B84335">
            <w:pPr>
              <w:tabs>
                <w:tab w:val="left" w:pos="1418"/>
              </w:tabs>
              <w:rPr>
                <w:rFonts w:ascii="Verdana" w:hAnsi="Verdana"/>
                <w:noProof/>
                <w:sz w:val="20"/>
                <w:szCs w:val="20"/>
                <w:lang w:val="nl-NL"/>
              </w:rPr>
            </w:pPr>
            <w:r>
              <w:rPr>
                <w:rFonts w:ascii="Verdana" w:hAnsi="Verdana"/>
                <w:noProof/>
                <w:sz w:val="20"/>
                <w:szCs w:val="20"/>
                <w:lang w:val="nl-NL"/>
              </w:rPr>
              <w:t xml:space="preserve">Op 23 oktober kijken we verder naar </w:t>
            </w:r>
            <w:r w:rsidR="00B84335">
              <w:rPr>
                <w:rFonts w:ascii="Verdana" w:hAnsi="Verdana"/>
                <w:noProof/>
                <w:sz w:val="20"/>
                <w:szCs w:val="20"/>
                <w:lang w:val="nl-NL"/>
              </w:rPr>
              <w:t>Visie</w:t>
            </w:r>
            <w:r>
              <w:rPr>
                <w:rFonts w:ascii="Verdana" w:hAnsi="Verdana"/>
                <w:noProof/>
                <w:sz w:val="20"/>
                <w:szCs w:val="20"/>
                <w:lang w:val="nl-NL"/>
              </w:rPr>
              <w:t xml:space="preserve"> en</w:t>
            </w:r>
            <w:r w:rsidR="00B84335">
              <w:rPr>
                <w:rFonts w:ascii="Verdana" w:hAnsi="Verdana"/>
                <w:noProof/>
                <w:sz w:val="20"/>
                <w:szCs w:val="20"/>
                <w:lang w:val="nl-NL"/>
              </w:rPr>
              <w:t xml:space="preserve"> missie</w:t>
            </w:r>
            <w:r>
              <w:rPr>
                <w:rFonts w:ascii="Verdana" w:hAnsi="Verdana"/>
                <w:noProof/>
                <w:sz w:val="20"/>
                <w:szCs w:val="20"/>
                <w:lang w:val="nl-NL"/>
              </w:rPr>
              <w:t xml:space="preserve"> en werkwijze. En daar de w</w:t>
            </w:r>
            <w:r w:rsidR="00B84335" w:rsidRPr="00B84335">
              <w:rPr>
                <w:rFonts w:ascii="Verdana" w:hAnsi="Verdana"/>
                <w:noProof/>
                <w:sz w:val="20"/>
                <w:szCs w:val="20"/>
                <w:lang w:val="nl-NL"/>
              </w:rPr>
              <w:t>erkpunten uit halen.</w:t>
            </w:r>
          </w:p>
          <w:p w:rsidR="00A25022" w:rsidRPr="002833B1" w:rsidRDefault="00A25022" w:rsidP="005515B7">
            <w:pPr>
              <w:tabs>
                <w:tab w:val="left" w:pos="1418"/>
              </w:tabs>
              <w:rPr>
                <w:rFonts w:ascii="Verdana" w:hAnsi="Verdana"/>
                <w:noProof/>
                <w:sz w:val="20"/>
                <w:szCs w:val="20"/>
                <w:lang w:val="nl-NL"/>
              </w:rPr>
            </w:pPr>
          </w:p>
        </w:tc>
      </w:tr>
      <w:tr w:rsidR="00C23903" w:rsidRPr="002833B1" w:rsidTr="00CA4DE3">
        <w:tc>
          <w:tcPr>
            <w:tcW w:w="284" w:type="dxa"/>
          </w:tcPr>
          <w:p w:rsidR="00C23903" w:rsidRPr="002833B1" w:rsidRDefault="00C23903" w:rsidP="005515B7">
            <w:pPr>
              <w:tabs>
                <w:tab w:val="left" w:pos="1418"/>
              </w:tabs>
              <w:rPr>
                <w:rFonts w:ascii="Verdana" w:hAnsi="Verdana"/>
                <w:noProof/>
                <w:sz w:val="20"/>
                <w:szCs w:val="20"/>
              </w:rPr>
            </w:pPr>
          </w:p>
        </w:tc>
        <w:tc>
          <w:tcPr>
            <w:tcW w:w="9604" w:type="dxa"/>
          </w:tcPr>
          <w:p w:rsidR="00C23903" w:rsidRDefault="00C23903" w:rsidP="005515B7">
            <w:pPr>
              <w:tabs>
                <w:tab w:val="left" w:pos="1418"/>
              </w:tabs>
              <w:rPr>
                <w:rFonts w:ascii="Verdana" w:hAnsi="Verdana"/>
                <w:noProof/>
                <w:sz w:val="20"/>
                <w:szCs w:val="20"/>
              </w:rPr>
            </w:pPr>
          </w:p>
        </w:tc>
      </w:tr>
      <w:tr w:rsidR="00AA5983" w:rsidRPr="002833B1" w:rsidTr="00CA4DE3">
        <w:tc>
          <w:tcPr>
            <w:tcW w:w="284" w:type="dxa"/>
          </w:tcPr>
          <w:p w:rsidR="00AA5983" w:rsidRPr="002833B1" w:rsidRDefault="00AA5983" w:rsidP="00765CD4">
            <w:pPr>
              <w:tabs>
                <w:tab w:val="left" w:pos="1418"/>
              </w:tabs>
              <w:spacing w:line="240" w:lineRule="auto"/>
              <w:rPr>
                <w:rFonts w:ascii="Verdana" w:hAnsi="Verdana"/>
                <w:noProof/>
                <w:sz w:val="20"/>
                <w:szCs w:val="20"/>
                <w:lang w:val="nl-NL"/>
              </w:rPr>
            </w:pPr>
            <w:r>
              <w:rPr>
                <w:rFonts w:ascii="Verdana" w:hAnsi="Verdana"/>
                <w:noProof/>
                <w:sz w:val="20"/>
                <w:szCs w:val="20"/>
                <w:lang w:val="nl-NL"/>
              </w:rPr>
              <w:t xml:space="preserve"> </w:t>
            </w:r>
          </w:p>
        </w:tc>
        <w:tc>
          <w:tcPr>
            <w:tcW w:w="9604" w:type="dxa"/>
          </w:tcPr>
          <w:p w:rsidR="00AA5983" w:rsidRDefault="00765CD4" w:rsidP="00765CD4">
            <w:pPr>
              <w:tabs>
                <w:tab w:val="left" w:pos="1418"/>
              </w:tabs>
              <w:spacing w:line="240" w:lineRule="auto"/>
              <w:ind w:left="34"/>
              <w:rPr>
                <w:rFonts w:ascii="Verdana" w:hAnsi="Verdana"/>
                <w:noProof/>
                <w:sz w:val="20"/>
                <w:szCs w:val="20"/>
                <w:lang w:val="nl-NL"/>
              </w:rPr>
            </w:pPr>
            <w:r>
              <w:rPr>
                <w:rFonts w:ascii="Verdana" w:hAnsi="Verdana"/>
                <w:b/>
                <w:noProof/>
                <w:sz w:val="20"/>
                <w:szCs w:val="20"/>
                <w:lang w:val="nl-NL"/>
              </w:rPr>
              <w:t xml:space="preserve">9. </w:t>
            </w:r>
            <w:r w:rsidR="00A25022">
              <w:rPr>
                <w:rFonts w:ascii="Verdana" w:hAnsi="Verdana"/>
                <w:b/>
                <w:noProof/>
                <w:sz w:val="20"/>
                <w:szCs w:val="20"/>
                <w:lang w:val="nl-NL"/>
              </w:rPr>
              <w:t xml:space="preserve">Rondvraag en sluiting </w:t>
            </w:r>
          </w:p>
          <w:p w:rsidR="00B84335" w:rsidRPr="00B84335" w:rsidRDefault="00B84335" w:rsidP="00765CD4">
            <w:pPr>
              <w:tabs>
                <w:tab w:val="left" w:pos="1418"/>
              </w:tabs>
              <w:spacing w:line="240" w:lineRule="auto"/>
              <w:rPr>
                <w:rFonts w:ascii="Verdana" w:hAnsi="Verdana"/>
                <w:noProof/>
                <w:sz w:val="20"/>
                <w:szCs w:val="20"/>
                <w:lang w:val="nl-NL"/>
              </w:rPr>
            </w:pPr>
          </w:p>
        </w:tc>
      </w:tr>
      <w:tr w:rsidR="00AA5983" w:rsidRPr="002833B1" w:rsidTr="00CA4DE3">
        <w:tc>
          <w:tcPr>
            <w:tcW w:w="284" w:type="dxa"/>
          </w:tcPr>
          <w:p w:rsidR="00AA5983" w:rsidRPr="002833B1" w:rsidRDefault="00AA5983" w:rsidP="00C23903">
            <w:pPr>
              <w:tabs>
                <w:tab w:val="left" w:pos="1418"/>
              </w:tabs>
              <w:spacing w:line="240" w:lineRule="auto"/>
              <w:rPr>
                <w:rFonts w:ascii="Verdana" w:hAnsi="Verdana"/>
                <w:noProof/>
                <w:sz w:val="20"/>
                <w:szCs w:val="20"/>
                <w:lang w:val="nl-NL"/>
              </w:rPr>
            </w:pPr>
          </w:p>
        </w:tc>
        <w:tc>
          <w:tcPr>
            <w:tcW w:w="9604" w:type="dxa"/>
          </w:tcPr>
          <w:p w:rsidR="00B84335" w:rsidRPr="00B84335" w:rsidRDefault="00B57D66" w:rsidP="00C23903">
            <w:pPr>
              <w:tabs>
                <w:tab w:val="left" w:pos="1418"/>
              </w:tabs>
              <w:spacing w:line="240" w:lineRule="auto"/>
              <w:rPr>
                <w:rFonts w:ascii="Verdana" w:hAnsi="Verdana"/>
                <w:noProof/>
                <w:sz w:val="20"/>
                <w:szCs w:val="20"/>
                <w:lang w:val="nl-NL"/>
              </w:rPr>
            </w:pPr>
            <w:r w:rsidRPr="00765CD4">
              <w:rPr>
                <w:rFonts w:ascii="Verdana" w:hAnsi="Verdana"/>
                <w:b/>
                <w:noProof/>
                <w:sz w:val="20"/>
                <w:szCs w:val="20"/>
                <w:lang w:val="nl-NL"/>
              </w:rPr>
              <w:t>Henk</w:t>
            </w:r>
            <w:r>
              <w:rPr>
                <w:rFonts w:ascii="Verdana" w:hAnsi="Verdana"/>
                <w:noProof/>
                <w:sz w:val="20"/>
                <w:szCs w:val="20"/>
                <w:lang w:val="nl-NL"/>
              </w:rPr>
              <w:t xml:space="preserve"> en </w:t>
            </w:r>
            <w:r w:rsidRPr="00765CD4">
              <w:rPr>
                <w:rFonts w:ascii="Verdana" w:hAnsi="Verdana"/>
                <w:b/>
                <w:noProof/>
                <w:sz w:val="20"/>
                <w:szCs w:val="20"/>
                <w:lang w:val="nl-NL"/>
              </w:rPr>
              <w:t>Gerard</w:t>
            </w:r>
            <w:r>
              <w:rPr>
                <w:rFonts w:ascii="Verdana" w:hAnsi="Verdana"/>
                <w:noProof/>
                <w:sz w:val="20"/>
                <w:szCs w:val="20"/>
                <w:lang w:val="nl-NL"/>
              </w:rPr>
              <w:t xml:space="preserve"> gaan </w:t>
            </w:r>
            <w:r w:rsidR="00B84335">
              <w:rPr>
                <w:rFonts w:ascii="Verdana" w:hAnsi="Verdana"/>
                <w:noProof/>
                <w:sz w:val="20"/>
                <w:szCs w:val="20"/>
                <w:lang w:val="nl-NL"/>
              </w:rPr>
              <w:t>20</w:t>
            </w:r>
            <w:r w:rsidR="00B84335" w:rsidRPr="00B84335">
              <w:rPr>
                <w:rFonts w:ascii="Verdana" w:hAnsi="Verdana"/>
                <w:noProof/>
                <w:sz w:val="20"/>
                <w:szCs w:val="20"/>
                <w:lang w:val="nl-NL"/>
              </w:rPr>
              <w:t xml:space="preserve"> september</w:t>
            </w:r>
            <w:r w:rsidR="00765CD4">
              <w:rPr>
                <w:rFonts w:ascii="Verdana" w:hAnsi="Verdana"/>
                <w:noProof/>
                <w:sz w:val="20"/>
                <w:szCs w:val="20"/>
                <w:lang w:val="nl-NL"/>
              </w:rPr>
              <w:t xml:space="preserve"> naar de info avond in het Gemeenmtehuis</w:t>
            </w:r>
          </w:p>
          <w:p w:rsidR="00B84335" w:rsidRDefault="00B84335" w:rsidP="00C23903">
            <w:pPr>
              <w:tabs>
                <w:tab w:val="left" w:pos="1418"/>
              </w:tabs>
              <w:spacing w:line="240" w:lineRule="auto"/>
              <w:rPr>
                <w:rFonts w:ascii="Verdana" w:hAnsi="Verdana"/>
                <w:noProof/>
                <w:sz w:val="20"/>
                <w:szCs w:val="20"/>
                <w:u w:val="single"/>
                <w:lang w:val="nl-NL"/>
              </w:rPr>
            </w:pPr>
          </w:p>
          <w:p w:rsidR="00B84335" w:rsidRDefault="00B84335" w:rsidP="00C23903">
            <w:pPr>
              <w:tabs>
                <w:tab w:val="left" w:pos="1418"/>
              </w:tabs>
              <w:spacing w:line="240" w:lineRule="auto"/>
              <w:rPr>
                <w:rFonts w:ascii="Verdana" w:hAnsi="Verdana"/>
                <w:noProof/>
                <w:sz w:val="20"/>
                <w:szCs w:val="20"/>
                <w:lang w:val="nl-NL"/>
              </w:rPr>
            </w:pPr>
            <w:r w:rsidRPr="00765CD4">
              <w:rPr>
                <w:rFonts w:ascii="Verdana" w:hAnsi="Verdana"/>
                <w:b/>
                <w:noProof/>
                <w:sz w:val="20"/>
                <w:szCs w:val="20"/>
                <w:lang w:val="nl-NL"/>
              </w:rPr>
              <w:t>Paula</w:t>
            </w:r>
            <w:r w:rsidR="009720CF">
              <w:rPr>
                <w:rFonts w:ascii="Verdana" w:hAnsi="Verdana"/>
                <w:noProof/>
                <w:sz w:val="20"/>
                <w:szCs w:val="20"/>
                <w:lang w:val="nl-NL"/>
              </w:rPr>
              <w:t xml:space="preserve"> meldt dat </w:t>
            </w:r>
            <w:r w:rsidRPr="00B84335">
              <w:rPr>
                <w:rFonts w:ascii="Verdana" w:hAnsi="Verdana"/>
                <w:noProof/>
                <w:sz w:val="20"/>
                <w:szCs w:val="20"/>
                <w:lang w:val="nl-NL"/>
              </w:rPr>
              <w:t xml:space="preserve">jeugdzorg nederland </w:t>
            </w:r>
            <w:r w:rsidR="009720CF">
              <w:rPr>
                <w:rFonts w:ascii="Verdana" w:hAnsi="Verdana"/>
                <w:noProof/>
                <w:sz w:val="20"/>
                <w:szCs w:val="20"/>
                <w:lang w:val="nl-NL"/>
              </w:rPr>
              <w:t xml:space="preserve">komt met een </w:t>
            </w:r>
            <w:r>
              <w:rPr>
                <w:rFonts w:ascii="Verdana" w:hAnsi="Verdana"/>
                <w:noProof/>
                <w:sz w:val="20"/>
                <w:szCs w:val="20"/>
                <w:lang w:val="nl-NL"/>
              </w:rPr>
              <w:t>tijdschrift voor gem</w:t>
            </w:r>
            <w:r w:rsidR="009720CF">
              <w:rPr>
                <w:rFonts w:ascii="Verdana" w:hAnsi="Verdana"/>
                <w:noProof/>
                <w:sz w:val="20"/>
                <w:szCs w:val="20"/>
                <w:lang w:val="nl-NL"/>
              </w:rPr>
              <w:t>eenteraads</w:t>
            </w:r>
            <w:r w:rsidR="007F016A">
              <w:rPr>
                <w:rFonts w:ascii="Verdana" w:hAnsi="Verdana"/>
                <w:noProof/>
                <w:sz w:val="20"/>
                <w:szCs w:val="20"/>
                <w:lang w:val="nl-NL"/>
              </w:rPr>
              <w:t xml:space="preserve">leden. Thea </w:t>
            </w:r>
            <w:r>
              <w:rPr>
                <w:rFonts w:ascii="Verdana" w:hAnsi="Verdana"/>
                <w:noProof/>
                <w:sz w:val="20"/>
                <w:szCs w:val="20"/>
                <w:lang w:val="nl-NL"/>
              </w:rPr>
              <w:t xml:space="preserve">heeft </w:t>
            </w:r>
            <w:r w:rsidR="009720CF">
              <w:rPr>
                <w:rFonts w:ascii="Verdana" w:hAnsi="Verdana"/>
                <w:noProof/>
                <w:sz w:val="20"/>
                <w:szCs w:val="20"/>
                <w:lang w:val="nl-NL"/>
              </w:rPr>
              <w:t xml:space="preserve">dit ook </w:t>
            </w:r>
            <w:r>
              <w:rPr>
                <w:rFonts w:ascii="Verdana" w:hAnsi="Verdana"/>
                <w:noProof/>
                <w:sz w:val="20"/>
                <w:szCs w:val="20"/>
                <w:lang w:val="nl-NL"/>
              </w:rPr>
              <w:t>aangevraagd en stuurt</w:t>
            </w:r>
            <w:r w:rsidR="007F016A">
              <w:rPr>
                <w:rFonts w:ascii="Verdana" w:hAnsi="Verdana"/>
                <w:noProof/>
                <w:sz w:val="20"/>
                <w:szCs w:val="20"/>
                <w:lang w:val="nl-NL"/>
              </w:rPr>
              <w:t xml:space="preserve"> het blad door</w:t>
            </w:r>
            <w:r>
              <w:rPr>
                <w:rFonts w:ascii="Verdana" w:hAnsi="Verdana"/>
                <w:noProof/>
                <w:sz w:val="20"/>
                <w:szCs w:val="20"/>
                <w:lang w:val="nl-NL"/>
              </w:rPr>
              <w:t xml:space="preserve"> door. </w:t>
            </w:r>
          </w:p>
          <w:p w:rsidR="008F2A20" w:rsidRDefault="008F2A20" w:rsidP="00C23903">
            <w:pPr>
              <w:tabs>
                <w:tab w:val="left" w:pos="1418"/>
              </w:tabs>
              <w:spacing w:line="240" w:lineRule="auto"/>
              <w:rPr>
                <w:rFonts w:ascii="Verdana" w:hAnsi="Verdana"/>
                <w:noProof/>
                <w:sz w:val="20"/>
                <w:szCs w:val="20"/>
                <w:lang w:val="nl-NL"/>
              </w:rPr>
            </w:pPr>
            <w:r w:rsidRPr="00765CD4">
              <w:rPr>
                <w:rFonts w:ascii="Verdana" w:hAnsi="Verdana"/>
                <w:b/>
                <w:noProof/>
                <w:sz w:val="20"/>
                <w:szCs w:val="20"/>
                <w:lang w:val="nl-NL"/>
              </w:rPr>
              <w:t>Katja</w:t>
            </w:r>
            <w:r>
              <w:rPr>
                <w:rFonts w:ascii="Verdana" w:hAnsi="Verdana"/>
                <w:noProof/>
                <w:sz w:val="20"/>
                <w:szCs w:val="20"/>
                <w:lang w:val="nl-NL"/>
              </w:rPr>
              <w:t xml:space="preserve"> </w:t>
            </w:r>
            <w:r w:rsidR="009720CF">
              <w:rPr>
                <w:rFonts w:ascii="Verdana" w:hAnsi="Verdana"/>
                <w:noProof/>
                <w:sz w:val="20"/>
                <w:szCs w:val="20"/>
                <w:lang w:val="nl-NL"/>
              </w:rPr>
              <w:t>meldt</w:t>
            </w:r>
            <w:r>
              <w:rPr>
                <w:rFonts w:ascii="Verdana" w:hAnsi="Verdana"/>
                <w:noProof/>
                <w:sz w:val="20"/>
                <w:szCs w:val="20"/>
                <w:lang w:val="nl-NL"/>
              </w:rPr>
              <w:t xml:space="preserve"> over</w:t>
            </w:r>
            <w:r w:rsidR="009720CF">
              <w:rPr>
                <w:rFonts w:ascii="Verdana" w:hAnsi="Verdana"/>
                <w:noProof/>
                <w:sz w:val="20"/>
                <w:szCs w:val="20"/>
                <w:lang w:val="nl-NL"/>
              </w:rPr>
              <w:t xml:space="preserve"> het</w:t>
            </w:r>
            <w:r>
              <w:rPr>
                <w:rFonts w:ascii="Verdana" w:hAnsi="Verdana"/>
                <w:noProof/>
                <w:sz w:val="20"/>
                <w:szCs w:val="20"/>
                <w:lang w:val="nl-NL"/>
              </w:rPr>
              <w:t xml:space="preserve"> werkbedrijf.</w:t>
            </w:r>
            <w:r w:rsidR="009720CF">
              <w:rPr>
                <w:rFonts w:ascii="Verdana" w:hAnsi="Verdana"/>
                <w:noProof/>
                <w:sz w:val="20"/>
                <w:szCs w:val="20"/>
                <w:lang w:val="nl-NL"/>
              </w:rPr>
              <w:t xml:space="preserve"> Dit is meer </w:t>
            </w:r>
            <w:r>
              <w:rPr>
                <w:rFonts w:ascii="Verdana" w:hAnsi="Verdana"/>
                <w:noProof/>
                <w:sz w:val="20"/>
                <w:szCs w:val="20"/>
                <w:lang w:val="nl-NL"/>
              </w:rPr>
              <w:t>voor</w:t>
            </w:r>
            <w:r w:rsidR="009720CF">
              <w:rPr>
                <w:rFonts w:ascii="Verdana" w:hAnsi="Verdana"/>
                <w:noProof/>
                <w:sz w:val="20"/>
                <w:szCs w:val="20"/>
                <w:lang w:val="nl-NL"/>
              </w:rPr>
              <w:t xml:space="preserve"> de CPW en slechts een klein deel is voor </w:t>
            </w:r>
            <w:r>
              <w:rPr>
                <w:rFonts w:ascii="Verdana" w:hAnsi="Verdana"/>
                <w:noProof/>
                <w:sz w:val="20"/>
                <w:szCs w:val="20"/>
                <w:lang w:val="nl-NL"/>
              </w:rPr>
              <w:t xml:space="preserve">onze doelgroep, de wajongers. </w:t>
            </w:r>
            <w:r w:rsidR="00765CD4">
              <w:rPr>
                <w:rFonts w:ascii="Verdana" w:hAnsi="Verdana"/>
                <w:noProof/>
                <w:sz w:val="20"/>
                <w:szCs w:val="20"/>
                <w:lang w:val="nl-NL"/>
              </w:rPr>
              <w:t>Je kunt jezelf aanmelden n.a.v. de mail</w:t>
            </w:r>
          </w:p>
          <w:p w:rsidR="008F2A20" w:rsidRDefault="008F2A20" w:rsidP="00C23903">
            <w:pPr>
              <w:tabs>
                <w:tab w:val="left" w:pos="1418"/>
              </w:tabs>
              <w:spacing w:line="240" w:lineRule="auto"/>
              <w:rPr>
                <w:rFonts w:ascii="Verdana" w:hAnsi="Verdana"/>
                <w:noProof/>
                <w:sz w:val="20"/>
                <w:szCs w:val="20"/>
                <w:lang w:val="nl-NL"/>
              </w:rPr>
            </w:pPr>
          </w:p>
          <w:p w:rsidR="00A25022" w:rsidRDefault="009720CF" w:rsidP="00C23903">
            <w:pPr>
              <w:tabs>
                <w:tab w:val="left" w:pos="1418"/>
              </w:tabs>
              <w:spacing w:line="240" w:lineRule="auto"/>
              <w:rPr>
                <w:rFonts w:ascii="Verdana" w:hAnsi="Verdana"/>
                <w:noProof/>
                <w:sz w:val="20"/>
                <w:szCs w:val="20"/>
                <w:u w:val="single"/>
                <w:lang w:val="nl-NL"/>
              </w:rPr>
            </w:pPr>
            <w:r>
              <w:rPr>
                <w:rFonts w:ascii="Verdana" w:hAnsi="Verdana"/>
                <w:noProof/>
                <w:sz w:val="20"/>
                <w:szCs w:val="20"/>
                <w:lang w:val="nl-NL"/>
              </w:rPr>
              <w:t xml:space="preserve">Niets meer aan de orde zijnde sluit de voorzitter de vergadering. </w:t>
            </w:r>
          </w:p>
          <w:p w:rsidR="00A25022" w:rsidRPr="002833B1" w:rsidRDefault="00A25022" w:rsidP="00C23903">
            <w:pPr>
              <w:tabs>
                <w:tab w:val="left" w:pos="1418"/>
              </w:tabs>
              <w:spacing w:line="240" w:lineRule="auto"/>
              <w:rPr>
                <w:rFonts w:ascii="Verdana" w:hAnsi="Verdana"/>
                <w:noProof/>
                <w:sz w:val="20"/>
                <w:szCs w:val="20"/>
                <w:lang w:val="nl-NL"/>
              </w:rPr>
            </w:pPr>
          </w:p>
        </w:tc>
      </w:tr>
      <w:tr w:rsidR="00AA5983" w:rsidRPr="002833B1" w:rsidTr="00CA4DE3">
        <w:tc>
          <w:tcPr>
            <w:tcW w:w="284" w:type="dxa"/>
          </w:tcPr>
          <w:p w:rsidR="00AA5983" w:rsidRPr="002833B1" w:rsidRDefault="00AA5983" w:rsidP="00A25022">
            <w:pPr>
              <w:tabs>
                <w:tab w:val="left" w:pos="1418"/>
              </w:tabs>
              <w:rPr>
                <w:rFonts w:ascii="Verdana" w:hAnsi="Verdana"/>
                <w:noProof/>
                <w:sz w:val="20"/>
                <w:szCs w:val="20"/>
              </w:rPr>
            </w:pPr>
          </w:p>
        </w:tc>
        <w:tc>
          <w:tcPr>
            <w:tcW w:w="9604" w:type="dxa"/>
          </w:tcPr>
          <w:p w:rsidR="00AA5983" w:rsidRPr="00E03DBA" w:rsidRDefault="00A25022" w:rsidP="005515B7">
            <w:pPr>
              <w:tabs>
                <w:tab w:val="left" w:pos="1418"/>
              </w:tabs>
              <w:rPr>
                <w:rFonts w:ascii="Verdana" w:hAnsi="Verdana"/>
                <w:b/>
                <w:noProof/>
                <w:sz w:val="20"/>
                <w:szCs w:val="20"/>
              </w:rPr>
            </w:pPr>
            <w:r>
              <w:rPr>
                <w:rFonts w:ascii="Verdana" w:hAnsi="Verdana"/>
                <w:b/>
                <w:noProof/>
                <w:sz w:val="20"/>
                <w:szCs w:val="20"/>
              </w:rPr>
              <w:t xml:space="preserve">Afscheid René </w:t>
            </w:r>
          </w:p>
        </w:tc>
      </w:tr>
      <w:tr w:rsidR="00AA5983" w:rsidRPr="002833B1" w:rsidTr="00CA4DE3">
        <w:tc>
          <w:tcPr>
            <w:tcW w:w="284" w:type="dxa"/>
          </w:tcPr>
          <w:p w:rsidR="00AA5983" w:rsidRPr="002833B1" w:rsidRDefault="00AA5983" w:rsidP="005515B7">
            <w:pPr>
              <w:tabs>
                <w:tab w:val="left" w:pos="1418"/>
              </w:tabs>
              <w:rPr>
                <w:rFonts w:ascii="Verdana" w:hAnsi="Verdana"/>
                <w:noProof/>
                <w:sz w:val="20"/>
                <w:szCs w:val="20"/>
              </w:rPr>
            </w:pPr>
          </w:p>
        </w:tc>
        <w:tc>
          <w:tcPr>
            <w:tcW w:w="9604" w:type="dxa"/>
          </w:tcPr>
          <w:p w:rsidR="009720CF" w:rsidRPr="002833B1" w:rsidRDefault="009720CF" w:rsidP="009720CF">
            <w:pPr>
              <w:tabs>
                <w:tab w:val="left" w:pos="426"/>
              </w:tabs>
              <w:spacing w:line="240" w:lineRule="auto"/>
              <w:rPr>
                <w:rFonts w:ascii="Verdana" w:eastAsia="Verdana" w:hAnsi="Verdana" w:cs="Verdana"/>
                <w:noProof/>
                <w:sz w:val="20"/>
                <w:szCs w:val="20"/>
              </w:rPr>
            </w:pPr>
            <w:r>
              <w:rPr>
                <w:rFonts w:ascii="Verdana" w:eastAsia="Verdana" w:hAnsi="Verdana" w:cs="Verdana"/>
                <w:noProof/>
                <w:sz w:val="20"/>
                <w:szCs w:val="20"/>
              </w:rPr>
              <w:t>Aansluitend aan deze</w:t>
            </w:r>
            <w:r w:rsidR="00C23903">
              <w:rPr>
                <w:rFonts w:ascii="Verdana" w:eastAsia="Verdana" w:hAnsi="Verdana" w:cs="Verdana"/>
                <w:noProof/>
                <w:sz w:val="20"/>
                <w:szCs w:val="20"/>
              </w:rPr>
              <w:t xml:space="preserve"> vergadering nemen de WMO-leden, in een ontspannen, gezellige sfeer, </w:t>
            </w:r>
            <w:r>
              <w:rPr>
                <w:rFonts w:ascii="Verdana" w:eastAsia="Verdana" w:hAnsi="Verdana" w:cs="Verdana"/>
                <w:noProof/>
                <w:sz w:val="20"/>
                <w:szCs w:val="20"/>
              </w:rPr>
              <w:t xml:space="preserve">afscheid van René Nuijten. </w:t>
            </w:r>
            <w:r w:rsidR="00C23903">
              <w:rPr>
                <w:rFonts w:ascii="Verdana" w:eastAsia="Verdana" w:hAnsi="Verdana" w:cs="Verdana"/>
                <w:noProof/>
                <w:sz w:val="20"/>
                <w:szCs w:val="20"/>
              </w:rPr>
              <w:t>Toespraakje –bloemen- presentje – hapje en drankje.</w:t>
            </w:r>
          </w:p>
          <w:p w:rsidR="00A25022" w:rsidRDefault="00A25022" w:rsidP="005515B7">
            <w:pPr>
              <w:tabs>
                <w:tab w:val="left" w:pos="1418"/>
              </w:tabs>
              <w:rPr>
                <w:rFonts w:ascii="Verdana" w:hAnsi="Verdana"/>
                <w:noProof/>
                <w:sz w:val="20"/>
                <w:szCs w:val="20"/>
              </w:rPr>
            </w:pPr>
          </w:p>
          <w:p w:rsidR="00A25022" w:rsidRDefault="00A25022" w:rsidP="005515B7">
            <w:pPr>
              <w:tabs>
                <w:tab w:val="left" w:pos="1418"/>
              </w:tabs>
              <w:rPr>
                <w:rFonts w:ascii="Verdana" w:hAnsi="Verdana"/>
                <w:noProof/>
                <w:sz w:val="20"/>
                <w:szCs w:val="20"/>
              </w:rPr>
            </w:pPr>
          </w:p>
        </w:tc>
      </w:tr>
      <w:tr w:rsidR="00AA5983" w:rsidRPr="002833B1" w:rsidTr="00CA4DE3">
        <w:tc>
          <w:tcPr>
            <w:tcW w:w="284" w:type="dxa"/>
          </w:tcPr>
          <w:p w:rsidR="00AA5983" w:rsidRPr="002833B1" w:rsidRDefault="00AA5983" w:rsidP="005515B7">
            <w:pPr>
              <w:tabs>
                <w:tab w:val="left" w:pos="1418"/>
              </w:tabs>
              <w:rPr>
                <w:rFonts w:ascii="Verdana" w:hAnsi="Verdana"/>
                <w:noProof/>
                <w:sz w:val="20"/>
                <w:szCs w:val="20"/>
              </w:rPr>
            </w:pPr>
          </w:p>
        </w:tc>
        <w:tc>
          <w:tcPr>
            <w:tcW w:w="9604" w:type="dxa"/>
          </w:tcPr>
          <w:p w:rsidR="00AA5983" w:rsidRDefault="00AA5983" w:rsidP="00AA5983">
            <w:pPr>
              <w:tabs>
                <w:tab w:val="left" w:pos="1418"/>
              </w:tabs>
              <w:rPr>
                <w:rFonts w:ascii="Verdana" w:hAnsi="Verdana"/>
                <w:noProof/>
                <w:sz w:val="20"/>
                <w:szCs w:val="20"/>
              </w:rPr>
            </w:pPr>
          </w:p>
        </w:tc>
      </w:tr>
      <w:tr w:rsidR="000C761F" w:rsidRPr="002833B1" w:rsidTr="00CA4DE3">
        <w:tc>
          <w:tcPr>
            <w:tcW w:w="284" w:type="dxa"/>
          </w:tcPr>
          <w:p w:rsidR="000C761F" w:rsidRPr="002833B1" w:rsidRDefault="000C761F" w:rsidP="005515B7">
            <w:pPr>
              <w:tabs>
                <w:tab w:val="left" w:pos="1418"/>
              </w:tabs>
              <w:rPr>
                <w:rFonts w:ascii="Verdana" w:hAnsi="Verdana"/>
                <w:noProof/>
                <w:sz w:val="20"/>
                <w:szCs w:val="20"/>
              </w:rPr>
            </w:pPr>
          </w:p>
        </w:tc>
        <w:tc>
          <w:tcPr>
            <w:tcW w:w="9604" w:type="dxa"/>
          </w:tcPr>
          <w:p w:rsidR="000C761F" w:rsidRDefault="000C761F" w:rsidP="00AA5983">
            <w:pPr>
              <w:tabs>
                <w:tab w:val="left" w:pos="1418"/>
              </w:tabs>
              <w:rPr>
                <w:rFonts w:ascii="Verdana" w:hAnsi="Verdana"/>
                <w:noProof/>
                <w:sz w:val="20"/>
                <w:szCs w:val="20"/>
              </w:rPr>
            </w:pPr>
          </w:p>
        </w:tc>
      </w:tr>
      <w:tr w:rsidR="000C761F" w:rsidRPr="002833B1" w:rsidTr="00CA4DE3">
        <w:tc>
          <w:tcPr>
            <w:tcW w:w="284" w:type="dxa"/>
          </w:tcPr>
          <w:p w:rsidR="000C761F" w:rsidRPr="002833B1" w:rsidRDefault="000C761F" w:rsidP="005515B7">
            <w:pPr>
              <w:tabs>
                <w:tab w:val="left" w:pos="1418"/>
              </w:tabs>
              <w:rPr>
                <w:rFonts w:ascii="Verdana" w:hAnsi="Verdana"/>
                <w:noProof/>
                <w:sz w:val="20"/>
                <w:szCs w:val="20"/>
              </w:rPr>
            </w:pPr>
          </w:p>
        </w:tc>
        <w:tc>
          <w:tcPr>
            <w:tcW w:w="9604" w:type="dxa"/>
          </w:tcPr>
          <w:p w:rsidR="000C761F" w:rsidRDefault="000C761F" w:rsidP="00AA5983">
            <w:pPr>
              <w:tabs>
                <w:tab w:val="left" w:pos="1418"/>
              </w:tabs>
              <w:rPr>
                <w:rFonts w:ascii="Verdana" w:hAnsi="Verdana"/>
                <w:noProof/>
                <w:sz w:val="20"/>
                <w:szCs w:val="20"/>
              </w:rPr>
            </w:pPr>
          </w:p>
        </w:tc>
      </w:tr>
    </w:tbl>
    <w:p w:rsidR="0085152F" w:rsidRPr="002833B1" w:rsidRDefault="0085152F" w:rsidP="00C86078">
      <w:pPr>
        <w:pStyle w:val="Lijstalinea"/>
        <w:tabs>
          <w:tab w:val="left" w:pos="426"/>
        </w:tabs>
        <w:spacing w:after="0" w:line="240" w:lineRule="auto"/>
        <w:ind w:left="142"/>
        <w:rPr>
          <w:rFonts w:ascii="Verdana" w:eastAsia="Verdana" w:hAnsi="Verdana" w:cs="Verdana"/>
          <w:b/>
          <w:noProof/>
          <w:sz w:val="24"/>
          <w:szCs w:val="24"/>
        </w:rPr>
      </w:pPr>
    </w:p>
    <w:p w:rsidR="00C86078" w:rsidRPr="002833B1" w:rsidRDefault="00765CD4" w:rsidP="00C86078">
      <w:pPr>
        <w:pStyle w:val="Lijstalinea"/>
        <w:tabs>
          <w:tab w:val="left" w:pos="426"/>
        </w:tabs>
        <w:spacing w:after="0" w:line="240" w:lineRule="auto"/>
        <w:ind w:left="142"/>
        <w:rPr>
          <w:rFonts w:ascii="Verdana" w:eastAsia="Verdana" w:hAnsi="Verdana" w:cs="Verdana"/>
          <w:b/>
          <w:noProof/>
          <w:sz w:val="24"/>
          <w:szCs w:val="24"/>
        </w:rPr>
      </w:pPr>
      <w:r>
        <w:rPr>
          <w:rFonts w:ascii="Verdana" w:eastAsia="Verdana" w:hAnsi="Verdana" w:cs="Verdana"/>
          <w:b/>
          <w:noProof/>
          <w:sz w:val="24"/>
          <w:szCs w:val="24"/>
        </w:rPr>
        <w:t>A</w:t>
      </w:r>
      <w:r w:rsidR="008916A6" w:rsidRPr="002833B1">
        <w:rPr>
          <w:rFonts w:ascii="Verdana" w:eastAsia="Verdana" w:hAnsi="Verdana" w:cs="Verdana"/>
          <w:b/>
          <w:noProof/>
          <w:sz w:val="24"/>
          <w:szCs w:val="24"/>
        </w:rPr>
        <w:t>c</w:t>
      </w:r>
      <w:r w:rsidR="00C86078" w:rsidRPr="002833B1">
        <w:rPr>
          <w:rFonts w:ascii="Verdana" w:eastAsia="Verdana" w:hAnsi="Verdana" w:cs="Verdana"/>
          <w:b/>
          <w:noProof/>
          <w:sz w:val="24"/>
          <w:szCs w:val="24"/>
        </w:rPr>
        <w:t xml:space="preserve">tielijst </w:t>
      </w:r>
      <w:r w:rsidR="008916A6" w:rsidRPr="002833B1">
        <w:rPr>
          <w:rFonts w:ascii="Verdana" w:eastAsia="Verdana" w:hAnsi="Verdana" w:cs="Verdana"/>
          <w:b/>
          <w:noProof/>
          <w:sz w:val="24"/>
          <w:szCs w:val="24"/>
        </w:rPr>
        <w:t>1</w:t>
      </w:r>
      <w:r w:rsidR="00727EC0">
        <w:rPr>
          <w:rFonts w:ascii="Verdana" w:eastAsia="Verdana" w:hAnsi="Verdana" w:cs="Verdana"/>
          <w:b/>
          <w:noProof/>
          <w:sz w:val="24"/>
          <w:szCs w:val="24"/>
        </w:rPr>
        <w:t>3</w:t>
      </w:r>
      <w:r w:rsidR="008916A6" w:rsidRPr="002833B1">
        <w:rPr>
          <w:rFonts w:ascii="Verdana" w:eastAsia="Verdana" w:hAnsi="Verdana" w:cs="Verdana"/>
          <w:b/>
          <w:noProof/>
          <w:sz w:val="24"/>
          <w:szCs w:val="24"/>
        </w:rPr>
        <w:t xml:space="preserve"> </w:t>
      </w:r>
      <w:r w:rsidR="00727EC0">
        <w:rPr>
          <w:rFonts w:ascii="Verdana" w:eastAsia="Verdana" w:hAnsi="Verdana" w:cs="Verdana"/>
          <w:b/>
          <w:noProof/>
          <w:sz w:val="24"/>
          <w:szCs w:val="24"/>
        </w:rPr>
        <w:t xml:space="preserve">juni </w:t>
      </w:r>
      <w:r w:rsidR="00C86078" w:rsidRPr="002833B1">
        <w:rPr>
          <w:rFonts w:ascii="Verdana" w:eastAsia="Verdana" w:hAnsi="Verdana" w:cs="Verdana"/>
          <w:b/>
          <w:noProof/>
          <w:sz w:val="24"/>
          <w:szCs w:val="24"/>
        </w:rPr>
        <w:t>2018</w:t>
      </w:r>
    </w:p>
    <w:p w:rsidR="00C86078" w:rsidRPr="002833B1" w:rsidRDefault="00C86078" w:rsidP="00AA231B">
      <w:pPr>
        <w:pStyle w:val="Lijstalinea"/>
        <w:tabs>
          <w:tab w:val="left" w:pos="426"/>
        </w:tabs>
        <w:spacing w:after="0" w:line="240" w:lineRule="auto"/>
        <w:ind w:left="786"/>
        <w:rPr>
          <w:rFonts w:ascii="Verdana" w:eastAsia="Verdana" w:hAnsi="Verdana" w:cs="Verdana"/>
          <w:noProof/>
          <w:sz w:val="20"/>
          <w:szCs w:val="20"/>
        </w:rPr>
      </w:pPr>
    </w:p>
    <w:tbl>
      <w:tblPr>
        <w:tblW w:w="9214" w:type="dxa"/>
        <w:tblInd w:w="108" w:type="dxa"/>
        <w:tblLayout w:type="fixed"/>
        <w:tblCellMar>
          <w:left w:w="10" w:type="dxa"/>
          <w:right w:w="10" w:type="dxa"/>
        </w:tblCellMar>
        <w:tblLook w:val="04A0" w:firstRow="1" w:lastRow="0" w:firstColumn="1" w:lastColumn="0" w:noHBand="0" w:noVBand="1"/>
      </w:tblPr>
      <w:tblGrid>
        <w:gridCol w:w="709"/>
        <w:gridCol w:w="1559"/>
        <w:gridCol w:w="3828"/>
        <w:gridCol w:w="1162"/>
        <w:gridCol w:w="1956"/>
      </w:tblGrid>
      <w:tr w:rsidR="00CD59D3" w:rsidRPr="002833B1" w:rsidTr="00615EDA">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2833B1" w:rsidRDefault="00CD59D3" w:rsidP="00CD59D3">
            <w:pPr>
              <w:spacing w:after="0" w:line="240" w:lineRule="auto"/>
              <w:ind w:left="360"/>
              <w:rPr>
                <w:rFonts w:ascii="Verdana" w:eastAsia="Calibri" w:hAnsi="Verdana" w:cs="Calibri"/>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1C21D6" w:rsidRDefault="00CD59D3" w:rsidP="00CD59D3">
            <w:pPr>
              <w:spacing w:after="0" w:line="240" w:lineRule="auto"/>
              <w:ind w:left="137"/>
              <w:rPr>
                <w:rFonts w:ascii="Verdana" w:eastAsia="Times New Roman" w:hAnsi="Verdana" w:cs="Times New Roman"/>
                <w:noProof/>
                <w:sz w:val="18"/>
                <w:szCs w:val="18"/>
                <w:lang w:eastAsia="en-US"/>
              </w:rPr>
            </w:pPr>
            <w:r w:rsidRPr="001C21D6">
              <w:rPr>
                <w:rFonts w:ascii="Verdana" w:eastAsia="Verdana" w:hAnsi="Verdana" w:cs="Verdana"/>
                <w:noProof/>
                <w:sz w:val="18"/>
                <w:szCs w:val="18"/>
                <w:lang w:eastAsia="en-US"/>
              </w:rPr>
              <w:t>Wanneer afgesproken</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2833B1" w:rsidRDefault="00CD59D3" w:rsidP="00CD59D3">
            <w:pPr>
              <w:spacing w:after="0" w:line="240" w:lineRule="auto"/>
              <w:ind w:left="360"/>
              <w:rPr>
                <w:rFonts w:ascii="Verdana" w:eastAsia="Times New Roman" w:hAnsi="Verdana" w:cs="Times New Roman"/>
                <w:noProof/>
                <w:sz w:val="20"/>
                <w:szCs w:val="20"/>
                <w:lang w:eastAsia="en-US"/>
              </w:rPr>
            </w:pPr>
            <w:r w:rsidRPr="002833B1">
              <w:rPr>
                <w:rFonts w:ascii="Verdana" w:eastAsia="Verdana" w:hAnsi="Verdana" w:cs="Verdana"/>
                <w:noProof/>
                <w:sz w:val="20"/>
                <w:szCs w:val="20"/>
                <w:lang w:eastAsia="en-US"/>
              </w:rPr>
              <w:t>Wat</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2833B1" w:rsidRDefault="00CD59D3" w:rsidP="00CD59D3">
            <w:pPr>
              <w:spacing w:after="0" w:line="240" w:lineRule="auto"/>
              <w:ind w:left="360"/>
              <w:rPr>
                <w:rFonts w:ascii="Verdana" w:eastAsia="Times New Roman" w:hAnsi="Verdana" w:cs="Times New Roman"/>
                <w:noProof/>
                <w:sz w:val="20"/>
                <w:szCs w:val="20"/>
                <w:lang w:eastAsia="en-US"/>
              </w:rPr>
            </w:pPr>
            <w:r w:rsidRPr="002833B1">
              <w:rPr>
                <w:rFonts w:ascii="Verdana" w:eastAsia="Verdana" w:hAnsi="Verdana" w:cs="Verdana"/>
                <w:noProof/>
                <w:sz w:val="20"/>
                <w:szCs w:val="20"/>
                <w:lang w:eastAsia="en-US"/>
              </w:rPr>
              <w:t>Wie</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2833B1" w:rsidRDefault="00CD59D3" w:rsidP="00CD59D3">
            <w:pPr>
              <w:spacing w:after="0" w:line="240" w:lineRule="auto"/>
              <w:ind w:left="175"/>
              <w:rPr>
                <w:rFonts w:ascii="Verdana" w:eastAsia="Times New Roman" w:hAnsi="Verdana" w:cs="Times New Roman"/>
                <w:noProof/>
                <w:sz w:val="20"/>
                <w:szCs w:val="20"/>
                <w:lang w:eastAsia="en-US"/>
              </w:rPr>
            </w:pPr>
            <w:r w:rsidRPr="002833B1">
              <w:rPr>
                <w:rFonts w:ascii="Verdana" w:eastAsia="Verdana" w:hAnsi="Verdana" w:cs="Verdana"/>
                <w:noProof/>
                <w:sz w:val="20"/>
                <w:szCs w:val="20"/>
                <w:lang w:eastAsia="en-US"/>
              </w:rPr>
              <w:t>opmerkingen</w:t>
            </w:r>
          </w:p>
        </w:tc>
      </w:tr>
      <w:tr w:rsidR="00CD59D3" w:rsidRPr="002833B1" w:rsidTr="00615EDA">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2833B1" w:rsidRDefault="00983DF9" w:rsidP="00CD59D3">
            <w:pPr>
              <w:spacing w:after="0" w:line="240" w:lineRule="auto"/>
              <w:ind w:left="176"/>
              <w:rPr>
                <w:rFonts w:ascii="Verdana" w:eastAsia="Times New Roman" w:hAnsi="Verdana" w:cs="Times New Roman"/>
                <w:noProof/>
                <w:sz w:val="20"/>
                <w:szCs w:val="20"/>
                <w:lang w:eastAsia="en-US"/>
              </w:rPr>
            </w:pPr>
            <w:r w:rsidRPr="002833B1">
              <w:rPr>
                <w:rFonts w:ascii="Verdana" w:eastAsia="Verdana" w:hAnsi="Verdana" w:cs="Verdana"/>
                <w:noProof/>
                <w:sz w:val="20"/>
                <w:szCs w:val="20"/>
                <w:lang w:eastAsia="en-US"/>
              </w:rPr>
              <w:t>2</w:t>
            </w:r>
            <w:r w:rsidR="00CD59D3" w:rsidRPr="002833B1">
              <w:rPr>
                <w:rFonts w:ascii="Verdana" w:eastAsia="Verdana" w:hAnsi="Verdana" w:cs="Verdana"/>
                <w:noProof/>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2833B1" w:rsidRDefault="0085152F" w:rsidP="00CD59D3">
            <w:pPr>
              <w:spacing w:after="0" w:line="240" w:lineRule="auto"/>
              <w:ind w:left="137"/>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21-2-2018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2833B1" w:rsidRDefault="00CD59D3" w:rsidP="00CD59D3">
            <w:pPr>
              <w:spacing w:after="0" w:line="240" w:lineRule="auto"/>
              <w:ind w:left="34"/>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Regelmatig Wiegertjes plaatsen in de Wegwijs of onder de rubriek Wat is er te doen?</w:t>
            </w:r>
          </w:p>
          <w:p w:rsidR="00CD59D3" w:rsidRPr="002833B1" w:rsidRDefault="00CD59D3" w:rsidP="00CD59D3">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D59D3" w:rsidRPr="002833B1" w:rsidRDefault="00CD59D3" w:rsidP="00CD59D3">
            <w:pPr>
              <w:spacing w:after="0" w:line="240" w:lineRule="auto"/>
              <w:ind w:left="5"/>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 xml:space="preserve">Henk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D59D3" w:rsidRPr="002833B1" w:rsidRDefault="00F71E1F" w:rsidP="00CD59D3">
            <w:pPr>
              <w:spacing w:after="0" w:line="240" w:lineRule="auto"/>
              <w:ind w:left="5"/>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Doorlopend punt</w:t>
            </w:r>
          </w:p>
        </w:tc>
      </w:tr>
      <w:tr w:rsidR="0085152F" w:rsidRPr="002833B1" w:rsidTr="00615EDA">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5152F" w:rsidRPr="002833B1" w:rsidRDefault="0085152F" w:rsidP="00CD59D3">
            <w:pPr>
              <w:spacing w:after="0" w:line="240" w:lineRule="auto"/>
              <w:ind w:left="176"/>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85152F" w:rsidP="005515B7">
            <w:pPr>
              <w:spacing w:after="0" w:line="240" w:lineRule="auto"/>
              <w:ind w:left="137"/>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14-03-2018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85152F" w:rsidP="005515B7">
            <w:pPr>
              <w:spacing w:after="0" w:line="240" w:lineRule="auto"/>
              <w:ind w:left="34"/>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Bij Seniorenraad informeren, waarom wmo-raad geen reactie krijgt op brief</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85152F" w:rsidP="005515B7">
            <w:pPr>
              <w:spacing w:line="259" w:lineRule="auto"/>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Katja</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85152F" w:rsidP="00CD59D3">
            <w:pPr>
              <w:spacing w:after="0" w:line="240" w:lineRule="auto"/>
              <w:rPr>
                <w:rFonts w:ascii="Verdana" w:eastAsia="Times New Roman" w:hAnsi="Verdana" w:cs="Times New Roman"/>
                <w:noProof/>
                <w:sz w:val="18"/>
                <w:szCs w:val="18"/>
                <w:lang w:eastAsia="en-US"/>
              </w:rPr>
            </w:pPr>
          </w:p>
        </w:tc>
      </w:tr>
      <w:tr w:rsidR="0085152F" w:rsidRPr="002833B1" w:rsidTr="00615EDA">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C010B3" w:rsidP="00CD59D3">
            <w:pPr>
              <w:spacing w:after="0" w:line="240" w:lineRule="auto"/>
              <w:ind w:left="176"/>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C010B3" w:rsidP="00CD59D3">
            <w:pPr>
              <w:spacing w:after="0" w:line="240" w:lineRule="auto"/>
              <w:ind w:left="137"/>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11-4-2018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C010B3" w:rsidP="00CD59D3">
            <w:pPr>
              <w:spacing w:after="0" w:line="240" w:lineRule="auto"/>
              <w:ind w:left="34"/>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Foto maken voor de website</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85152F" w:rsidP="00CD59D3">
            <w:pPr>
              <w:spacing w:after="0" w:line="240" w:lineRule="auto"/>
              <w:ind w:left="6"/>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5152F" w:rsidRPr="002833B1" w:rsidRDefault="00C010B3" w:rsidP="00CD59D3">
            <w:pPr>
              <w:spacing w:after="0" w:line="240" w:lineRule="auto"/>
              <w:rPr>
                <w:rFonts w:ascii="Verdana" w:eastAsia="Times New Roman" w:hAnsi="Verdana" w:cs="Times New Roman"/>
                <w:noProof/>
                <w:sz w:val="18"/>
                <w:szCs w:val="18"/>
                <w:lang w:eastAsia="en-US"/>
              </w:rPr>
            </w:pPr>
            <w:r w:rsidRPr="002833B1">
              <w:rPr>
                <w:rFonts w:ascii="Verdana" w:eastAsia="Times New Roman" w:hAnsi="Verdana" w:cs="Times New Roman"/>
                <w:noProof/>
                <w:sz w:val="18"/>
                <w:szCs w:val="18"/>
                <w:lang w:eastAsia="en-US"/>
              </w:rPr>
              <w:t>Na zomerreces</w:t>
            </w:r>
          </w:p>
        </w:tc>
      </w:tr>
      <w:tr w:rsidR="007B0FF2" w:rsidRPr="002833B1" w:rsidTr="00615EDA">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B0FF2" w:rsidP="00CD59D3">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B0FF2" w:rsidP="00CD59D3">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16-5-2018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7B0FF2" w:rsidRDefault="007B0FF2" w:rsidP="007B0FF2">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Reduceren kosten vervoer: </w:t>
            </w:r>
            <w:r w:rsidRPr="007B0FF2">
              <w:rPr>
                <w:rFonts w:ascii="Verdana" w:eastAsia="Calibri" w:hAnsi="Verdana" w:cs="Calibri"/>
                <w:noProof/>
                <w:sz w:val="20"/>
                <w:szCs w:val="20"/>
                <w:lang w:eastAsia="en-US"/>
              </w:rPr>
              <w:t xml:space="preserve"> Rudy en Hans </w:t>
            </w:r>
            <w:r>
              <w:rPr>
                <w:rFonts w:ascii="Verdana" w:eastAsia="Calibri" w:hAnsi="Verdana" w:cs="Calibri"/>
                <w:noProof/>
                <w:sz w:val="20"/>
                <w:szCs w:val="20"/>
                <w:lang w:eastAsia="en-US"/>
              </w:rPr>
              <w:t xml:space="preserve">zijn </w:t>
            </w:r>
            <w:r w:rsidRPr="007B0FF2">
              <w:rPr>
                <w:rFonts w:ascii="Verdana" w:eastAsia="Calibri" w:hAnsi="Verdana" w:cs="Calibri"/>
                <w:noProof/>
                <w:sz w:val="20"/>
                <w:szCs w:val="20"/>
                <w:lang w:eastAsia="en-US"/>
              </w:rPr>
              <w:t xml:space="preserve">(tijdelijk) </w:t>
            </w:r>
            <w:r>
              <w:rPr>
                <w:rFonts w:ascii="Verdana" w:eastAsia="Calibri" w:hAnsi="Verdana" w:cs="Calibri"/>
                <w:noProof/>
                <w:sz w:val="20"/>
                <w:szCs w:val="20"/>
                <w:lang w:eastAsia="en-US"/>
              </w:rPr>
              <w:t xml:space="preserve">contactpersoon voor dit </w:t>
            </w:r>
            <w:r w:rsidRPr="007B0FF2">
              <w:rPr>
                <w:rFonts w:ascii="Verdana" w:eastAsia="Calibri" w:hAnsi="Verdana" w:cs="Calibri"/>
                <w:noProof/>
                <w:sz w:val="20"/>
                <w:szCs w:val="20"/>
                <w:lang w:eastAsia="en-US"/>
              </w:rPr>
              <w:t>aandachtsgebied</w:t>
            </w:r>
            <w:r>
              <w:rPr>
                <w:rFonts w:ascii="Verdana" w:eastAsia="Calibri" w:hAnsi="Verdana" w:cs="Calibri"/>
                <w:noProof/>
                <w:sz w:val="20"/>
                <w:szCs w:val="20"/>
                <w:lang w:eastAsia="en-US"/>
              </w:rPr>
              <w:t xml:space="preserve">. </w:t>
            </w:r>
            <w:r w:rsidRPr="007B0FF2">
              <w:rPr>
                <w:rFonts w:ascii="Verdana" w:eastAsia="Calibri" w:hAnsi="Verdana" w:cs="Calibri"/>
                <w:noProof/>
                <w:sz w:val="20"/>
                <w:szCs w:val="20"/>
                <w:lang w:eastAsia="en-US"/>
              </w:rPr>
              <w:t>Na zomervakantie evalueren.</w:t>
            </w:r>
            <w:r>
              <w:rPr>
                <w:rFonts w:ascii="Verdana" w:eastAsia="Calibri" w:hAnsi="Verdana" w:cs="Calibri"/>
                <w:noProof/>
                <w:sz w:val="20"/>
                <w:szCs w:val="20"/>
                <w:lang w:eastAsia="en-US"/>
              </w:rPr>
              <w:t xml:space="preserve"> </w:t>
            </w:r>
          </w:p>
          <w:p w:rsidR="007B0FF2" w:rsidRPr="002833B1" w:rsidRDefault="007B0FF2" w:rsidP="007B0FF2">
            <w:pPr>
              <w:spacing w:after="0" w:line="240" w:lineRule="auto"/>
              <w:ind w:left="34"/>
              <w:rPr>
                <w:rFonts w:ascii="Verdana" w:eastAsia="Calibri" w:hAnsi="Verdana" w:cs="Calibri"/>
                <w:noProof/>
                <w:sz w:val="20"/>
                <w:szCs w:val="20"/>
                <w:lang w:eastAsia="en-US"/>
              </w:rPr>
            </w:pPr>
            <w:r w:rsidRPr="007B0FF2">
              <w:rPr>
                <w:rFonts w:ascii="Verdana" w:eastAsia="Calibri" w:hAnsi="Verdana" w:cs="Calibri"/>
                <w:noProof/>
                <w:sz w:val="20"/>
                <w:szCs w:val="20"/>
                <w:lang w:eastAsia="en-US"/>
              </w:rPr>
              <w:t xml:space="preserve">Theo </w:t>
            </w:r>
            <w:r>
              <w:rPr>
                <w:rFonts w:ascii="Verdana" w:eastAsia="Calibri" w:hAnsi="Verdana" w:cs="Calibri"/>
                <w:noProof/>
                <w:sz w:val="20"/>
                <w:szCs w:val="20"/>
                <w:lang w:eastAsia="en-US"/>
              </w:rPr>
              <w:t xml:space="preserve">geeft </w:t>
            </w:r>
            <w:r w:rsidRPr="007B0FF2">
              <w:rPr>
                <w:rFonts w:ascii="Verdana" w:eastAsia="Calibri" w:hAnsi="Verdana" w:cs="Calibri"/>
                <w:noProof/>
                <w:sz w:val="20"/>
                <w:szCs w:val="20"/>
                <w:lang w:eastAsia="en-US"/>
              </w:rPr>
              <w:t xml:space="preserve">dit </w:t>
            </w:r>
            <w:r>
              <w:rPr>
                <w:rFonts w:ascii="Verdana" w:eastAsia="Calibri" w:hAnsi="Verdana" w:cs="Calibri"/>
                <w:noProof/>
                <w:sz w:val="20"/>
                <w:szCs w:val="20"/>
                <w:lang w:eastAsia="en-US"/>
              </w:rPr>
              <w:t xml:space="preserve">door aan </w:t>
            </w:r>
            <w:r w:rsidRPr="007B0FF2">
              <w:rPr>
                <w:rFonts w:ascii="Verdana" w:eastAsia="Calibri" w:hAnsi="Verdana" w:cs="Calibri"/>
                <w:noProof/>
                <w:sz w:val="20"/>
                <w:szCs w:val="20"/>
                <w:lang w:eastAsia="en-US"/>
              </w:rPr>
              <w:t>Lies</w:t>
            </w:r>
            <w:r>
              <w:rPr>
                <w:rFonts w:ascii="Verdana" w:eastAsia="Calibri" w:hAnsi="Verdana" w:cs="Calibri"/>
                <w:noProof/>
                <w:sz w:val="20"/>
                <w:szCs w:val="20"/>
                <w:lang w:eastAsia="en-US"/>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B0FF2"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Theo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B0FF2" w:rsidP="00CD59D3">
            <w:pPr>
              <w:spacing w:after="0" w:line="240" w:lineRule="auto"/>
              <w:rPr>
                <w:rFonts w:ascii="Verdana" w:eastAsia="Times New Roman" w:hAnsi="Verdana" w:cs="Times New Roman"/>
                <w:noProof/>
                <w:sz w:val="18"/>
                <w:szCs w:val="18"/>
                <w:lang w:eastAsia="en-US"/>
              </w:rPr>
            </w:pPr>
          </w:p>
        </w:tc>
      </w:tr>
      <w:tr w:rsidR="007B0FF2" w:rsidRPr="002833B1" w:rsidTr="00615EDA">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CD59D3">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CD59D3">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16-5-2018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765CD4">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V</w:t>
            </w:r>
            <w:r w:rsidRPr="004268E8">
              <w:rPr>
                <w:rFonts w:ascii="Verdana" w:eastAsia="Calibri" w:hAnsi="Verdana" w:cs="Calibri"/>
                <w:noProof/>
                <w:sz w:val="20"/>
                <w:szCs w:val="20"/>
                <w:lang w:eastAsia="en-US"/>
              </w:rPr>
              <w:t xml:space="preserve">ast blokje </w:t>
            </w:r>
            <w:r>
              <w:rPr>
                <w:rFonts w:ascii="Verdana" w:eastAsia="Calibri" w:hAnsi="Verdana" w:cs="Calibri"/>
                <w:noProof/>
                <w:sz w:val="20"/>
                <w:szCs w:val="20"/>
                <w:lang w:eastAsia="en-US"/>
              </w:rPr>
              <w:t xml:space="preserve">voor </w:t>
            </w:r>
            <w:r w:rsidRPr="004268E8">
              <w:rPr>
                <w:rFonts w:ascii="Verdana" w:eastAsia="Calibri" w:hAnsi="Verdana" w:cs="Calibri"/>
                <w:noProof/>
                <w:sz w:val="20"/>
                <w:szCs w:val="20"/>
                <w:lang w:eastAsia="en-US"/>
              </w:rPr>
              <w:t xml:space="preserve">WMO </w:t>
            </w:r>
            <w:r>
              <w:rPr>
                <w:rFonts w:ascii="Verdana" w:eastAsia="Calibri" w:hAnsi="Verdana" w:cs="Calibri"/>
                <w:noProof/>
                <w:sz w:val="20"/>
                <w:szCs w:val="20"/>
                <w:lang w:eastAsia="en-US"/>
              </w:rPr>
              <w:t>op gemeentepagina</w:t>
            </w:r>
            <w:r w:rsidRPr="004268E8">
              <w:rPr>
                <w:rFonts w:ascii="Verdana" w:eastAsia="Calibri" w:hAnsi="Verdana" w:cs="Calibri"/>
                <w:noProof/>
                <w:sz w:val="20"/>
                <w:szCs w:val="20"/>
                <w:lang w:eastAsia="en-US"/>
              </w:rPr>
              <w:t>.</w:t>
            </w:r>
            <w:r>
              <w:rPr>
                <w:rFonts w:ascii="Verdana" w:eastAsia="Calibri" w:hAnsi="Verdana" w:cs="Calibri"/>
                <w:noProof/>
                <w:sz w:val="20"/>
                <w:szCs w:val="20"/>
                <w:lang w:eastAsia="en-US"/>
              </w:rPr>
              <w:t xml:space="preserve"> </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4268E8"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Theo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765CD4" w:rsidP="00F71E1F">
            <w:pPr>
              <w:spacing w:after="0" w:line="240" w:lineRule="auto"/>
              <w:rPr>
                <w:rFonts w:ascii="Verdana" w:eastAsia="Times New Roman" w:hAnsi="Verdana" w:cs="Times New Roman"/>
                <w:noProof/>
                <w:sz w:val="18"/>
                <w:szCs w:val="18"/>
                <w:lang w:eastAsia="en-US"/>
              </w:rPr>
            </w:pPr>
            <w:r>
              <w:rPr>
                <w:rFonts w:ascii="Verdana" w:eastAsia="Times New Roman" w:hAnsi="Verdana" w:cs="Times New Roman"/>
                <w:noProof/>
                <w:sz w:val="18"/>
                <w:szCs w:val="18"/>
                <w:lang w:eastAsia="en-US"/>
              </w:rPr>
              <w:t xml:space="preserve">8 okt met wethouder </w:t>
            </w:r>
          </w:p>
        </w:tc>
      </w:tr>
      <w:tr w:rsidR="007B0FF2" w:rsidRPr="002833B1" w:rsidTr="00615EDA">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2C4F43" w:rsidP="00CD59D3">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17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2C4F43" w:rsidP="00CD59D3">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16- 5-2018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Default="002C4F43" w:rsidP="00CD59D3">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Henk en </w:t>
            </w:r>
            <w:r w:rsidR="004379D5">
              <w:rPr>
                <w:rFonts w:ascii="Verdana" w:eastAsia="Calibri" w:hAnsi="Verdana" w:cs="Calibri"/>
                <w:noProof/>
                <w:sz w:val="20"/>
                <w:szCs w:val="20"/>
                <w:lang w:eastAsia="en-US"/>
              </w:rPr>
              <w:t>Gerard leggen contact met Wetho</w:t>
            </w:r>
            <w:r>
              <w:rPr>
                <w:rFonts w:ascii="Verdana" w:eastAsia="Calibri" w:hAnsi="Verdana" w:cs="Calibri"/>
                <w:noProof/>
                <w:sz w:val="20"/>
                <w:szCs w:val="20"/>
                <w:lang w:eastAsia="en-US"/>
              </w:rPr>
              <w:t>uder Burgers.</w:t>
            </w:r>
          </w:p>
          <w:p w:rsidR="00F71E1F" w:rsidRPr="002833B1" w:rsidRDefault="00F71E1F" w:rsidP="00CD59D3">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Proberen 12-9 anders extra vergadering</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Default="004379D5"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Henk</w:t>
            </w:r>
          </w:p>
          <w:p w:rsidR="004379D5" w:rsidRPr="002833B1" w:rsidRDefault="004379D5"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Gerard</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B0FF2" w:rsidRPr="002833B1" w:rsidRDefault="00F71E1F" w:rsidP="001C21D6">
            <w:pPr>
              <w:spacing w:after="0" w:line="240" w:lineRule="auto"/>
              <w:rPr>
                <w:rFonts w:ascii="Verdana" w:eastAsia="Times New Roman" w:hAnsi="Verdana" w:cs="Times New Roman"/>
                <w:noProof/>
                <w:sz w:val="18"/>
                <w:szCs w:val="18"/>
                <w:lang w:eastAsia="en-US"/>
              </w:rPr>
            </w:pPr>
            <w:r>
              <w:rPr>
                <w:rFonts w:ascii="Verdana" w:eastAsia="Times New Roman" w:hAnsi="Verdana" w:cs="Times New Roman"/>
                <w:noProof/>
                <w:sz w:val="18"/>
                <w:szCs w:val="18"/>
                <w:lang w:eastAsia="en-US"/>
              </w:rPr>
              <w:t xml:space="preserve">Afspraak </w:t>
            </w:r>
            <w:r w:rsidR="001C21D6">
              <w:rPr>
                <w:rFonts w:ascii="Verdana" w:eastAsia="Times New Roman" w:hAnsi="Verdana" w:cs="Times New Roman"/>
                <w:noProof/>
                <w:sz w:val="18"/>
                <w:szCs w:val="18"/>
                <w:lang w:eastAsia="en-US"/>
              </w:rPr>
              <w:t>8 oktober</w:t>
            </w:r>
            <w:r>
              <w:rPr>
                <w:rFonts w:ascii="Verdana" w:eastAsia="Times New Roman" w:hAnsi="Verdana" w:cs="Times New Roman"/>
                <w:noProof/>
                <w:sz w:val="18"/>
                <w:szCs w:val="18"/>
                <w:lang w:eastAsia="en-US"/>
              </w:rPr>
              <w:t xml:space="preserve"> met weth.Titus Burgers</w:t>
            </w:r>
          </w:p>
        </w:tc>
      </w:tr>
      <w:tr w:rsidR="00727EC0" w:rsidRPr="002833B1" w:rsidTr="00615EDA">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F71E1F" w:rsidP="00CD59D3">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22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727EC0" w:rsidP="00CD59D3">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13-6-18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F71E1F" w:rsidP="00CD59D3">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AGV: opzet die René nog doormailt omzetten voor de WMO. 4 juli bespreken.</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727EC0" w:rsidP="00CD59D3">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727EC0" w:rsidP="00CD59D3">
            <w:pPr>
              <w:spacing w:after="0" w:line="240" w:lineRule="auto"/>
              <w:rPr>
                <w:rFonts w:ascii="Verdana" w:eastAsia="Times New Roman" w:hAnsi="Verdana" w:cs="Times New Roman"/>
                <w:noProof/>
                <w:sz w:val="18"/>
                <w:szCs w:val="18"/>
                <w:lang w:eastAsia="en-US"/>
              </w:rPr>
            </w:pPr>
          </w:p>
        </w:tc>
      </w:tr>
      <w:tr w:rsidR="00727EC0" w:rsidRPr="002833B1" w:rsidTr="00615EDA">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F71E1F" w:rsidP="00CD59D3">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F71E1F" w:rsidP="00CD59D3">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13-6-18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7B5F53" w:rsidP="00CD59D3">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Afspraak inplannen met Odensehuis Animi Vivere</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101640"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Katja gaat</w:t>
            </w:r>
            <w:r w:rsidR="007B5F53">
              <w:rPr>
                <w:rFonts w:ascii="Verdana" w:eastAsia="Calibri" w:hAnsi="Verdana" w:cs="Calibri"/>
                <w:noProof/>
                <w:sz w:val="20"/>
                <w:szCs w:val="20"/>
                <w:lang w:eastAsia="en-US"/>
              </w:rPr>
              <w:t xml:space="preserve">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101640" w:rsidP="00CD59D3">
            <w:pPr>
              <w:spacing w:after="0" w:line="240" w:lineRule="auto"/>
              <w:rPr>
                <w:rFonts w:ascii="Verdana" w:eastAsia="Times New Roman" w:hAnsi="Verdana" w:cs="Times New Roman"/>
                <w:noProof/>
                <w:sz w:val="18"/>
                <w:szCs w:val="18"/>
                <w:lang w:eastAsia="en-US"/>
              </w:rPr>
            </w:pPr>
            <w:r>
              <w:rPr>
                <w:rFonts w:ascii="Verdana" w:eastAsia="Times New Roman" w:hAnsi="Verdana" w:cs="Times New Roman"/>
                <w:noProof/>
                <w:sz w:val="18"/>
                <w:szCs w:val="18"/>
                <w:lang w:eastAsia="en-US"/>
              </w:rPr>
              <w:t>Nieuwe datum 19 septemb</w:t>
            </w:r>
            <w:r w:rsidR="001C21D6">
              <w:rPr>
                <w:rFonts w:ascii="Verdana" w:eastAsia="Times New Roman" w:hAnsi="Verdana" w:cs="Times New Roman"/>
                <w:noProof/>
                <w:sz w:val="18"/>
                <w:szCs w:val="18"/>
                <w:lang w:eastAsia="en-US"/>
              </w:rPr>
              <w:t>er 14.00 u</w:t>
            </w:r>
          </w:p>
        </w:tc>
      </w:tr>
      <w:tr w:rsidR="00727EC0" w:rsidRPr="002833B1" w:rsidTr="00615EDA">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1C21D6" w:rsidP="00CD59D3">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615EDA" w:rsidP="00CD59D3">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12-9-18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615EDA" w:rsidP="00CD59D3">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20 september seniorenberaad 10.00u, Katja kan niet, Henk vervangt. </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615EDA"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Henk</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727EC0" w:rsidP="00CD59D3">
            <w:pPr>
              <w:spacing w:after="0" w:line="240" w:lineRule="auto"/>
              <w:rPr>
                <w:rFonts w:ascii="Verdana" w:eastAsia="Times New Roman" w:hAnsi="Verdana" w:cs="Times New Roman"/>
                <w:noProof/>
                <w:sz w:val="18"/>
                <w:szCs w:val="18"/>
                <w:lang w:eastAsia="en-US"/>
              </w:rPr>
            </w:pPr>
          </w:p>
        </w:tc>
      </w:tr>
      <w:tr w:rsidR="00727EC0" w:rsidRPr="002833B1" w:rsidTr="00615EDA">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1C21D6" w:rsidP="00CD59D3">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lastRenderedPageBreak/>
              <w:t>25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1C21D6" w:rsidP="00CD59D3">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12-9-18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615EDA" w:rsidP="001C21D6">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8 o</w:t>
            </w:r>
            <w:r w:rsidR="00101640">
              <w:rPr>
                <w:rFonts w:ascii="Verdana" w:eastAsia="Calibri" w:hAnsi="Verdana" w:cs="Calibri"/>
                <w:noProof/>
                <w:sz w:val="20"/>
                <w:szCs w:val="20"/>
                <w:lang w:eastAsia="en-US"/>
              </w:rPr>
              <w:t xml:space="preserve">ktober 13.30-15.30 </w:t>
            </w:r>
            <w:r w:rsidR="001C21D6">
              <w:rPr>
                <w:rFonts w:ascii="Verdana" w:eastAsia="Calibri" w:hAnsi="Verdana" w:cs="Calibri"/>
                <w:noProof/>
                <w:sz w:val="20"/>
                <w:szCs w:val="20"/>
                <w:lang w:eastAsia="en-US"/>
              </w:rPr>
              <w:t>kennismaking met</w:t>
            </w:r>
            <w:r w:rsidR="00101640">
              <w:rPr>
                <w:rFonts w:ascii="Verdana" w:eastAsia="Calibri" w:hAnsi="Verdana" w:cs="Calibri"/>
                <w:noProof/>
                <w:sz w:val="20"/>
                <w:szCs w:val="20"/>
                <w:lang w:eastAsia="en-US"/>
              </w:rPr>
              <w:t xml:space="preserve"> wethouder Titus Burgers.</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101640"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allen</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27EC0" w:rsidRPr="002833B1" w:rsidRDefault="00101640" w:rsidP="00CD59D3">
            <w:pPr>
              <w:spacing w:after="0" w:line="240" w:lineRule="auto"/>
              <w:rPr>
                <w:rFonts w:ascii="Verdana" w:eastAsia="Times New Roman" w:hAnsi="Verdana" w:cs="Times New Roman"/>
                <w:noProof/>
                <w:sz w:val="18"/>
                <w:szCs w:val="18"/>
                <w:lang w:eastAsia="en-US"/>
              </w:rPr>
            </w:pPr>
            <w:r>
              <w:rPr>
                <w:rFonts w:ascii="Verdana" w:eastAsia="Times New Roman" w:hAnsi="Verdana" w:cs="Times New Roman"/>
                <w:noProof/>
                <w:sz w:val="18"/>
                <w:szCs w:val="18"/>
                <w:lang w:eastAsia="en-US"/>
              </w:rPr>
              <w:t>Theo regelt ruimte</w:t>
            </w:r>
          </w:p>
        </w:tc>
      </w:tr>
      <w:tr w:rsidR="007C5E79" w:rsidRPr="002833B1" w:rsidTr="00615EDA">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CD59D3">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26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CD59D3">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12-9-18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1C21D6">
            <w:pPr>
              <w:spacing w:after="0" w:line="240" w:lineRule="auto"/>
              <w:ind w:left="34"/>
              <w:rPr>
                <w:rFonts w:ascii="Verdana" w:eastAsia="Calibri" w:hAnsi="Verdana" w:cs="Calibri"/>
                <w:noProof/>
                <w:sz w:val="20"/>
                <w:szCs w:val="20"/>
                <w:lang w:eastAsia="en-US"/>
              </w:rPr>
            </w:pPr>
            <w:r>
              <w:rPr>
                <w:rFonts w:ascii="Verdana" w:hAnsi="Verdana"/>
                <w:noProof/>
                <w:sz w:val="20"/>
                <w:szCs w:val="20"/>
              </w:rPr>
              <w:t>Receptenkaarten over VN verdrag scannen en doorsturen</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Katja/ Gerard</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CD59D3">
            <w:pPr>
              <w:spacing w:after="0" w:line="240" w:lineRule="auto"/>
              <w:rPr>
                <w:rFonts w:ascii="Verdana" w:eastAsia="Times New Roman" w:hAnsi="Verdana" w:cs="Times New Roman"/>
                <w:noProof/>
                <w:sz w:val="18"/>
                <w:szCs w:val="18"/>
                <w:lang w:eastAsia="en-US"/>
              </w:rPr>
            </w:pPr>
          </w:p>
        </w:tc>
      </w:tr>
      <w:tr w:rsidR="007C5E79" w:rsidRPr="002833B1" w:rsidTr="00615EDA">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CD59D3">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27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CD59D3">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12-9-18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7C5E79">
            <w:pPr>
              <w:spacing w:after="0" w:line="240" w:lineRule="auto"/>
              <w:ind w:left="34"/>
              <w:rPr>
                <w:rFonts w:ascii="Verdana" w:eastAsia="Calibri" w:hAnsi="Verdana" w:cs="Calibri"/>
                <w:noProof/>
                <w:sz w:val="20"/>
                <w:szCs w:val="20"/>
                <w:lang w:eastAsia="en-US"/>
              </w:rPr>
            </w:pPr>
            <w:r>
              <w:rPr>
                <w:rFonts w:ascii="Verdana" w:hAnsi="Verdana"/>
                <w:noProof/>
                <w:sz w:val="20"/>
                <w:szCs w:val="20"/>
              </w:rPr>
              <w:t>Henk schrijft een conceptadvies inzake indicatiestelling HH</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Henk</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CD59D3">
            <w:pPr>
              <w:spacing w:after="0" w:line="240" w:lineRule="auto"/>
              <w:rPr>
                <w:rFonts w:ascii="Verdana" w:eastAsia="Times New Roman" w:hAnsi="Verdana" w:cs="Times New Roman"/>
                <w:noProof/>
                <w:sz w:val="18"/>
                <w:szCs w:val="18"/>
                <w:lang w:eastAsia="en-US"/>
              </w:rPr>
            </w:pPr>
          </w:p>
        </w:tc>
      </w:tr>
      <w:tr w:rsidR="007C5E79" w:rsidRPr="002833B1" w:rsidTr="00615EDA">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CD59D3">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28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CD59D3">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12-9-18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7C5E79">
            <w:pPr>
              <w:spacing w:after="0" w:line="240" w:lineRule="auto"/>
              <w:ind w:left="34"/>
              <w:rPr>
                <w:rFonts w:ascii="Verdana" w:eastAsia="Calibri" w:hAnsi="Verdana" w:cs="Calibri"/>
                <w:noProof/>
                <w:sz w:val="20"/>
                <w:szCs w:val="20"/>
                <w:lang w:eastAsia="en-US"/>
              </w:rPr>
            </w:pPr>
            <w:r>
              <w:rPr>
                <w:rFonts w:ascii="Verdana" w:hAnsi="Verdana"/>
                <w:noProof/>
                <w:sz w:val="20"/>
                <w:szCs w:val="20"/>
              </w:rPr>
              <w:t>wat verwacht de WMO-raad van de gemeente en wat verwacht de WMO-raad van Theo ? n.a.v. de fusie WDW</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C23903" w:rsidP="00CD59D3">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Allen</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C23903" w:rsidP="00CD59D3">
            <w:pPr>
              <w:spacing w:after="0" w:line="240" w:lineRule="auto"/>
              <w:rPr>
                <w:rFonts w:ascii="Verdana" w:eastAsia="Times New Roman" w:hAnsi="Verdana" w:cs="Times New Roman"/>
                <w:noProof/>
                <w:sz w:val="18"/>
                <w:szCs w:val="18"/>
                <w:lang w:eastAsia="en-US"/>
              </w:rPr>
            </w:pPr>
            <w:r>
              <w:rPr>
                <w:rFonts w:ascii="Verdana" w:eastAsia="Times New Roman" w:hAnsi="Verdana" w:cs="Times New Roman"/>
                <w:noProof/>
                <w:sz w:val="18"/>
                <w:szCs w:val="18"/>
                <w:lang w:eastAsia="en-US"/>
              </w:rPr>
              <w:t>agenderen</w:t>
            </w: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C23903" w:rsidP="00860DF0">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29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C23903" w:rsidP="00860DF0">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12-9-18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23903" w:rsidRDefault="00C23903" w:rsidP="00C23903">
            <w:pPr>
              <w:pStyle w:val="Lijstalinea"/>
              <w:tabs>
                <w:tab w:val="left" w:pos="1418"/>
              </w:tabs>
              <w:ind w:left="0"/>
              <w:rPr>
                <w:rFonts w:ascii="Verdana" w:hAnsi="Verdana"/>
                <w:noProof/>
                <w:sz w:val="20"/>
                <w:szCs w:val="20"/>
              </w:rPr>
            </w:pPr>
            <w:r w:rsidRPr="00A51A5E">
              <w:rPr>
                <w:rFonts w:ascii="Verdana" w:hAnsi="Verdana"/>
                <w:noProof/>
                <w:sz w:val="20"/>
                <w:szCs w:val="20"/>
              </w:rPr>
              <w:t xml:space="preserve">dinsdag 23 oktober wordt ene extra overleg ingelast </w:t>
            </w:r>
          </w:p>
          <w:p w:rsidR="007C5E79" w:rsidRPr="00C23903" w:rsidRDefault="00C23903" w:rsidP="00C23903">
            <w:pPr>
              <w:pStyle w:val="Lijstalinea"/>
              <w:tabs>
                <w:tab w:val="left" w:pos="1418"/>
              </w:tabs>
              <w:spacing w:after="0"/>
              <w:ind w:left="0"/>
              <w:rPr>
                <w:rFonts w:ascii="Verdana" w:hAnsi="Verdana"/>
                <w:noProof/>
                <w:sz w:val="20"/>
                <w:szCs w:val="20"/>
              </w:rPr>
            </w:pPr>
            <w:r w:rsidRPr="00A51A5E">
              <w:rPr>
                <w:rFonts w:ascii="Verdana" w:hAnsi="Verdana"/>
                <w:noProof/>
                <w:sz w:val="20"/>
                <w:szCs w:val="20"/>
              </w:rPr>
              <w:t xml:space="preserve">(14.00 – 17.00 u) </w:t>
            </w:r>
            <w:r w:rsidRPr="00A51A5E">
              <w:rPr>
                <w:rFonts w:ascii="Verdana" w:hAnsi="Verdana"/>
                <w:noProof/>
                <w:sz w:val="20"/>
                <w:szCs w:val="20"/>
              </w:rPr>
              <w:br/>
              <w:t xml:space="preserve">Onderwerpen </w:t>
            </w:r>
            <w:r>
              <w:rPr>
                <w:rFonts w:ascii="Verdana" w:hAnsi="Verdana"/>
                <w:noProof/>
                <w:sz w:val="20"/>
                <w:szCs w:val="20"/>
              </w:rPr>
              <w:t>WMO en communicatie</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C23903" w:rsidP="00860DF0">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allen</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C23903" w:rsidP="00860DF0">
            <w:pPr>
              <w:spacing w:after="0" w:line="240" w:lineRule="auto"/>
              <w:rPr>
                <w:rFonts w:ascii="Verdana" w:eastAsia="Times New Roman" w:hAnsi="Verdana" w:cs="Times New Roman"/>
                <w:noProof/>
                <w:sz w:val="18"/>
                <w:szCs w:val="18"/>
                <w:lang w:eastAsia="en-US"/>
              </w:rPr>
            </w:pPr>
            <w:r>
              <w:rPr>
                <w:rFonts w:ascii="Verdana" w:eastAsia="Times New Roman" w:hAnsi="Verdana" w:cs="Times New Roman"/>
                <w:noProof/>
                <w:sz w:val="18"/>
                <w:szCs w:val="18"/>
                <w:lang w:eastAsia="en-US"/>
              </w:rPr>
              <w:t>Ruimte bespreken</w:t>
            </w: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C23903" w:rsidP="00860DF0">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C23903" w:rsidP="00860DF0">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12-9-18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Pr="00C23903" w:rsidRDefault="00C23903" w:rsidP="00C23903">
            <w:pPr>
              <w:pStyle w:val="Lijstalinea"/>
              <w:tabs>
                <w:tab w:val="left" w:pos="1418"/>
              </w:tabs>
              <w:spacing w:after="0"/>
              <w:ind w:left="-79"/>
              <w:rPr>
                <w:rFonts w:ascii="Verdana" w:hAnsi="Verdana"/>
                <w:noProof/>
                <w:sz w:val="20"/>
                <w:szCs w:val="20"/>
              </w:rPr>
            </w:pPr>
            <w:r w:rsidRPr="00A51A5E">
              <w:rPr>
                <w:rFonts w:ascii="Verdana" w:hAnsi="Verdana"/>
                <w:noProof/>
                <w:sz w:val="20"/>
                <w:szCs w:val="20"/>
              </w:rPr>
              <w:t xml:space="preserve"> </w:t>
            </w:r>
            <w:r>
              <w:rPr>
                <w:rFonts w:ascii="Verdana" w:hAnsi="Verdana"/>
                <w:noProof/>
                <w:sz w:val="20"/>
                <w:szCs w:val="20"/>
              </w:rPr>
              <w:t>Geanonimiseerde notulen op de web site. Rudy zal bekijken, hoe dat tot nu toe gerealiseerd werd</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C23903" w:rsidP="00860DF0">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Rudy</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C23903" w:rsidP="00860DF0">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31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C23903" w:rsidP="00860DF0">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12-9-18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C23903" w:rsidP="00860DF0">
            <w:pPr>
              <w:spacing w:after="0" w:line="240" w:lineRule="auto"/>
              <w:ind w:left="34"/>
              <w:rPr>
                <w:rFonts w:ascii="Verdana" w:eastAsia="Calibri" w:hAnsi="Verdana" w:cs="Calibri"/>
                <w:noProof/>
                <w:sz w:val="20"/>
                <w:szCs w:val="20"/>
                <w:lang w:eastAsia="en-US"/>
              </w:rPr>
            </w:pPr>
            <w:r w:rsidRPr="00025F0C">
              <w:rPr>
                <w:rFonts w:ascii="Verdana" w:hAnsi="Verdana"/>
                <w:sz w:val="20"/>
                <w:szCs w:val="20"/>
                <w:lang w:eastAsia="en-US"/>
              </w:rPr>
              <w:t>Henk stuurt een mail en nodigt de leden uit te reageren</w:t>
            </w:r>
            <w:r>
              <w:rPr>
                <w:rFonts w:ascii="Verdana" w:hAnsi="Verdana"/>
                <w:sz w:val="20"/>
                <w:szCs w:val="20"/>
                <w:lang w:eastAsia="en-US"/>
              </w:rPr>
              <w:t xml:space="preserve"> op de inclusie</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C23903" w:rsidP="00860DF0">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Henk</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r w:rsidR="007C5E79" w:rsidRPr="002833B1" w:rsidTr="00860DF0">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34"/>
              <w:rPr>
                <w:rFonts w:ascii="Verdana" w:eastAsia="Calibri" w:hAnsi="Verdana" w:cs="Calibri"/>
                <w:noProof/>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C5E79" w:rsidRDefault="007C5E79" w:rsidP="00860DF0">
            <w:pPr>
              <w:spacing w:after="0" w:line="240" w:lineRule="auto"/>
              <w:rPr>
                <w:rFonts w:ascii="Verdana" w:eastAsia="Times New Roman" w:hAnsi="Verdana" w:cs="Times New Roman"/>
                <w:noProof/>
                <w:sz w:val="18"/>
                <w:szCs w:val="18"/>
                <w:lang w:eastAsia="en-US"/>
              </w:rPr>
            </w:pPr>
          </w:p>
        </w:tc>
      </w:tr>
    </w:tbl>
    <w:p w:rsidR="00C67EDE" w:rsidRPr="002833B1" w:rsidRDefault="00C67EDE">
      <w:pPr>
        <w:spacing w:line="259" w:lineRule="auto"/>
        <w:rPr>
          <w:rFonts w:ascii="Verdana" w:eastAsia="Verdana" w:hAnsi="Verdana" w:cs="Verdana"/>
          <w:noProof/>
          <w:sz w:val="20"/>
          <w:szCs w:val="20"/>
        </w:rPr>
      </w:pPr>
    </w:p>
    <w:sectPr w:rsidR="00C67EDE" w:rsidRPr="002833B1" w:rsidSect="00085A6E">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19F" w:rsidRDefault="0070519F" w:rsidP="00746D6C">
      <w:pPr>
        <w:spacing w:after="0" w:line="240" w:lineRule="auto"/>
      </w:pPr>
      <w:r>
        <w:separator/>
      </w:r>
    </w:p>
  </w:endnote>
  <w:endnote w:type="continuationSeparator" w:id="0">
    <w:p w:rsidR="0070519F" w:rsidRDefault="0070519F" w:rsidP="0074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06B" w:rsidRDefault="0021506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06B" w:rsidRDefault="0021506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06B" w:rsidRDefault="002150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19F" w:rsidRDefault="0070519F" w:rsidP="00746D6C">
      <w:pPr>
        <w:spacing w:after="0" w:line="240" w:lineRule="auto"/>
      </w:pPr>
      <w:r>
        <w:separator/>
      </w:r>
    </w:p>
  </w:footnote>
  <w:footnote w:type="continuationSeparator" w:id="0">
    <w:p w:rsidR="0070519F" w:rsidRDefault="0070519F" w:rsidP="00746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06B" w:rsidRDefault="0021506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06B" w:rsidRDefault="0021506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06B" w:rsidRDefault="002150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441"/>
    <w:multiLevelType w:val="hybridMultilevel"/>
    <w:tmpl w:val="09A0B55E"/>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 w15:restartNumberingAfterBreak="0">
    <w:nsid w:val="033B175D"/>
    <w:multiLevelType w:val="hybridMultilevel"/>
    <w:tmpl w:val="1A5A2EE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 w15:restartNumberingAfterBreak="0">
    <w:nsid w:val="060B0FF5"/>
    <w:multiLevelType w:val="hybridMultilevel"/>
    <w:tmpl w:val="DBA4C744"/>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3" w15:restartNumberingAfterBreak="0">
    <w:nsid w:val="0A2A0E60"/>
    <w:multiLevelType w:val="hybridMultilevel"/>
    <w:tmpl w:val="E4564220"/>
    <w:lvl w:ilvl="0" w:tplc="413E6910">
      <w:start w:val="8"/>
      <w:numFmt w:val="decimal"/>
      <w:lvlText w:val="%1"/>
      <w:lvlJc w:val="left"/>
      <w:pPr>
        <w:ind w:left="786" w:hanging="360"/>
      </w:pPr>
      <w:rPr>
        <w:rFonts w:hint="default"/>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15:restartNumberingAfterBreak="0">
    <w:nsid w:val="0BE742E9"/>
    <w:multiLevelType w:val="hybridMultilevel"/>
    <w:tmpl w:val="3DE4B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CB061C"/>
    <w:multiLevelType w:val="hybridMultilevel"/>
    <w:tmpl w:val="3AD8F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0F3E45"/>
    <w:multiLevelType w:val="hybridMultilevel"/>
    <w:tmpl w:val="126C3802"/>
    <w:lvl w:ilvl="0" w:tplc="5C5A662C">
      <w:start w:val="12"/>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76404A"/>
    <w:multiLevelType w:val="hybridMultilevel"/>
    <w:tmpl w:val="322C2596"/>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8" w15:restartNumberingAfterBreak="0">
    <w:nsid w:val="206B506E"/>
    <w:multiLevelType w:val="hybridMultilevel"/>
    <w:tmpl w:val="37B8F93C"/>
    <w:lvl w:ilvl="0" w:tplc="0413000F">
      <w:start w:val="1"/>
      <w:numFmt w:val="decimal"/>
      <w:lvlText w:val="%1."/>
      <w:lvlJc w:val="left"/>
      <w:pPr>
        <w:ind w:left="36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29265C5B"/>
    <w:multiLevelType w:val="hybridMultilevel"/>
    <w:tmpl w:val="1CA2DC4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0" w15:restartNumberingAfterBreak="0">
    <w:nsid w:val="2AC746CC"/>
    <w:multiLevelType w:val="hybridMultilevel"/>
    <w:tmpl w:val="F1DC0442"/>
    <w:lvl w:ilvl="0" w:tplc="6666B652">
      <w:start w:val="6"/>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B267C55"/>
    <w:multiLevelType w:val="hybridMultilevel"/>
    <w:tmpl w:val="26748B9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F1920A1"/>
    <w:multiLevelType w:val="hybridMultilevel"/>
    <w:tmpl w:val="9FE46082"/>
    <w:lvl w:ilvl="0" w:tplc="A43889B0">
      <w:start w:val="5"/>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13" w15:restartNumberingAfterBreak="0">
    <w:nsid w:val="2F2E42B1"/>
    <w:multiLevelType w:val="hybridMultilevel"/>
    <w:tmpl w:val="866E8E9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4" w15:restartNumberingAfterBreak="0">
    <w:nsid w:val="32CB4EE8"/>
    <w:multiLevelType w:val="multilevel"/>
    <w:tmpl w:val="B9DEF1A8"/>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4AF616F"/>
    <w:multiLevelType w:val="hybridMultilevel"/>
    <w:tmpl w:val="386E1CA6"/>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6" w15:restartNumberingAfterBreak="0">
    <w:nsid w:val="3B697113"/>
    <w:multiLevelType w:val="hybridMultilevel"/>
    <w:tmpl w:val="95985CEA"/>
    <w:lvl w:ilvl="0" w:tplc="014287F0">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C7525A3"/>
    <w:multiLevelType w:val="hybridMultilevel"/>
    <w:tmpl w:val="6A0A9698"/>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18" w15:restartNumberingAfterBreak="0">
    <w:nsid w:val="3F1C4DD0"/>
    <w:multiLevelType w:val="hybridMultilevel"/>
    <w:tmpl w:val="0DD62C6C"/>
    <w:lvl w:ilvl="0" w:tplc="A0021D78">
      <w:start w:val="8"/>
      <w:numFmt w:val="decimal"/>
      <w:lvlText w:val="%1"/>
      <w:lvlJc w:val="left"/>
      <w:pPr>
        <w:ind w:left="1146" w:hanging="360"/>
      </w:pPr>
      <w:rPr>
        <w:rFonts w:hint="default"/>
        <w:b/>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9" w15:restartNumberingAfterBreak="0">
    <w:nsid w:val="42D531C6"/>
    <w:multiLevelType w:val="hybridMultilevel"/>
    <w:tmpl w:val="493839AC"/>
    <w:lvl w:ilvl="0" w:tplc="04130001">
      <w:start w:val="1"/>
      <w:numFmt w:val="bullet"/>
      <w:lvlText w:val=""/>
      <w:lvlJc w:val="left"/>
      <w:pPr>
        <w:ind w:left="1571" w:hanging="360"/>
      </w:pPr>
      <w:rPr>
        <w:rFonts w:ascii="Symbol" w:hAnsi="Symbol" w:hint="default"/>
      </w:rPr>
    </w:lvl>
    <w:lvl w:ilvl="1" w:tplc="04130003">
      <w:start w:val="1"/>
      <w:numFmt w:val="bullet"/>
      <w:lvlText w:val="o"/>
      <w:lvlJc w:val="left"/>
      <w:pPr>
        <w:ind w:left="2291" w:hanging="360"/>
      </w:pPr>
      <w:rPr>
        <w:rFonts w:ascii="Courier New" w:hAnsi="Courier New" w:cs="Courier New" w:hint="default"/>
      </w:rPr>
    </w:lvl>
    <w:lvl w:ilvl="2" w:tplc="04130005">
      <w:start w:val="1"/>
      <w:numFmt w:val="bullet"/>
      <w:lvlText w:val=""/>
      <w:lvlJc w:val="left"/>
      <w:pPr>
        <w:ind w:left="3011" w:hanging="360"/>
      </w:pPr>
      <w:rPr>
        <w:rFonts w:ascii="Wingdings" w:hAnsi="Wingdings" w:hint="default"/>
      </w:rPr>
    </w:lvl>
    <w:lvl w:ilvl="3" w:tplc="04130001">
      <w:start w:val="1"/>
      <w:numFmt w:val="bullet"/>
      <w:lvlText w:val=""/>
      <w:lvlJc w:val="left"/>
      <w:pPr>
        <w:ind w:left="3731" w:hanging="360"/>
      </w:pPr>
      <w:rPr>
        <w:rFonts w:ascii="Symbol" w:hAnsi="Symbol" w:hint="default"/>
      </w:rPr>
    </w:lvl>
    <w:lvl w:ilvl="4" w:tplc="04130003">
      <w:start w:val="1"/>
      <w:numFmt w:val="bullet"/>
      <w:lvlText w:val="o"/>
      <w:lvlJc w:val="left"/>
      <w:pPr>
        <w:ind w:left="4451" w:hanging="360"/>
      </w:pPr>
      <w:rPr>
        <w:rFonts w:ascii="Courier New" w:hAnsi="Courier New" w:cs="Courier New" w:hint="default"/>
      </w:rPr>
    </w:lvl>
    <w:lvl w:ilvl="5" w:tplc="04130005">
      <w:start w:val="1"/>
      <w:numFmt w:val="bullet"/>
      <w:lvlText w:val=""/>
      <w:lvlJc w:val="left"/>
      <w:pPr>
        <w:ind w:left="5171" w:hanging="360"/>
      </w:pPr>
      <w:rPr>
        <w:rFonts w:ascii="Wingdings" w:hAnsi="Wingdings" w:hint="default"/>
      </w:rPr>
    </w:lvl>
    <w:lvl w:ilvl="6" w:tplc="04130001">
      <w:start w:val="1"/>
      <w:numFmt w:val="bullet"/>
      <w:lvlText w:val=""/>
      <w:lvlJc w:val="left"/>
      <w:pPr>
        <w:ind w:left="5891" w:hanging="360"/>
      </w:pPr>
      <w:rPr>
        <w:rFonts w:ascii="Symbol" w:hAnsi="Symbol" w:hint="default"/>
      </w:rPr>
    </w:lvl>
    <w:lvl w:ilvl="7" w:tplc="04130003">
      <w:start w:val="1"/>
      <w:numFmt w:val="bullet"/>
      <w:lvlText w:val="o"/>
      <w:lvlJc w:val="left"/>
      <w:pPr>
        <w:ind w:left="6611" w:hanging="360"/>
      </w:pPr>
      <w:rPr>
        <w:rFonts w:ascii="Courier New" w:hAnsi="Courier New" w:cs="Courier New" w:hint="default"/>
      </w:rPr>
    </w:lvl>
    <w:lvl w:ilvl="8" w:tplc="04130005">
      <w:start w:val="1"/>
      <w:numFmt w:val="bullet"/>
      <w:lvlText w:val=""/>
      <w:lvlJc w:val="left"/>
      <w:pPr>
        <w:ind w:left="7331" w:hanging="360"/>
      </w:pPr>
      <w:rPr>
        <w:rFonts w:ascii="Wingdings" w:hAnsi="Wingdings" w:hint="default"/>
      </w:rPr>
    </w:lvl>
  </w:abstractNum>
  <w:abstractNum w:abstractNumId="20" w15:restartNumberingAfterBreak="0">
    <w:nsid w:val="46AE53BF"/>
    <w:multiLevelType w:val="hybridMultilevel"/>
    <w:tmpl w:val="C9DC6FD2"/>
    <w:lvl w:ilvl="0" w:tplc="71F89348">
      <w:start w:val="3"/>
      <w:numFmt w:val="decimal"/>
      <w:lvlText w:val="%1"/>
      <w:lvlJc w:val="left"/>
      <w:pPr>
        <w:ind w:left="435" w:hanging="360"/>
      </w:pPr>
      <w:rPr>
        <w:rFonts w:hint="default"/>
        <w:b/>
        <w:sz w:val="24"/>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21" w15:restartNumberingAfterBreak="0">
    <w:nsid w:val="48EE14E9"/>
    <w:multiLevelType w:val="hybridMultilevel"/>
    <w:tmpl w:val="B520165C"/>
    <w:lvl w:ilvl="0" w:tplc="04130001">
      <w:start w:val="1"/>
      <w:numFmt w:val="bullet"/>
      <w:lvlText w:val=""/>
      <w:lvlJc w:val="left"/>
      <w:pPr>
        <w:ind w:left="394" w:hanging="360"/>
      </w:pPr>
      <w:rPr>
        <w:rFonts w:ascii="Symbol" w:hAnsi="Symbol" w:hint="default"/>
      </w:rPr>
    </w:lvl>
    <w:lvl w:ilvl="1" w:tplc="04130003">
      <w:start w:val="1"/>
      <w:numFmt w:val="bullet"/>
      <w:lvlText w:val="o"/>
      <w:lvlJc w:val="left"/>
      <w:pPr>
        <w:ind w:left="1114" w:hanging="360"/>
      </w:pPr>
      <w:rPr>
        <w:rFonts w:ascii="Courier New" w:hAnsi="Courier New" w:cs="Courier New" w:hint="default"/>
      </w:rPr>
    </w:lvl>
    <w:lvl w:ilvl="2" w:tplc="04130005">
      <w:start w:val="1"/>
      <w:numFmt w:val="bullet"/>
      <w:lvlText w:val=""/>
      <w:lvlJc w:val="left"/>
      <w:pPr>
        <w:ind w:left="1834" w:hanging="360"/>
      </w:pPr>
      <w:rPr>
        <w:rFonts w:ascii="Wingdings" w:hAnsi="Wingdings" w:hint="default"/>
      </w:rPr>
    </w:lvl>
    <w:lvl w:ilvl="3" w:tplc="04130001">
      <w:start w:val="1"/>
      <w:numFmt w:val="bullet"/>
      <w:lvlText w:val=""/>
      <w:lvlJc w:val="left"/>
      <w:pPr>
        <w:ind w:left="2554" w:hanging="360"/>
      </w:pPr>
      <w:rPr>
        <w:rFonts w:ascii="Symbol" w:hAnsi="Symbol" w:hint="default"/>
      </w:rPr>
    </w:lvl>
    <w:lvl w:ilvl="4" w:tplc="04130003">
      <w:start w:val="1"/>
      <w:numFmt w:val="bullet"/>
      <w:lvlText w:val="o"/>
      <w:lvlJc w:val="left"/>
      <w:pPr>
        <w:ind w:left="3274" w:hanging="360"/>
      </w:pPr>
      <w:rPr>
        <w:rFonts w:ascii="Courier New" w:hAnsi="Courier New" w:cs="Courier New" w:hint="default"/>
      </w:rPr>
    </w:lvl>
    <w:lvl w:ilvl="5" w:tplc="04130005">
      <w:start w:val="1"/>
      <w:numFmt w:val="bullet"/>
      <w:lvlText w:val=""/>
      <w:lvlJc w:val="left"/>
      <w:pPr>
        <w:ind w:left="3994" w:hanging="360"/>
      </w:pPr>
      <w:rPr>
        <w:rFonts w:ascii="Wingdings" w:hAnsi="Wingdings" w:hint="default"/>
      </w:rPr>
    </w:lvl>
    <w:lvl w:ilvl="6" w:tplc="04130001">
      <w:start w:val="1"/>
      <w:numFmt w:val="bullet"/>
      <w:lvlText w:val=""/>
      <w:lvlJc w:val="left"/>
      <w:pPr>
        <w:ind w:left="4714" w:hanging="360"/>
      </w:pPr>
      <w:rPr>
        <w:rFonts w:ascii="Symbol" w:hAnsi="Symbol" w:hint="default"/>
      </w:rPr>
    </w:lvl>
    <w:lvl w:ilvl="7" w:tplc="04130003">
      <w:start w:val="1"/>
      <w:numFmt w:val="bullet"/>
      <w:lvlText w:val="o"/>
      <w:lvlJc w:val="left"/>
      <w:pPr>
        <w:ind w:left="5434" w:hanging="360"/>
      </w:pPr>
      <w:rPr>
        <w:rFonts w:ascii="Courier New" w:hAnsi="Courier New" w:cs="Courier New" w:hint="default"/>
      </w:rPr>
    </w:lvl>
    <w:lvl w:ilvl="8" w:tplc="04130005">
      <w:start w:val="1"/>
      <w:numFmt w:val="bullet"/>
      <w:lvlText w:val=""/>
      <w:lvlJc w:val="left"/>
      <w:pPr>
        <w:ind w:left="6154" w:hanging="360"/>
      </w:pPr>
      <w:rPr>
        <w:rFonts w:ascii="Wingdings" w:hAnsi="Wingdings" w:hint="default"/>
      </w:rPr>
    </w:lvl>
  </w:abstractNum>
  <w:abstractNum w:abstractNumId="22" w15:restartNumberingAfterBreak="0">
    <w:nsid w:val="4A817128"/>
    <w:multiLevelType w:val="hybridMultilevel"/>
    <w:tmpl w:val="890E5D1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3" w15:restartNumberingAfterBreak="0">
    <w:nsid w:val="4DCD7A39"/>
    <w:multiLevelType w:val="hybridMultilevel"/>
    <w:tmpl w:val="6B3A1F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2BE0199"/>
    <w:multiLevelType w:val="hybridMultilevel"/>
    <w:tmpl w:val="E2F2242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5" w15:restartNumberingAfterBreak="0">
    <w:nsid w:val="56F542A5"/>
    <w:multiLevelType w:val="hybridMultilevel"/>
    <w:tmpl w:val="05EEE26C"/>
    <w:lvl w:ilvl="0" w:tplc="DC400004">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D135E0A"/>
    <w:multiLevelType w:val="multilevel"/>
    <w:tmpl w:val="BF56B8D4"/>
    <w:lvl w:ilvl="0">
      <w:start w:val="7"/>
      <w:numFmt w:val="decimal"/>
      <w:lvlText w:val="%1"/>
      <w:lvlJc w:val="left"/>
      <w:pPr>
        <w:ind w:left="510" w:hanging="510"/>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580" w:hanging="144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4155" w:hanging="2160"/>
      </w:pPr>
      <w:rPr>
        <w:rFonts w:hint="default"/>
      </w:rPr>
    </w:lvl>
    <w:lvl w:ilvl="8">
      <w:start w:val="1"/>
      <w:numFmt w:val="decimal"/>
      <w:lvlText w:val="%1.%2.%3.%4.%5.%6.%7.%8.%9"/>
      <w:lvlJc w:val="left"/>
      <w:pPr>
        <w:ind w:left="4440" w:hanging="2160"/>
      </w:pPr>
      <w:rPr>
        <w:rFonts w:hint="default"/>
      </w:rPr>
    </w:lvl>
  </w:abstractNum>
  <w:abstractNum w:abstractNumId="27" w15:restartNumberingAfterBreak="0">
    <w:nsid w:val="5FC9700D"/>
    <w:multiLevelType w:val="hybridMultilevel"/>
    <w:tmpl w:val="40DEF45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8" w15:restartNumberingAfterBreak="0">
    <w:nsid w:val="62290924"/>
    <w:multiLevelType w:val="multilevel"/>
    <w:tmpl w:val="8508FC5A"/>
    <w:lvl w:ilvl="0">
      <w:start w:val="7"/>
      <w:numFmt w:val="decimal"/>
      <w:lvlText w:val="%1."/>
      <w:lvlJc w:val="left"/>
      <w:pPr>
        <w:ind w:left="502"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894" w:hanging="144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410" w:hanging="1800"/>
      </w:pPr>
      <w:rPr>
        <w:rFonts w:hint="default"/>
      </w:rPr>
    </w:lvl>
    <w:lvl w:ilvl="7">
      <w:start w:val="1"/>
      <w:numFmt w:val="decimal"/>
      <w:isLgl/>
      <w:lvlText w:val="%1.%2.%3.%4.%5.%6.%7.%8"/>
      <w:lvlJc w:val="left"/>
      <w:pPr>
        <w:ind w:left="6348" w:hanging="2160"/>
      </w:pPr>
      <w:rPr>
        <w:rFonts w:hint="default"/>
      </w:rPr>
    </w:lvl>
    <w:lvl w:ilvl="8">
      <w:start w:val="1"/>
      <w:numFmt w:val="decimal"/>
      <w:isLgl/>
      <w:lvlText w:val="%1.%2.%3.%4.%5.%6.%7.%8.%9"/>
      <w:lvlJc w:val="left"/>
      <w:pPr>
        <w:ind w:left="6926" w:hanging="2160"/>
      </w:pPr>
      <w:rPr>
        <w:rFonts w:hint="default"/>
      </w:rPr>
    </w:lvl>
  </w:abstractNum>
  <w:abstractNum w:abstractNumId="29" w15:restartNumberingAfterBreak="0">
    <w:nsid w:val="64C822EE"/>
    <w:multiLevelType w:val="hybridMultilevel"/>
    <w:tmpl w:val="108E90AC"/>
    <w:lvl w:ilvl="0" w:tplc="3A82D8DC">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1080BDF"/>
    <w:multiLevelType w:val="hybridMultilevel"/>
    <w:tmpl w:val="C1765E9E"/>
    <w:lvl w:ilvl="0" w:tplc="4844BE8C">
      <w:start w:val="1"/>
      <w:numFmt w:val="decimal"/>
      <w:lvlText w:val="%1."/>
      <w:lvlJc w:val="left"/>
      <w:pPr>
        <w:ind w:left="360" w:hanging="360"/>
      </w:pPr>
      <w:rPr>
        <w:b/>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1" w15:restartNumberingAfterBreak="0">
    <w:nsid w:val="71C5616A"/>
    <w:multiLevelType w:val="hybridMultilevel"/>
    <w:tmpl w:val="2A4AA508"/>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2" w15:restartNumberingAfterBreak="0">
    <w:nsid w:val="72434535"/>
    <w:multiLevelType w:val="hybridMultilevel"/>
    <w:tmpl w:val="25D811A8"/>
    <w:lvl w:ilvl="0" w:tplc="DD522D1E">
      <w:start w:val="8"/>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61971D8"/>
    <w:multiLevelType w:val="hybridMultilevel"/>
    <w:tmpl w:val="8AA8E96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4" w15:restartNumberingAfterBreak="0">
    <w:nsid w:val="76F01BC0"/>
    <w:multiLevelType w:val="hybridMultilevel"/>
    <w:tmpl w:val="7A768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4519F9"/>
    <w:multiLevelType w:val="hybridMultilevel"/>
    <w:tmpl w:val="23DC0928"/>
    <w:lvl w:ilvl="0" w:tplc="5C5A662C">
      <w:start w:val="12"/>
      <w:numFmt w:val="bullet"/>
      <w:lvlText w:val="-"/>
      <w:lvlJc w:val="left"/>
      <w:pPr>
        <w:ind w:left="360" w:hanging="360"/>
      </w:pPr>
      <w:rPr>
        <w:rFonts w:ascii="Verdana" w:eastAsia="Verdana"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C0C2645"/>
    <w:multiLevelType w:val="hybridMultilevel"/>
    <w:tmpl w:val="346EDAEC"/>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7" w15:restartNumberingAfterBreak="0">
    <w:nsid w:val="7C691563"/>
    <w:multiLevelType w:val="hybridMultilevel"/>
    <w:tmpl w:val="53D4800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8" w15:restartNumberingAfterBreak="0">
    <w:nsid w:val="7E292D0C"/>
    <w:multiLevelType w:val="hybridMultilevel"/>
    <w:tmpl w:val="DA209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3"/>
  </w:num>
  <w:num w:numId="4">
    <w:abstractNumId w:val="17"/>
  </w:num>
  <w:num w:numId="5">
    <w:abstractNumId w:val="19"/>
  </w:num>
  <w:num w:numId="6">
    <w:abstractNumId w:val="2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4"/>
  </w:num>
  <w:num w:numId="10">
    <w:abstractNumId w:val="12"/>
  </w:num>
  <w:num w:numId="11">
    <w:abstractNumId w:val="28"/>
  </w:num>
  <w:num w:numId="12">
    <w:abstractNumId w:val="20"/>
  </w:num>
  <w:num w:numId="13">
    <w:abstractNumId w:val="3"/>
  </w:num>
  <w:num w:numId="14">
    <w:abstractNumId w:val="18"/>
  </w:num>
  <w:num w:numId="15">
    <w:abstractNumId w:val="32"/>
  </w:num>
  <w:num w:numId="16">
    <w:abstractNumId w:val="4"/>
  </w:num>
  <w:num w:numId="17">
    <w:abstractNumId w:val="1"/>
  </w:num>
  <w:num w:numId="18">
    <w:abstractNumId w:val="5"/>
  </w:num>
  <w:num w:numId="19">
    <w:abstractNumId w:val="37"/>
  </w:num>
  <w:num w:numId="20">
    <w:abstractNumId w:val="22"/>
  </w:num>
  <w:num w:numId="21">
    <w:abstractNumId w:val="36"/>
  </w:num>
  <w:num w:numId="22">
    <w:abstractNumId w:val="13"/>
  </w:num>
  <w:num w:numId="23">
    <w:abstractNumId w:val="24"/>
  </w:num>
  <w:num w:numId="24">
    <w:abstractNumId w:val="38"/>
  </w:num>
  <w:num w:numId="25">
    <w:abstractNumId w:val="34"/>
  </w:num>
  <w:num w:numId="26">
    <w:abstractNumId w:val="30"/>
  </w:num>
  <w:num w:numId="27">
    <w:abstractNumId w:val="0"/>
  </w:num>
  <w:num w:numId="28">
    <w:abstractNumId w:val="31"/>
  </w:num>
  <w:num w:numId="29">
    <w:abstractNumId w:val="27"/>
  </w:num>
  <w:num w:numId="30">
    <w:abstractNumId w:val="7"/>
  </w:num>
  <w:num w:numId="31">
    <w:abstractNumId w:val="15"/>
  </w:num>
  <w:num w:numId="32">
    <w:abstractNumId w:val="9"/>
  </w:num>
  <w:num w:numId="33">
    <w:abstractNumId w:val="11"/>
  </w:num>
  <w:num w:numId="34">
    <w:abstractNumId w:val="25"/>
  </w:num>
  <w:num w:numId="35">
    <w:abstractNumId w:val="29"/>
  </w:num>
  <w:num w:numId="36">
    <w:abstractNumId w:val="10"/>
  </w:num>
  <w:num w:numId="37">
    <w:abstractNumId w:val="16"/>
  </w:num>
  <w:num w:numId="38">
    <w:abstractNumId w:val="6"/>
  </w:num>
  <w:num w:numId="39">
    <w:abstractNumId w:val="3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6C"/>
    <w:rsid w:val="00001511"/>
    <w:rsid w:val="00007682"/>
    <w:rsid w:val="00025F0C"/>
    <w:rsid w:val="00034B41"/>
    <w:rsid w:val="00037FC0"/>
    <w:rsid w:val="0004088D"/>
    <w:rsid w:val="00042BAE"/>
    <w:rsid w:val="0005157C"/>
    <w:rsid w:val="000557EF"/>
    <w:rsid w:val="000570FB"/>
    <w:rsid w:val="000605A3"/>
    <w:rsid w:val="00064168"/>
    <w:rsid w:val="000652C7"/>
    <w:rsid w:val="00065A0F"/>
    <w:rsid w:val="000712D2"/>
    <w:rsid w:val="00072C15"/>
    <w:rsid w:val="00075C77"/>
    <w:rsid w:val="00085A6E"/>
    <w:rsid w:val="00085ACC"/>
    <w:rsid w:val="00093B07"/>
    <w:rsid w:val="00095690"/>
    <w:rsid w:val="000C761F"/>
    <w:rsid w:val="000D097D"/>
    <w:rsid w:val="000D1B4B"/>
    <w:rsid w:val="000D3DDE"/>
    <w:rsid w:val="000D441B"/>
    <w:rsid w:val="000E665A"/>
    <w:rsid w:val="000E6A6D"/>
    <w:rsid w:val="000F1948"/>
    <w:rsid w:val="000F2AD1"/>
    <w:rsid w:val="000F2D13"/>
    <w:rsid w:val="00101640"/>
    <w:rsid w:val="00110562"/>
    <w:rsid w:val="00117C83"/>
    <w:rsid w:val="00117F0E"/>
    <w:rsid w:val="00124BF7"/>
    <w:rsid w:val="00126FF0"/>
    <w:rsid w:val="00132130"/>
    <w:rsid w:val="0013550F"/>
    <w:rsid w:val="00137443"/>
    <w:rsid w:val="00144975"/>
    <w:rsid w:val="00151560"/>
    <w:rsid w:val="00153DFC"/>
    <w:rsid w:val="001562B9"/>
    <w:rsid w:val="00160D0E"/>
    <w:rsid w:val="00161BCC"/>
    <w:rsid w:val="00166057"/>
    <w:rsid w:val="00166B82"/>
    <w:rsid w:val="00176CEA"/>
    <w:rsid w:val="0018158D"/>
    <w:rsid w:val="00184FEE"/>
    <w:rsid w:val="0018527D"/>
    <w:rsid w:val="00186A9E"/>
    <w:rsid w:val="00190DF5"/>
    <w:rsid w:val="001A6228"/>
    <w:rsid w:val="001C21D6"/>
    <w:rsid w:val="001C392F"/>
    <w:rsid w:val="001C48A1"/>
    <w:rsid w:val="001C6D4A"/>
    <w:rsid w:val="001C6DD1"/>
    <w:rsid w:val="001D1F3B"/>
    <w:rsid w:val="001D4D76"/>
    <w:rsid w:val="001D4E4F"/>
    <w:rsid w:val="001D5FC3"/>
    <w:rsid w:val="001E6309"/>
    <w:rsid w:val="001F699C"/>
    <w:rsid w:val="001F7BB8"/>
    <w:rsid w:val="001F7DA6"/>
    <w:rsid w:val="00201A13"/>
    <w:rsid w:val="002027AA"/>
    <w:rsid w:val="00210B94"/>
    <w:rsid w:val="002112B2"/>
    <w:rsid w:val="00211302"/>
    <w:rsid w:val="0021506B"/>
    <w:rsid w:val="00216218"/>
    <w:rsid w:val="00233029"/>
    <w:rsid w:val="00233CB8"/>
    <w:rsid w:val="002361A5"/>
    <w:rsid w:val="0024516A"/>
    <w:rsid w:val="002478B9"/>
    <w:rsid w:val="00251648"/>
    <w:rsid w:val="00252909"/>
    <w:rsid w:val="002669F9"/>
    <w:rsid w:val="002831FD"/>
    <w:rsid w:val="002833B1"/>
    <w:rsid w:val="002877A8"/>
    <w:rsid w:val="00290F4C"/>
    <w:rsid w:val="0029223A"/>
    <w:rsid w:val="002926FC"/>
    <w:rsid w:val="00296F67"/>
    <w:rsid w:val="00297651"/>
    <w:rsid w:val="002A4029"/>
    <w:rsid w:val="002A62F6"/>
    <w:rsid w:val="002A6BE3"/>
    <w:rsid w:val="002A7F5F"/>
    <w:rsid w:val="002B18D9"/>
    <w:rsid w:val="002B7486"/>
    <w:rsid w:val="002C0170"/>
    <w:rsid w:val="002C2EEB"/>
    <w:rsid w:val="002C3F96"/>
    <w:rsid w:val="002C4F43"/>
    <w:rsid w:val="002D1261"/>
    <w:rsid w:val="002D5D8B"/>
    <w:rsid w:val="002F1A2D"/>
    <w:rsid w:val="00300A1A"/>
    <w:rsid w:val="00301EC1"/>
    <w:rsid w:val="00320283"/>
    <w:rsid w:val="00326E4A"/>
    <w:rsid w:val="00327081"/>
    <w:rsid w:val="003360AC"/>
    <w:rsid w:val="00340DB2"/>
    <w:rsid w:val="003423C1"/>
    <w:rsid w:val="003426AE"/>
    <w:rsid w:val="00347180"/>
    <w:rsid w:val="003504C9"/>
    <w:rsid w:val="00356322"/>
    <w:rsid w:val="00357ADF"/>
    <w:rsid w:val="003601CE"/>
    <w:rsid w:val="00365253"/>
    <w:rsid w:val="0036629A"/>
    <w:rsid w:val="00372756"/>
    <w:rsid w:val="00372E3F"/>
    <w:rsid w:val="00380213"/>
    <w:rsid w:val="00383753"/>
    <w:rsid w:val="00383D63"/>
    <w:rsid w:val="00385ACB"/>
    <w:rsid w:val="00391708"/>
    <w:rsid w:val="003927C0"/>
    <w:rsid w:val="003A04F4"/>
    <w:rsid w:val="003A307F"/>
    <w:rsid w:val="003A6DCA"/>
    <w:rsid w:val="003B6AB3"/>
    <w:rsid w:val="003B7448"/>
    <w:rsid w:val="003B7BF5"/>
    <w:rsid w:val="003C2940"/>
    <w:rsid w:val="003D07A7"/>
    <w:rsid w:val="003D0A4F"/>
    <w:rsid w:val="003D114C"/>
    <w:rsid w:val="003D30FB"/>
    <w:rsid w:val="003D3250"/>
    <w:rsid w:val="003D5A0D"/>
    <w:rsid w:val="003F15D9"/>
    <w:rsid w:val="003F32C3"/>
    <w:rsid w:val="003F4AEA"/>
    <w:rsid w:val="003F64A8"/>
    <w:rsid w:val="003F748A"/>
    <w:rsid w:val="00401953"/>
    <w:rsid w:val="00417DEE"/>
    <w:rsid w:val="00423924"/>
    <w:rsid w:val="004260B2"/>
    <w:rsid w:val="004268E8"/>
    <w:rsid w:val="00426ECD"/>
    <w:rsid w:val="004379D5"/>
    <w:rsid w:val="004440A7"/>
    <w:rsid w:val="004440C0"/>
    <w:rsid w:val="00447F05"/>
    <w:rsid w:val="00463FF2"/>
    <w:rsid w:val="00471449"/>
    <w:rsid w:val="00477FC4"/>
    <w:rsid w:val="00482CAD"/>
    <w:rsid w:val="00490A71"/>
    <w:rsid w:val="0049152F"/>
    <w:rsid w:val="0049303E"/>
    <w:rsid w:val="004B0A82"/>
    <w:rsid w:val="004B7DC5"/>
    <w:rsid w:val="004C26FF"/>
    <w:rsid w:val="004E628D"/>
    <w:rsid w:val="004E6B88"/>
    <w:rsid w:val="004E7777"/>
    <w:rsid w:val="004F0B55"/>
    <w:rsid w:val="004F2407"/>
    <w:rsid w:val="004F4F02"/>
    <w:rsid w:val="0051280E"/>
    <w:rsid w:val="00513763"/>
    <w:rsid w:val="00516227"/>
    <w:rsid w:val="005208EB"/>
    <w:rsid w:val="00520E3D"/>
    <w:rsid w:val="00523812"/>
    <w:rsid w:val="00525DE1"/>
    <w:rsid w:val="00531F75"/>
    <w:rsid w:val="00534246"/>
    <w:rsid w:val="00535A8A"/>
    <w:rsid w:val="005468A2"/>
    <w:rsid w:val="005515B7"/>
    <w:rsid w:val="00564879"/>
    <w:rsid w:val="00564C03"/>
    <w:rsid w:val="0057484B"/>
    <w:rsid w:val="00574C31"/>
    <w:rsid w:val="005759B3"/>
    <w:rsid w:val="00577A76"/>
    <w:rsid w:val="0058093C"/>
    <w:rsid w:val="00596ECD"/>
    <w:rsid w:val="005A7B6D"/>
    <w:rsid w:val="005B030F"/>
    <w:rsid w:val="005B6463"/>
    <w:rsid w:val="005C78E1"/>
    <w:rsid w:val="005D1BA2"/>
    <w:rsid w:val="005E157B"/>
    <w:rsid w:val="005E1A53"/>
    <w:rsid w:val="005E6017"/>
    <w:rsid w:val="005F6154"/>
    <w:rsid w:val="006015B9"/>
    <w:rsid w:val="006027E4"/>
    <w:rsid w:val="00615EDA"/>
    <w:rsid w:val="00630570"/>
    <w:rsid w:val="0063425D"/>
    <w:rsid w:val="006443F3"/>
    <w:rsid w:val="00646195"/>
    <w:rsid w:val="006602F0"/>
    <w:rsid w:val="006638EA"/>
    <w:rsid w:val="006657FF"/>
    <w:rsid w:val="00667D6E"/>
    <w:rsid w:val="00673E3F"/>
    <w:rsid w:val="006825D2"/>
    <w:rsid w:val="00682971"/>
    <w:rsid w:val="00682EE4"/>
    <w:rsid w:val="00695595"/>
    <w:rsid w:val="006A0685"/>
    <w:rsid w:val="006B30D2"/>
    <w:rsid w:val="006B5063"/>
    <w:rsid w:val="006B6A79"/>
    <w:rsid w:val="006C3C74"/>
    <w:rsid w:val="006D1071"/>
    <w:rsid w:val="006D79B7"/>
    <w:rsid w:val="006E47A2"/>
    <w:rsid w:val="006E5A72"/>
    <w:rsid w:val="006F2009"/>
    <w:rsid w:val="006F30DB"/>
    <w:rsid w:val="0070519F"/>
    <w:rsid w:val="0071199B"/>
    <w:rsid w:val="00713A60"/>
    <w:rsid w:val="00713D84"/>
    <w:rsid w:val="00722E76"/>
    <w:rsid w:val="00727EC0"/>
    <w:rsid w:val="00735A06"/>
    <w:rsid w:val="007411CF"/>
    <w:rsid w:val="00744AFA"/>
    <w:rsid w:val="00746D6C"/>
    <w:rsid w:val="00752605"/>
    <w:rsid w:val="00763380"/>
    <w:rsid w:val="007645CA"/>
    <w:rsid w:val="007646DF"/>
    <w:rsid w:val="00765CD4"/>
    <w:rsid w:val="007713B2"/>
    <w:rsid w:val="0077688E"/>
    <w:rsid w:val="0078293D"/>
    <w:rsid w:val="0078356B"/>
    <w:rsid w:val="00791F47"/>
    <w:rsid w:val="007A3B80"/>
    <w:rsid w:val="007B0FF2"/>
    <w:rsid w:val="007B250D"/>
    <w:rsid w:val="007B5F53"/>
    <w:rsid w:val="007B7A7E"/>
    <w:rsid w:val="007C010D"/>
    <w:rsid w:val="007C51BB"/>
    <w:rsid w:val="007C5E79"/>
    <w:rsid w:val="007C70C0"/>
    <w:rsid w:val="007D48CA"/>
    <w:rsid w:val="007E7167"/>
    <w:rsid w:val="007F016A"/>
    <w:rsid w:val="007F50F4"/>
    <w:rsid w:val="00803913"/>
    <w:rsid w:val="00810D8A"/>
    <w:rsid w:val="00813511"/>
    <w:rsid w:val="0083310A"/>
    <w:rsid w:val="008406B0"/>
    <w:rsid w:val="00840713"/>
    <w:rsid w:val="008479B0"/>
    <w:rsid w:val="0085152F"/>
    <w:rsid w:val="00873834"/>
    <w:rsid w:val="00877E07"/>
    <w:rsid w:val="00884DB9"/>
    <w:rsid w:val="008916A6"/>
    <w:rsid w:val="00897652"/>
    <w:rsid w:val="008B6563"/>
    <w:rsid w:val="008E21C0"/>
    <w:rsid w:val="008F2A20"/>
    <w:rsid w:val="008F2B67"/>
    <w:rsid w:val="008F5775"/>
    <w:rsid w:val="008F6B5E"/>
    <w:rsid w:val="00903F01"/>
    <w:rsid w:val="009125D7"/>
    <w:rsid w:val="00914501"/>
    <w:rsid w:val="00917226"/>
    <w:rsid w:val="00917DE6"/>
    <w:rsid w:val="00931A66"/>
    <w:rsid w:val="00942F1E"/>
    <w:rsid w:val="00963BE4"/>
    <w:rsid w:val="00965389"/>
    <w:rsid w:val="00965C1E"/>
    <w:rsid w:val="0096644B"/>
    <w:rsid w:val="009667D6"/>
    <w:rsid w:val="009720CF"/>
    <w:rsid w:val="00983DF9"/>
    <w:rsid w:val="00990951"/>
    <w:rsid w:val="009B06FE"/>
    <w:rsid w:val="009B1E93"/>
    <w:rsid w:val="009B5487"/>
    <w:rsid w:val="009B5BE5"/>
    <w:rsid w:val="009C05C0"/>
    <w:rsid w:val="009C17A8"/>
    <w:rsid w:val="009D000D"/>
    <w:rsid w:val="009D373B"/>
    <w:rsid w:val="009E21FD"/>
    <w:rsid w:val="00A07A93"/>
    <w:rsid w:val="00A07BD1"/>
    <w:rsid w:val="00A10F1E"/>
    <w:rsid w:val="00A20FA5"/>
    <w:rsid w:val="00A25022"/>
    <w:rsid w:val="00A33361"/>
    <w:rsid w:val="00A34291"/>
    <w:rsid w:val="00A3502E"/>
    <w:rsid w:val="00A41880"/>
    <w:rsid w:val="00A4262C"/>
    <w:rsid w:val="00A51A5E"/>
    <w:rsid w:val="00A578DC"/>
    <w:rsid w:val="00A64480"/>
    <w:rsid w:val="00A669C0"/>
    <w:rsid w:val="00A66ACE"/>
    <w:rsid w:val="00A712F2"/>
    <w:rsid w:val="00A728EE"/>
    <w:rsid w:val="00A7640C"/>
    <w:rsid w:val="00A803C5"/>
    <w:rsid w:val="00A864D6"/>
    <w:rsid w:val="00AA231B"/>
    <w:rsid w:val="00AA28DA"/>
    <w:rsid w:val="00AA4243"/>
    <w:rsid w:val="00AA5983"/>
    <w:rsid w:val="00AA790F"/>
    <w:rsid w:val="00AB0689"/>
    <w:rsid w:val="00AB7E82"/>
    <w:rsid w:val="00AD0B1E"/>
    <w:rsid w:val="00AD655D"/>
    <w:rsid w:val="00AD734A"/>
    <w:rsid w:val="00AE1291"/>
    <w:rsid w:val="00AF5DB1"/>
    <w:rsid w:val="00B019B9"/>
    <w:rsid w:val="00B1322F"/>
    <w:rsid w:val="00B15EF0"/>
    <w:rsid w:val="00B163AE"/>
    <w:rsid w:val="00B2099D"/>
    <w:rsid w:val="00B23279"/>
    <w:rsid w:val="00B308D1"/>
    <w:rsid w:val="00B34B2E"/>
    <w:rsid w:val="00B4537A"/>
    <w:rsid w:val="00B46523"/>
    <w:rsid w:val="00B5086E"/>
    <w:rsid w:val="00B5261C"/>
    <w:rsid w:val="00B57D66"/>
    <w:rsid w:val="00B65012"/>
    <w:rsid w:val="00B81CA5"/>
    <w:rsid w:val="00B82764"/>
    <w:rsid w:val="00B84335"/>
    <w:rsid w:val="00B95897"/>
    <w:rsid w:val="00BA106E"/>
    <w:rsid w:val="00BA42B1"/>
    <w:rsid w:val="00BB3BED"/>
    <w:rsid w:val="00BC025E"/>
    <w:rsid w:val="00BE3FB0"/>
    <w:rsid w:val="00BF44ED"/>
    <w:rsid w:val="00BF47F5"/>
    <w:rsid w:val="00BF5ED3"/>
    <w:rsid w:val="00C010B3"/>
    <w:rsid w:val="00C030A8"/>
    <w:rsid w:val="00C23903"/>
    <w:rsid w:val="00C23DC0"/>
    <w:rsid w:val="00C2562F"/>
    <w:rsid w:val="00C27475"/>
    <w:rsid w:val="00C277D6"/>
    <w:rsid w:val="00C509EB"/>
    <w:rsid w:val="00C5270B"/>
    <w:rsid w:val="00C5581E"/>
    <w:rsid w:val="00C601CF"/>
    <w:rsid w:val="00C60364"/>
    <w:rsid w:val="00C67EDE"/>
    <w:rsid w:val="00C847DE"/>
    <w:rsid w:val="00C85BBE"/>
    <w:rsid w:val="00C86078"/>
    <w:rsid w:val="00C935D9"/>
    <w:rsid w:val="00CA24B0"/>
    <w:rsid w:val="00CA4DE3"/>
    <w:rsid w:val="00CA61D4"/>
    <w:rsid w:val="00CB43CE"/>
    <w:rsid w:val="00CB7D57"/>
    <w:rsid w:val="00CC25A9"/>
    <w:rsid w:val="00CC3EB4"/>
    <w:rsid w:val="00CC5376"/>
    <w:rsid w:val="00CC62D5"/>
    <w:rsid w:val="00CD01EC"/>
    <w:rsid w:val="00CD59D3"/>
    <w:rsid w:val="00CE2D61"/>
    <w:rsid w:val="00CE4B4D"/>
    <w:rsid w:val="00CF483D"/>
    <w:rsid w:val="00CF4E83"/>
    <w:rsid w:val="00CF654E"/>
    <w:rsid w:val="00D12012"/>
    <w:rsid w:val="00D14953"/>
    <w:rsid w:val="00D15665"/>
    <w:rsid w:val="00D21299"/>
    <w:rsid w:val="00D3397F"/>
    <w:rsid w:val="00D459E9"/>
    <w:rsid w:val="00D46A32"/>
    <w:rsid w:val="00D47043"/>
    <w:rsid w:val="00D542C4"/>
    <w:rsid w:val="00D5626F"/>
    <w:rsid w:val="00D62E53"/>
    <w:rsid w:val="00D62EDB"/>
    <w:rsid w:val="00D65447"/>
    <w:rsid w:val="00D66B0B"/>
    <w:rsid w:val="00D717BF"/>
    <w:rsid w:val="00D74FDB"/>
    <w:rsid w:val="00D82A2D"/>
    <w:rsid w:val="00D84CD9"/>
    <w:rsid w:val="00D8560D"/>
    <w:rsid w:val="00D90BBC"/>
    <w:rsid w:val="00D96932"/>
    <w:rsid w:val="00DA3F66"/>
    <w:rsid w:val="00DB4702"/>
    <w:rsid w:val="00DC469D"/>
    <w:rsid w:val="00DC4C55"/>
    <w:rsid w:val="00DD5F68"/>
    <w:rsid w:val="00DD6A62"/>
    <w:rsid w:val="00DE5AC9"/>
    <w:rsid w:val="00DE5B72"/>
    <w:rsid w:val="00E010D7"/>
    <w:rsid w:val="00E03DBA"/>
    <w:rsid w:val="00E12B5B"/>
    <w:rsid w:val="00E12CB6"/>
    <w:rsid w:val="00E1446E"/>
    <w:rsid w:val="00E14F9D"/>
    <w:rsid w:val="00E23DEA"/>
    <w:rsid w:val="00E259F3"/>
    <w:rsid w:val="00E41BF9"/>
    <w:rsid w:val="00E44141"/>
    <w:rsid w:val="00E4583B"/>
    <w:rsid w:val="00E468A6"/>
    <w:rsid w:val="00E62ABC"/>
    <w:rsid w:val="00E63657"/>
    <w:rsid w:val="00E7433F"/>
    <w:rsid w:val="00E74F45"/>
    <w:rsid w:val="00E816F7"/>
    <w:rsid w:val="00E85F09"/>
    <w:rsid w:val="00EA1760"/>
    <w:rsid w:val="00EA7DFD"/>
    <w:rsid w:val="00EB5805"/>
    <w:rsid w:val="00EB6E37"/>
    <w:rsid w:val="00EB740D"/>
    <w:rsid w:val="00EB742F"/>
    <w:rsid w:val="00EC086C"/>
    <w:rsid w:val="00EC61D1"/>
    <w:rsid w:val="00ED2E04"/>
    <w:rsid w:val="00EE2965"/>
    <w:rsid w:val="00EE2DE1"/>
    <w:rsid w:val="00EE68E5"/>
    <w:rsid w:val="00EF0948"/>
    <w:rsid w:val="00EF12D6"/>
    <w:rsid w:val="00EF1D70"/>
    <w:rsid w:val="00EF4151"/>
    <w:rsid w:val="00F01053"/>
    <w:rsid w:val="00F0686B"/>
    <w:rsid w:val="00F11E0A"/>
    <w:rsid w:val="00F149F7"/>
    <w:rsid w:val="00F17584"/>
    <w:rsid w:val="00F17878"/>
    <w:rsid w:val="00F238AD"/>
    <w:rsid w:val="00F27D1D"/>
    <w:rsid w:val="00F33023"/>
    <w:rsid w:val="00F36D43"/>
    <w:rsid w:val="00F423B9"/>
    <w:rsid w:val="00F45FB4"/>
    <w:rsid w:val="00F46775"/>
    <w:rsid w:val="00F71E1F"/>
    <w:rsid w:val="00F72E99"/>
    <w:rsid w:val="00F73462"/>
    <w:rsid w:val="00F76E89"/>
    <w:rsid w:val="00F840A4"/>
    <w:rsid w:val="00F843D5"/>
    <w:rsid w:val="00F84EFD"/>
    <w:rsid w:val="00F914CE"/>
    <w:rsid w:val="00F97951"/>
    <w:rsid w:val="00FB4E8C"/>
    <w:rsid w:val="00FC2FD6"/>
    <w:rsid w:val="00FC33D6"/>
    <w:rsid w:val="00FC42A3"/>
    <w:rsid w:val="00FC4570"/>
    <w:rsid w:val="00FD5E61"/>
    <w:rsid w:val="00FE5169"/>
    <w:rsid w:val="00FF38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9B707C1-249F-4E8D-9AAE-21965661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6D6C"/>
    <w:pPr>
      <w:spacing w:line="25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6D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6D6C"/>
  </w:style>
  <w:style w:type="paragraph" w:styleId="Voettekst">
    <w:name w:val="footer"/>
    <w:basedOn w:val="Standaard"/>
    <w:link w:val="VoettekstChar"/>
    <w:uiPriority w:val="99"/>
    <w:unhideWhenUsed/>
    <w:rsid w:val="00746D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6D6C"/>
  </w:style>
  <w:style w:type="character" w:styleId="Hyperlink">
    <w:name w:val="Hyperlink"/>
    <w:basedOn w:val="Standaardalinea-lettertype"/>
    <w:uiPriority w:val="99"/>
    <w:unhideWhenUsed/>
    <w:rsid w:val="00746D6C"/>
    <w:rPr>
      <w:color w:val="0563C1" w:themeColor="hyperlink"/>
      <w:u w:val="single"/>
    </w:rPr>
  </w:style>
  <w:style w:type="paragraph" w:styleId="Lijstalinea">
    <w:name w:val="List Paragraph"/>
    <w:basedOn w:val="Standaard"/>
    <w:uiPriority w:val="34"/>
    <w:qFormat/>
    <w:rsid w:val="00746D6C"/>
    <w:pPr>
      <w:ind w:left="720"/>
      <w:contextualSpacing/>
    </w:pPr>
  </w:style>
  <w:style w:type="paragraph" w:styleId="Tekstzonderopmaak">
    <w:name w:val="Plain Text"/>
    <w:basedOn w:val="Standaard"/>
    <w:link w:val="TekstzonderopmaakChar"/>
    <w:uiPriority w:val="99"/>
    <w:semiHidden/>
    <w:unhideWhenUsed/>
    <w:rsid w:val="00B23279"/>
    <w:pPr>
      <w:spacing w:after="0" w:line="240" w:lineRule="auto"/>
    </w:pPr>
    <w:rPr>
      <w:rFonts w:ascii="Calibri" w:eastAsia="Times New Roman" w:hAnsi="Calibri" w:cs="Times New Roman"/>
      <w:szCs w:val="21"/>
    </w:rPr>
  </w:style>
  <w:style w:type="character" w:customStyle="1" w:styleId="TekstzonderopmaakChar">
    <w:name w:val="Tekst zonder opmaak Char"/>
    <w:basedOn w:val="Standaardalinea-lettertype"/>
    <w:link w:val="Tekstzonderopmaak"/>
    <w:uiPriority w:val="99"/>
    <w:semiHidden/>
    <w:rsid w:val="00B23279"/>
    <w:rPr>
      <w:rFonts w:ascii="Calibri" w:eastAsia="Times New Roman" w:hAnsi="Calibri" w:cs="Times New Roman"/>
      <w:szCs w:val="21"/>
      <w:lang w:eastAsia="nl-NL"/>
    </w:rPr>
  </w:style>
  <w:style w:type="paragraph" w:styleId="Ballontekst">
    <w:name w:val="Balloon Text"/>
    <w:basedOn w:val="Standaard"/>
    <w:link w:val="BallontekstChar"/>
    <w:uiPriority w:val="99"/>
    <w:semiHidden/>
    <w:unhideWhenUsed/>
    <w:rsid w:val="001562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62B9"/>
    <w:rPr>
      <w:rFonts w:ascii="Segoe UI" w:eastAsiaTheme="minorEastAsia" w:hAnsi="Segoe UI" w:cs="Segoe UI"/>
      <w:sz w:val="18"/>
      <w:szCs w:val="18"/>
      <w:lang w:eastAsia="nl-NL"/>
    </w:rPr>
  </w:style>
  <w:style w:type="paragraph" w:customStyle="1" w:styleId="Hoofdtekstkopie">
    <w:name w:val="Hoofdtekst kopie"/>
    <w:basedOn w:val="Standaard"/>
    <w:qFormat/>
    <w:rsid w:val="00E12CB6"/>
    <w:pPr>
      <w:spacing w:after="0" w:line="240" w:lineRule="auto"/>
    </w:pPr>
    <w:rPr>
      <w:rFonts w:eastAsiaTheme="minorHAnsi"/>
      <w:spacing w:val="8"/>
      <w:sz w:val="16"/>
      <w:lang w:eastAsia="en-US"/>
    </w:rPr>
  </w:style>
  <w:style w:type="table" w:styleId="Tabelraster">
    <w:name w:val="Table Grid"/>
    <w:basedOn w:val="Standaardtabel"/>
    <w:uiPriority w:val="1"/>
    <w:rsid w:val="00E12CB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188">
      <w:bodyDiv w:val="1"/>
      <w:marLeft w:val="0"/>
      <w:marRight w:val="0"/>
      <w:marTop w:val="0"/>
      <w:marBottom w:val="0"/>
      <w:divBdr>
        <w:top w:val="none" w:sz="0" w:space="0" w:color="auto"/>
        <w:left w:val="none" w:sz="0" w:space="0" w:color="auto"/>
        <w:bottom w:val="none" w:sz="0" w:space="0" w:color="auto"/>
        <w:right w:val="none" w:sz="0" w:space="0" w:color="auto"/>
      </w:divBdr>
    </w:div>
    <w:div w:id="282272909">
      <w:bodyDiv w:val="1"/>
      <w:marLeft w:val="0"/>
      <w:marRight w:val="0"/>
      <w:marTop w:val="0"/>
      <w:marBottom w:val="0"/>
      <w:divBdr>
        <w:top w:val="none" w:sz="0" w:space="0" w:color="auto"/>
        <w:left w:val="none" w:sz="0" w:space="0" w:color="auto"/>
        <w:bottom w:val="none" w:sz="0" w:space="0" w:color="auto"/>
        <w:right w:val="none" w:sz="0" w:space="0" w:color="auto"/>
      </w:divBdr>
    </w:div>
    <w:div w:id="389623015">
      <w:bodyDiv w:val="1"/>
      <w:marLeft w:val="0"/>
      <w:marRight w:val="0"/>
      <w:marTop w:val="0"/>
      <w:marBottom w:val="0"/>
      <w:divBdr>
        <w:top w:val="none" w:sz="0" w:space="0" w:color="auto"/>
        <w:left w:val="none" w:sz="0" w:space="0" w:color="auto"/>
        <w:bottom w:val="none" w:sz="0" w:space="0" w:color="auto"/>
        <w:right w:val="none" w:sz="0" w:space="0" w:color="auto"/>
      </w:divBdr>
    </w:div>
    <w:div w:id="1036736169">
      <w:bodyDiv w:val="1"/>
      <w:marLeft w:val="0"/>
      <w:marRight w:val="0"/>
      <w:marTop w:val="0"/>
      <w:marBottom w:val="0"/>
      <w:divBdr>
        <w:top w:val="none" w:sz="0" w:space="0" w:color="auto"/>
        <w:left w:val="none" w:sz="0" w:space="0" w:color="auto"/>
        <w:bottom w:val="none" w:sz="0" w:space="0" w:color="auto"/>
        <w:right w:val="none" w:sz="0" w:space="0" w:color="auto"/>
      </w:divBdr>
    </w:div>
    <w:div w:id="1391731958">
      <w:bodyDiv w:val="1"/>
      <w:marLeft w:val="0"/>
      <w:marRight w:val="0"/>
      <w:marTop w:val="0"/>
      <w:marBottom w:val="0"/>
      <w:divBdr>
        <w:top w:val="none" w:sz="0" w:space="0" w:color="auto"/>
        <w:left w:val="none" w:sz="0" w:space="0" w:color="auto"/>
        <w:bottom w:val="none" w:sz="0" w:space="0" w:color="auto"/>
        <w:right w:val="none" w:sz="0" w:space="0" w:color="auto"/>
      </w:divBdr>
    </w:div>
    <w:div w:id="1432895892">
      <w:bodyDiv w:val="1"/>
      <w:marLeft w:val="0"/>
      <w:marRight w:val="0"/>
      <w:marTop w:val="0"/>
      <w:marBottom w:val="0"/>
      <w:divBdr>
        <w:top w:val="none" w:sz="0" w:space="0" w:color="auto"/>
        <w:left w:val="none" w:sz="0" w:space="0" w:color="auto"/>
        <w:bottom w:val="none" w:sz="0" w:space="0" w:color="auto"/>
        <w:right w:val="none" w:sz="0" w:space="0" w:color="auto"/>
      </w:divBdr>
    </w:div>
    <w:div w:id="2010713599">
      <w:bodyDiv w:val="1"/>
      <w:marLeft w:val="0"/>
      <w:marRight w:val="0"/>
      <w:marTop w:val="0"/>
      <w:marBottom w:val="0"/>
      <w:divBdr>
        <w:top w:val="none" w:sz="0" w:space="0" w:color="auto"/>
        <w:left w:val="none" w:sz="0" w:space="0" w:color="auto"/>
        <w:bottom w:val="none" w:sz="0" w:space="0" w:color="auto"/>
        <w:right w:val="none" w:sz="0" w:space="0" w:color="auto"/>
      </w:divBdr>
    </w:div>
    <w:div w:id="2018842438">
      <w:bodyDiv w:val="1"/>
      <w:marLeft w:val="0"/>
      <w:marRight w:val="0"/>
      <w:marTop w:val="0"/>
      <w:marBottom w:val="0"/>
      <w:divBdr>
        <w:top w:val="none" w:sz="0" w:space="0" w:color="auto"/>
        <w:left w:val="none" w:sz="0" w:space="0" w:color="auto"/>
        <w:bottom w:val="none" w:sz="0" w:space="0" w:color="auto"/>
        <w:right w:val="none" w:sz="0" w:space="0" w:color="auto"/>
      </w:divBdr>
      <w:divsChild>
        <w:div w:id="454367957">
          <w:marLeft w:val="0"/>
          <w:marRight w:val="0"/>
          <w:marTop w:val="0"/>
          <w:marBottom w:val="0"/>
          <w:divBdr>
            <w:top w:val="none" w:sz="0" w:space="0" w:color="auto"/>
            <w:left w:val="none" w:sz="0" w:space="0" w:color="auto"/>
            <w:bottom w:val="none" w:sz="0" w:space="0" w:color="auto"/>
            <w:right w:val="none" w:sz="0" w:space="0" w:color="auto"/>
          </w:divBdr>
          <w:divsChild>
            <w:div w:id="12075370">
              <w:marLeft w:val="0"/>
              <w:marRight w:val="0"/>
              <w:marTop w:val="0"/>
              <w:marBottom w:val="0"/>
              <w:divBdr>
                <w:top w:val="none" w:sz="0" w:space="0" w:color="auto"/>
                <w:left w:val="none" w:sz="0" w:space="0" w:color="auto"/>
                <w:bottom w:val="none" w:sz="0" w:space="0" w:color="auto"/>
                <w:right w:val="none" w:sz="0" w:space="0" w:color="auto"/>
              </w:divBdr>
              <w:divsChild>
                <w:div w:id="651762466">
                  <w:marLeft w:val="0"/>
                  <w:marRight w:val="0"/>
                  <w:marTop w:val="0"/>
                  <w:marBottom w:val="0"/>
                  <w:divBdr>
                    <w:top w:val="none" w:sz="0" w:space="0" w:color="auto"/>
                    <w:left w:val="none" w:sz="0" w:space="0" w:color="auto"/>
                    <w:bottom w:val="none" w:sz="0" w:space="0" w:color="auto"/>
                    <w:right w:val="none" w:sz="0" w:space="0" w:color="auto"/>
                  </w:divBdr>
                  <w:divsChild>
                    <w:div w:id="1482112068">
                      <w:marLeft w:val="0"/>
                      <w:marRight w:val="0"/>
                      <w:marTop w:val="45"/>
                      <w:marBottom w:val="0"/>
                      <w:divBdr>
                        <w:top w:val="none" w:sz="0" w:space="0" w:color="auto"/>
                        <w:left w:val="none" w:sz="0" w:space="0" w:color="auto"/>
                        <w:bottom w:val="none" w:sz="0" w:space="0" w:color="auto"/>
                        <w:right w:val="none" w:sz="0" w:space="0" w:color="auto"/>
                      </w:divBdr>
                      <w:divsChild>
                        <w:div w:id="1160777174">
                          <w:marLeft w:val="0"/>
                          <w:marRight w:val="0"/>
                          <w:marTop w:val="0"/>
                          <w:marBottom w:val="0"/>
                          <w:divBdr>
                            <w:top w:val="none" w:sz="0" w:space="0" w:color="auto"/>
                            <w:left w:val="none" w:sz="0" w:space="0" w:color="auto"/>
                            <w:bottom w:val="none" w:sz="0" w:space="0" w:color="auto"/>
                            <w:right w:val="none" w:sz="0" w:space="0" w:color="auto"/>
                          </w:divBdr>
                          <w:divsChild>
                            <w:div w:id="369767166">
                              <w:marLeft w:val="2070"/>
                              <w:marRight w:val="3960"/>
                              <w:marTop w:val="0"/>
                              <w:marBottom w:val="0"/>
                              <w:divBdr>
                                <w:top w:val="none" w:sz="0" w:space="0" w:color="auto"/>
                                <w:left w:val="none" w:sz="0" w:space="0" w:color="auto"/>
                                <w:bottom w:val="none" w:sz="0" w:space="0" w:color="auto"/>
                                <w:right w:val="none" w:sz="0" w:space="0" w:color="auto"/>
                              </w:divBdr>
                              <w:divsChild>
                                <w:div w:id="118501376">
                                  <w:marLeft w:val="0"/>
                                  <w:marRight w:val="0"/>
                                  <w:marTop w:val="0"/>
                                  <w:marBottom w:val="0"/>
                                  <w:divBdr>
                                    <w:top w:val="none" w:sz="0" w:space="0" w:color="auto"/>
                                    <w:left w:val="none" w:sz="0" w:space="0" w:color="auto"/>
                                    <w:bottom w:val="none" w:sz="0" w:space="0" w:color="auto"/>
                                    <w:right w:val="none" w:sz="0" w:space="0" w:color="auto"/>
                                  </w:divBdr>
                                  <w:divsChild>
                                    <w:div w:id="1008943826">
                                      <w:marLeft w:val="0"/>
                                      <w:marRight w:val="0"/>
                                      <w:marTop w:val="0"/>
                                      <w:marBottom w:val="0"/>
                                      <w:divBdr>
                                        <w:top w:val="none" w:sz="0" w:space="0" w:color="auto"/>
                                        <w:left w:val="none" w:sz="0" w:space="0" w:color="auto"/>
                                        <w:bottom w:val="none" w:sz="0" w:space="0" w:color="auto"/>
                                        <w:right w:val="none" w:sz="0" w:space="0" w:color="auto"/>
                                      </w:divBdr>
                                      <w:divsChild>
                                        <w:div w:id="453058403">
                                          <w:marLeft w:val="0"/>
                                          <w:marRight w:val="0"/>
                                          <w:marTop w:val="0"/>
                                          <w:marBottom w:val="0"/>
                                          <w:divBdr>
                                            <w:top w:val="none" w:sz="0" w:space="0" w:color="auto"/>
                                            <w:left w:val="none" w:sz="0" w:space="0" w:color="auto"/>
                                            <w:bottom w:val="none" w:sz="0" w:space="0" w:color="auto"/>
                                            <w:right w:val="none" w:sz="0" w:space="0" w:color="auto"/>
                                          </w:divBdr>
                                          <w:divsChild>
                                            <w:div w:id="798570307">
                                              <w:marLeft w:val="0"/>
                                              <w:marRight w:val="0"/>
                                              <w:marTop w:val="90"/>
                                              <w:marBottom w:val="0"/>
                                              <w:divBdr>
                                                <w:top w:val="none" w:sz="0" w:space="0" w:color="auto"/>
                                                <w:left w:val="none" w:sz="0" w:space="0" w:color="auto"/>
                                                <w:bottom w:val="none" w:sz="0" w:space="0" w:color="auto"/>
                                                <w:right w:val="none" w:sz="0" w:space="0" w:color="auto"/>
                                              </w:divBdr>
                                              <w:divsChild>
                                                <w:div w:id="1536387414">
                                                  <w:marLeft w:val="0"/>
                                                  <w:marRight w:val="0"/>
                                                  <w:marTop w:val="0"/>
                                                  <w:marBottom w:val="0"/>
                                                  <w:divBdr>
                                                    <w:top w:val="none" w:sz="0" w:space="0" w:color="auto"/>
                                                    <w:left w:val="none" w:sz="0" w:space="0" w:color="auto"/>
                                                    <w:bottom w:val="none" w:sz="0" w:space="0" w:color="auto"/>
                                                    <w:right w:val="none" w:sz="0" w:space="0" w:color="auto"/>
                                                  </w:divBdr>
                                                  <w:divsChild>
                                                    <w:div w:id="834303530">
                                                      <w:marLeft w:val="0"/>
                                                      <w:marRight w:val="0"/>
                                                      <w:marTop w:val="0"/>
                                                      <w:marBottom w:val="0"/>
                                                      <w:divBdr>
                                                        <w:top w:val="none" w:sz="0" w:space="0" w:color="auto"/>
                                                        <w:left w:val="none" w:sz="0" w:space="0" w:color="auto"/>
                                                        <w:bottom w:val="none" w:sz="0" w:space="0" w:color="auto"/>
                                                        <w:right w:val="none" w:sz="0" w:space="0" w:color="auto"/>
                                                      </w:divBdr>
                                                      <w:divsChild>
                                                        <w:div w:id="1680237339">
                                                          <w:marLeft w:val="0"/>
                                                          <w:marRight w:val="0"/>
                                                          <w:marTop w:val="0"/>
                                                          <w:marBottom w:val="390"/>
                                                          <w:divBdr>
                                                            <w:top w:val="none" w:sz="0" w:space="0" w:color="auto"/>
                                                            <w:left w:val="none" w:sz="0" w:space="0" w:color="auto"/>
                                                            <w:bottom w:val="none" w:sz="0" w:space="0" w:color="auto"/>
                                                            <w:right w:val="none" w:sz="0" w:space="0" w:color="auto"/>
                                                          </w:divBdr>
                                                          <w:divsChild>
                                                            <w:div w:id="663555659">
                                                              <w:marLeft w:val="0"/>
                                                              <w:marRight w:val="0"/>
                                                              <w:marTop w:val="0"/>
                                                              <w:marBottom w:val="0"/>
                                                              <w:divBdr>
                                                                <w:top w:val="none" w:sz="0" w:space="0" w:color="auto"/>
                                                                <w:left w:val="none" w:sz="0" w:space="0" w:color="auto"/>
                                                                <w:bottom w:val="none" w:sz="0" w:space="0" w:color="auto"/>
                                                                <w:right w:val="none" w:sz="0" w:space="0" w:color="auto"/>
                                                              </w:divBdr>
                                                              <w:divsChild>
                                                                <w:div w:id="1180699136">
                                                                  <w:marLeft w:val="0"/>
                                                                  <w:marRight w:val="0"/>
                                                                  <w:marTop w:val="0"/>
                                                                  <w:marBottom w:val="0"/>
                                                                  <w:divBdr>
                                                                    <w:top w:val="none" w:sz="0" w:space="0" w:color="auto"/>
                                                                    <w:left w:val="none" w:sz="0" w:space="0" w:color="auto"/>
                                                                    <w:bottom w:val="none" w:sz="0" w:space="0" w:color="auto"/>
                                                                    <w:right w:val="none" w:sz="0" w:space="0" w:color="auto"/>
                                                                  </w:divBdr>
                                                                  <w:divsChild>
                                                                    <w:div w:id="221913229">
                                                                      <w:marLeft w:val="0"/>
                                                                      <w:marRight w:val="0"/>
                                                                      <w:marTop w:val="0"/>
                                                                      <w:marBottom w:val="0"/>
                                                                      <w:divBdr>
                                                                        <w:top w:val="none" w:sz="0" w:space="0" w:color="auto"/>
                                                                        <w:left w:val="none" w:sz="0" w:space="0" w:color="auto"/>
                                                                        <w:bottom w:val="none" w:sz="0" w:space="0" w:color="auto"/>
                                                                        <w:right w:val="none" w:sz="0" w:space="0" w:color="auto"/>
                                                                      </w:divBdr>
                                                                      <w:divsChild>
                                                                        <w:div w:id="609435199">
                                                                          <w:marLeft w:val="0"/>
                                                                          <w:marRight w:val="0"/>
                                                                          <w:marTop w:val="0"/>
                                                                          <w:marBottom w:val="0"/>
                                                                          <w:divBdr>
                                                                            <w:top w:val="none" w:sz="0" w:space="0" w:color="auto"/>
                                                                            <w:left w:val="none" w:sz="0" w:space="0" w:color="auto"/>
                                                                            <w:bottom w:val="none" w:sz="0" w:space="0" w:color="auto"/>
                                                                            <w:right w:val="none" w:sz="0" w:space="0" w:color="auto"/>
                                                                          </w:divBdr>
                                                                          <w:divsChild>
                                                                            <w:div w:id="2093550640">
                                                                              <w:marLeft w:val="0"/>
                                                                              <w:marRight w:val="0"/>
                                                                              <w:marTop w:val="0"/>
                                                                              <w:marBottom w:val="0"/>
                                                                              <w:divBdr>
                                                                                <w:top w:val="none" w:sz="0" w:space="0" w:color="auto"/>
                                                                                <w:left w:val="none" w:sz="0" w:space="0" w:color="auto"/>
                                                                                <w:bottom w:val="none" w:sz="0" w:space="0" w:color="auto"/>
                                                                                <w:right w:val="none" w:sz="0" w:space="0" w:color="auto"/>
                                                                              </w:divBdr>
                                                                              <w:divsChild>
                                                                                <w:div w:id="20158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263289">
      <w:bodyDiv w:val="1"/>
      <w:marLeft w:val="0"/>
      <w:marRight w:val="0"/>
      <w:marTop w:val="0"/>
      <w:marBottom w:val="0"/>
      <w:divBdr>
        <w:top w:val="none" w:sz="0" w:space="0" w:color="auto"/>
        <w:left w:val="none" w:sz="0" w:space="0" w:color="auto"/>
        <w:bottom w:val="none" w:sz="0" w:space="0" w:color="auto"/>
        <w:right w:val="none" w:sz="0" w:space="0" w:color="auto"/>
      </w:divBdr>
    </w:div>
    <w:div w:id="2037264823">
      <w:bodyDiv w:val="1"/>
      <w:marLeft w:val="0"/>
      <w:marRight w:val="0"/>
      <w:marTop w:val="0"/>
      <w:marBottom w:val="0"/>
      <w:divBdr>
        <w:top w:val="none" w:sz="0" w:space="0" w:color="auto"/>
        <w:left w:val="none" w:sz="0" w:space="0" w:color="auto"/>
        <w:bottom w:val="none" w:sz="0" w:space="0" w:color="auto"/>
        <w:right w:val="none" w:sz="0" w:space="0" w:color="auto"/>
      </w:divBdr>
    </w:div>
    <w:div w:id="20649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wmoraadwijchen.n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467B-33B6-4F97-AE81-3594E9C7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1772</Words>
  <Characters>9749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Gemeente Nijmegen</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Wesseling</dc:creator>
  <cp:lastModifiedBy>Gus Kort, de</cp:lastModifiedBy>
  <cp:revision>2</cp:revision>
  <cp:lastPrinted>2018-06-05T07:22:00Z</cp:lastPrinted>
  <dcterms:created xsi:type="dcterms:W3CDTF">2018-11-13T21:39:00Z</dcterms:created>
  <dcterms:modified xsi:type="dcterms:W3CDTF">2018-11-13T21:39:00Z</dcterms:modified>
</cp:coreProperties>
</file>