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CC" w:rsidRDefault="00530DCC" w:rsidP="00530DCC">
      <w:pPr>
        <w:spacing w:after="0"/>
        <w:rPr>
          <w:rFonts w:ascii="Bookman Old Style" w:hAnsi="Bookman Old Style"/>
          <w:b/>
          <w:sz w:val="32"/>
          <w:szCs w:val="32"/>
        </w:rPr>
      </w:pPr>
      <w:r>
        <w:rPr>
          <w:noProof/>
          <w:lang w:eastAsia="nl-NL"/>
        </w:rPr>
        <w:drawing>
          <wp:anchor distT="0" distB="0" distL="114300" distR="114300" simplePos="0" relativeHeight="251659264" behindDoc="1" locked="0" layoutInCell="1" allowOverlap="1" wp14:anchorId="79FA31AF" wp14:editId="0E510F19">
            <wp:simplePos x="0" y="0"/>
            <wp:positionH relativeFrom="column">
              <wp:posOffset>0</wp:posOffset>
            </wp:positionH>
            <wp:positionV relativeFrom="paragraph">
              <wp:posOffset>256540</wp:posOffset>
            </wp:positionV>
            <wp:extent cx="3032760" cy="1112520"/>
            <wp:effectExtent l="0" t="0" r="0" b="0"/>
            <wp:wrapTight wrapText="bothSides">
              <wp:wrapPolygon edited="0">
                <wp:start x="0" y="0"/>
                <wp:lineTo x="0" y="21082"/>
                <wp:lineTo x="21437" y="21082"/>
                <wp:lineTo x="2143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5476" t="36684" r="31878" b="28983"/>
                    <a:stretch/>
                  </pic:blipFill>
                  <pic:spPr bwMode="auto">
                    <a:xfrm>
                      <a:off x="0" y="0"/>
                      <a:ext cx="3032760" cy="1112520"/>
                    </a:xfrm>
                    <a:prstGeom prst="rect">
                      <a:avLst/>
                    </a:prstGeom>
                    <a:ln>
                      <a:noFill/>
                    </a:ln>
                    <a:extLst>
                      <a:ext uri="{53640926-AAD7-44D8-BBD7-CCE9431645EC}">
                        <a14:shadowObscured xmlns:a14="http://schemas.microsoft.com/office/drawing/2010/main"/>
                      </a:ext>
                    </a:extLst>
                  </pic:spPr>
                </pic:pic>
              </a:graphicData>
            </a:graphic>
          </wp:anchor>
        </w:drawing>
      </w:r>
    </w:p>
    <w:p w:rsidR="00530DCC" w:rsidRDefault="00530DCC" w:rsidP="00530DCC">
      <w:pPr>
        <w:spacing w:after="0"/>
        <w:rPr>
          <w:rFonts w:ascii="Bookman Old Style" w:hAnsi="Bookman Old Style"/>
          <w:b/>
          <w:sz w:val="32"/>
          <w:szCs w:val="32"/>
        </w:rPr>
      </w:pPr>
    </w:p>
    <w:p w:rsidR="00530DCC" w:rsidRDefault="00530DCC" w:rsidP="00530DCC">
      <w:pPr>
        <w:spacing w:after="0"/>
        <w:rPr>
          <w:rFonts w:ascii="Bookman Old Style" w:hAnsi="Bookman Old Style"/>
          <w:b/>
          <w:sz w:val="32"/>
          <w:szCs w:val="32"/>
        </w:rPr>
      </w:pPr>
    </w:p>
    <w:p w:rsidR="00530DCC" w:rsidRDefault="00530DCC" w:rsidP="00530DCC">
      <w:pPr>
        <w:spacing w:after="0"/>
        <w:rPr>
          <w:rFonts w:ascii="Bookman Old Style" w:hAnsi="Bookman Old Style"/>
          <w:b/>
          <w:sz w:val="32"/>
          <w:szCs w:val="32"/>
        </w:rPr>
      </w:pPr>
    </w:p>
    <w:p w:rsidR="00530DCC" w:rsidRDefault="00530DCC" w:rsidP="00530DCC">
      <w:pPr>
        <w:spacing w:after="0"/>
        <w:rPr>
          <w:rFonts w:ascii="Bookman Old Style" w:hAnsi="Bookman Old Style"/>
          <w:b/>
          <w:sz w:val="32"/>
          <w:szCs w:val="32"/>
        </w:rPr>
      </w:pPr>
    </w:p>
    <w:p w:rsidR="00530DCC" w:rsidRDefault="00530DCC" w:rsidP="00530DCC">
      <w:pPr>
        <w:spacing w:after="0"/>
        <w:rPr>
          <w:rFonts w:ascii="Bookman Old Style" w:hAnsi="Bookman Old Style"/>
          <w:b/>
          <w:sz w:val="32"/>
          <w:szCs w:val="32"/>
        </w:rPr>
      </w:pPr>
    </w:p>
    <w:p w:rsidR="00530DCC" w:rsidRPr="00A407D8" w:rsidRDefault="00530DCC" w:rsidP="00530DCC">
      <w:pPr>
        <w:spacing w:after="0" w:line="240" w:lineRule="auto"/>
        <w:rPr>
          <w:rFonts w:ascii="Bookman Old Style" w:hAnsi="Bookman Old Style"/>
          <w:sz w:val="24"/>
          <w:szCs w:val="24"/>
        </w:rPr>
      </w:pPr>
      <w:r w:rsidRPr="00A407D8">
        <w:rPr>
          <w:rFonts w:ascii="Bookman Old Style" w:hAnsi="Bookman Old Style"/>
          <w:sz w:val="24"/>
          <w:szCs w:val="24"/>
        </w:rPr>
        <w:t>Secretariaat:</w:t>
      </w:r>
    </w:p>
    <w:p w:rsidR="00530DCC" w:rsidRPr="00A407D8" w:rsidRDefault="00530DCC" w:rsidP="00530DCC">
      <w:pPr>
        <w:spacing w:after="0" w:line="240" w:lineRule="auto"/>
        <w:rPr>
          <w:rFonts w:ascii="Bookman Old Style" w:hAnsi="Bookman Old Style"/>
          <w:sz w:val="24"/>
          <w:szCs w:val="24"/>
        </w:rPr>
      </w:pPr>
      <w:r w:rsidRPr="00A407D8">
        <w:rPr>
          <w:rFonts w:ascii="Bookman Old Style" w:hAnsi="Bookman Old Style"/>
          <w:sz w:val="24"/>
          <w:szCs w:val="24"/>
        </w:rPr>
        <w:t>G.J.M. Wesseling</w:t>
      </w:r>
    </w:p>
    <w:p w:rsidR="00530DCC" w:rsidRPr="00A407D8" w:rsidRDefault="00530DCC" w:rsidP="00530DCC">
      <w:pPr>
        <w:spacing w:after="0" w:line="240" w:lineRule="auto"/>
        <w:rPr>
          <w:rFonts w:ascii="Bookman Old Style" w:hAnsi="Bookman Old Style"/>
          <w:sz w:val="24"/>
          <w:szCs w:val="24"/>
        </w:rPr>
      </w:pPr>
      <w:r w:rsidRPr="00A407D8">
        <w:rPr>
          <w:rFonts w:ascii="Bookman Old Style" w:hAnsi="Bookman Old Style"/>
          <w:sz w:val="24"/>
          <w:szCs w:val="24"/>
        </w:rPr>
        <w:t>6601 PG Wijchen</w:t>
      </w:r>
    </w:p>
    <w:p w:rsidR="00530DCC" w:rsidRPr="00A407D8" w:rsidRDefault="00530DCC" w:rsidP="00530DCC">
      <w:pPr>
        <w:spacing w:after="0" w:line="240" w:lineRule="auto"/>
        <w:rPr>
          <w:rFonts w:ascii="Bookman Old Style" w:hAnsi="Bookman Old Style"/>
          <w:sz w:val="24"/>
          <w:szCs w:val="24"/>
        </w:rPr>
      </w:pPr>
      <w:r w:rsidRPr="00A407D8">
        <w:rPr>
          <w:rFonts w:ascii="Bookman Old Style" w:hAnsi="Bookman Old Style"/>
          <w:sz w:val="24"/>
          <w:szCs w:val="24"/>
        </w:rPr>
        <w:t>024-6415251</w:t>
      </w:r>
    </w:p>
    <w:p w:rsidR="00530DCC" w:rsidRPr="00A407D8" w:rsidRDefault="00530DCC" w:rsidP="00530DCC">
      <w:pPr>
        <w:spacing w:after="0" w:line="240" w:lineRule="auto"/>
        <w:rPr>
          <w:rFonts w:ascii="Bookman Old Style" w:hAnsi="Bookman Old Style"/>
          <w:sz w:val="24"/>
          <w:szCs w:val="24"/>
        </w:rPr>
      </w:pPr>
      <w:hyperlink r:id="rId6" w:history="1">
        <w:r>
          <w:rPr>
            <w:rStyle w:val="Hyperlink"/>
            <w:rFonts w:ascii="Bookman Old Style" w:hAnsi="Bookman Old Style"/>
            <w:sz w:val="24"/>
            <w:szCs w:val="24"/>
          </w:rPr>
          <w:t>g.wesseling@t-mobilethuis.nl</w:t>
        </w:r>
      </w:hyperlink>
    </w:p>
    <w:p w:rsidR="00530DCC" w:rsidRPr="00A407D8" w:rsidRDefault="00530DCC" w:rsidP="00530DCC">
      <w:pPr>
        <w:spacing w:after="0" w:line="240" w:lineRule="auto"/>
        <w:rPr>
          <w:rFonts w:ascii="Bookman Old Style" w:hAnsi="Bookman Old Style"/>
          <w:sz w:val="24"/>
          <w:szCs w:val="24"/>
        </w:rPr>
      </w:pPr>
    </w:p>
    <w:p w:rsidR="00530DCC" w:rsidRPr="00530DCC" w:rsidRDefault="00530DCC" w:rsidP="00530DCC">
      <w:pPr>
        <w:spacing w:after="0" w:line="240" w:lineRule="auto"/>
        <w:rPr>
          <w:rFonts w:ascii="Bookman Old Style" w:hAnsi="Bookman Old Style"/>
          <w:b/>
          <w:sz w:val="32"/>
          <w:szCs w:val="32"/>
        </w:rPr>
      </w:pPr>
      <w:r w:rsidRPr="00A407D8">
        <w:rPr>
          <w:rFonts w:ascii="Bookman Old Style" w:hAnsi="Bookman Old Style"/>
          <w:sz w:val="24"/>
          <w:szCs w:val="24"/>
        </w:rPr>
        <w:t>Betreft:</w:t>
      </w:r>
      <w:r w:rsidRPr="00A407D8">
        <w:rPr>
          <w:rFonts w:ascii="Bookman Old Style" w:hAnsi="Bookman Old Style"/>
          <w:sz w:val="24"/>
          <w:szCs w:val="24"/>
        </w:rPr>
        <w:tab/>
      </w:r>
      <w:r w:rsidRPr="00A407D8">
        <w:rPr>
          <w:rFonts w:ascii="Bookman Old Style" w:hAnsi="Bookman Old Style"/>
          <w:b/>
          <w:sz w:val="32"/>
          <w:szCs w:val="32"/>
        </w:rPr>
        <w:t>Agenda</w:t>
      </w:r>
      <w:r>
        <w:rPr>
          <w:rFonts w:ascii="Bookman Old Style" w:hAnsi="Bookman Old Style"/>
          <w:b/>
          <w:sz w:val="32"/>
          <w:szCs w:val="32"/>
        </w:rPr>
        <w:t xml:space="preserve"> </w:t>
      </w:r>
      <w:r w:rsidRPr="007B765A">
        <w:rPr>
          <w:rFonts w:ascii="Bookman Old Style" w:hAnsi="Bookman Old Style"/>
          <w:sz w:val="24"/>
        </w:rPr>
        <w:t>voor de</w:t>
      </w:r>
      <w:r w:rsidRPr="007B765A">
        <w:rPr>
          <w:rFonts w:ascii="Bookman Old Style" w:hAnsi="Bookman Old Style"/>
          <w:b/>
          <w:sz w:val="32"/>
          <w:szCs w:val="32"/>
        </w:rPr>
        <w:t xml:space="preserve"> </w:t>
      </w:r>
      <w:r w:rsidRPr="007B765A">
        <w:rPr>
          <w:rFonts w:ascii="Bookman Old Style" w:hAnsi="Bookman Old Style"/>
          <w:sz w:val="24"/>
        </w:rPr>
        <w:t xml:space="preserve">vergadering van de </w:t>
      </w:r>
      <w:proofErr w:type="spellStart"/>
      <w:r w:rsidRPr="007B765A">
        <w:rPr>
          <w:rFonts w:ascii="Bookman Old Style" w:hAnsi="Bookman Old Style"/>
          <w:sz w:val="24"/>
        </w:rPr>
        <w:t>Wmo</w:t>
      </w:r>
      <w:proofErr w:type="spellEnd"/>
      <w:r w:rsidRPr="007B765A">
        <w:rPr>
          <w:rFonts w:ascii="Bookman Old Style" w:hAnsi="Bookman Old Style"/>
          <w:sz w:val="24"/>
        </w:rPr>
        <w:t xml:space="preserve"> - raad Wijchen.</w:t>
      </w:r>
    </w:p>
    <w:p w:rsidR="00530DCC" w:rsidRDefault="00530DCC" w:rsidP="00530DCC">
      <w:pPr>
        <w:spacing w:after="0"/>
        <w:ind w:right="-286"/>
        <w:rPr>
          <w:rFonts w:ascii="Bookman Old Style" w:hAnsi="Bookman Old Style"/>
          <w:b/>
          <w:sz w:val="28"/>
          <w:szCs w:val="28"/>
        </w:rPr>
      </w:pPr>
      <w:r>
        <w:rPr>
          <w:rFonts w:ascii="Bookman Old Style" w:hAnsi="Bookman Old Style"/>
          <w:sz w:val="24"/>
        </w:rPr>
        <w:tab/>
      </w:r>
      <w:r>
        <w:rPr>
          <w:rFonts w:ascii="Bookman Old Style" w:hAnsi="Bookman Old Style"/>
          <w:sz w:val="24"/>
        </w:rPr>
        <w:tab/>
      </w:r>
      <w:r>
        <w:rPr>
          <w:rFonts w:ascii="Bookman Old Style" w:hAnsi="Bookman Old Style"/>
          <w:sz w:val="24"/>
        </w:rPr>
        <w:t xml:space="preserve">d.d. </w:t>
      </w:r>
      <w:r>
        <w:rPr>
          <w:rFonts w:ascii="Bookman Old Style" w:hAnsi="Bookman Old Style"/>
          <w:b/>
          <w:sz w:val="28"/>
          <w:szCs w:val="28"/>
        </w:rPr>
        <w:t>16 mei</w:t>
      </w:r>
      <w:r>
        <w:rPr>
          <w:rFonts w:ascii="Bookman Old Style" w:hAnsi="Bookman Old Style"/>
          <w:b/>
          <w:sz w:val="28"/>
          <w:szCs w:val="28"/>
        </w:rPr>
        <w:t xml:space="preserve"> 2018</w:t>
      </w:r>
      <w:r>
        <w:rPr>
          <w:rFonts w:ascii="Bookman Old Style" w:hAnsi="Bookman Old Style"/>
          <w:sz w:val="24"/>
        </w:rPr>
        <w:t xml:space="preserve"> </w:t>
      </w:r>
      <w:r w:rsidRPr="007B765A">
        <w:rPr>
          <w:rFonts w:ascii="Bookman Old Style" w:hAnsi="Bookman Old Style"/>
          <w:sz w:val="24"/>
        </w:rPr>
        <w:t xml:space="preserve">in </w:t>
      </w:r>
      <w:r w:rsidRPr="00F44E37">
        <w:rPr>
          <w:rFonts w:ascii="Bookman Old Style" w:hAnsi="Bookman Old Style"/>
          <w:b/>
          <w:sz w:val="28"/>
          <w:szCs w:val="28"/>
        </w:rPr>
        <w:t xml:space="preserve">het  </w:t>
      </w:r>
      <w:r>
        <w:rPr>
          <w:rFonts w:ascii="Bookman Old Style" w:hAnsi="Bookman Old Style"/>
          <w:b/>
          <w:sz w:val="28"/>
          <w:szCs w:val="28"/>
        </w:rPr>
        <w:t>Koetshuis kamer 8</w:t>
      </w:r>
    </w:p>
    <w:p w:rsidR="00530DCC" w:rsidRPr="004E2FFD" w:rsidRDefault="00530DCC" w:rsidP="00530DCC">
      <w:pPr>
        <w:spacing w:after="0"/>
        <w:ind w:right="-286"/>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t>14</w:t>
      </w:r>
      <w:r>
        <w:rPr>
          <w:rFonts w:ascii="Bookman Old Style" w:hAnsi="Bookman Old Style"/>
          <w:b/>
          <w:sz w:val="28"/>
          <w:szCs w:val="28"/>
        </w:rPr>
        <w:t>.00u -</w:t>
      </w:r>
      <w:r>
        <w:rPr>
          <w:rFonts w:ascii="Bookman Old Style" w:hAnsi="Bookman Old Style"/>
          <w:b/>
          <w:sz w:val="28"/>
          <w:szCs w:val="28"/>
        </w:rPr>
        <w:t xml:space="preserve"> 16.0</w:t>
      </w:r>
      <w:r>
        <w:rPr>
          <w:rFonts w:ascii="Bookman Old Style" w:hAnsi="Bookman Old Style"/>
          <w:b/>
          <w:sz w:val="28"/>
          <w:szCs w:val="28"/>
        </w:rPr>
        <w:t>0u</w:t>
      </w:r>
    </w:p>
    <w:p w:rsidR="00530DCC" w:rsidRPr="007B765A" w:rsidRDefault="00530DCC" w:rsidP="00530DCC">
      <w:pPr>
        <w:spacing w:after="0"/>
        <w:rPr>
          <w:rFonts w:ascii="Bookman Old Style" w:hAnsi="Bookman Old Style"/>
          <w:sz w:val="24"/>
        </w:rPr>
      </w:pPr>
    </w:p>
    <w:p w:rsidR="00530DCC" w:rsidRDefault="00530DCC" w:rsidP="00530DCC">
      <w:pPr>
        <w:numPr>
          <w:ilvl w:val="0"/>
          <w:numId w:val="1"/>
        </w:numPr>
        <w:autoSpaceDE w:val="0"/>
        <w:autoSpaceDN w:val="0"/>
        <w:adjustRightInd w:val="0"/>
        <w:spacing w:line="252" w:lineRule="auto"/>
        <w:contextualSpacing/>
        <w:rPr>
          <w:rFonts w:ascii="Bookman Old Style" w:hAnsi="Bookman Old Style"/>
          <w:b/>
          <w:sz w:val="24"/>
        </w:rPr>
      </w:pPr>
      <w:r>
        <w:rPr>
          <w:rFonts w:ascii="Bookman Old Style" w:hAnsi="Bookman Old Style"/>
          <w:b/>
          <w:sz w:val="24"/>
        </w:rPr>
        <w:t>14.00 u - 14.0</w:t>
      </w:r>
      <w:r>
        <w:rPr>
          <w:rFonts w:ascii="Bookman Old Style" w:hAnsi="Bookman Old Style"/>
          <w:b/>
          <w:sz w:val="24"/>
        </w:rPr>
        <w:t>5 u. Opening</w:t>
      </w:r>
    </w:p>
    <w:p w:rsidR="00530DCC" w:rsidRDefault="00530DCC" w:rsidP="00530DCC">
      <w:pPr>
        <w:autoSpaceDE w:val="0"/>
        <w:autoSpaceDN w:val="0"/>
        <w:adjustRightInd w:val="0"/>
        <w:spacing w:line="252" w:lineRule="auto"/>
        <w:ind w:left="360"/>
        <w:contextualSpacing/>
        <w:rPr>
          <w:rFonts w:ascii="Bookman Old Style" w:hAnsi="Bookman Old Style"/>
          <w:b/>
          <w:sz w:val="24"/>
        </w:rPr>
      </w:pPr>
    </w:p>
    <w:p w:rsidR="00530DCC" w:rsidRPr="007B3966" w:rsidRDefault="00530DCC" w:rsidP="00530DCC">
      <w:pPr>
        <w:numPr>
          <w:ilvl w:val="0"/>
          <w:numId w:val="1"/>
        </w:numPr>
        <w:autoSpaceDE w:val="0"/>
        <w:autoSpaceDN w:val="0"/>
        <w:adjustRightInd w:val="0"/>
        <w:spacing w:line="252" w:lineRule="auto"/>
        <w:contextualSpacing/>
        <w:rPr>
          <w:rFonts w:ascii="Bookman Old Style" w:hAnsi="Bookman Old Style"/>
          <w:b/>
          <w:sz w:val="24"/>
        </w:rPr>
      </w:pPr>
      <w:r>
        <w:rPr>
          <w:rFonts w:ascii="Bookman Old Style" w:hAnsi="Bookman Old Style"/>
          <w:b/>
          <w:sz w:val="24"/>
        </w:rPr>
        <w:t>14.05 u - 14</w:t>
      </w:r>
      <w:r>
        <w:rPr>
          <w:rFonts w:ascii="Bookman Old Style" w:hAnsi="Bookman Old Style"/>
          <w:b/>
          <w:sz w:val="24"/>
        </w:rPr>
        <w:t>.</w:t>
      </w:r>
      <w:r>
        <w:rPr>
          <w:rFonts w:ascii="Bookman Old Style" w:hAnsi="Bookman Old Style"/>
          <w:b/>
          <w:sz w:val="24"/>
        </w:rPr>
        <w:t>30</w:t>
      </w:r>
      <w:r>
        <w:rPr>
          <w:rFonts w:ascii="Bookman Old Style" w:hAnsi="Bookman Old Style"/>
          <w:b/>
          <w:sz w:val="24"/>
        </w:rPr>
        <w:t xml:space="preserve"> u.</w:t>
      </w:r>
      <w:r w:rsidRPr="00C309F8">
        <w:rPr>
          <w:rFonts w:ascii="Bookman Old Style" w:hAnsi="Bookman Old Style"/>
          <w:b/>
          <w:sz w:val="24"/>
        </w:rPr>
        <w:t xml:space="preserve"> </w:t>
      </w:r>
      <w:r>
        <w:rPr>
          <w:rFonts w:ascii="Bookman Old Style" w:hAnsi="Bookman Old Style"/>
          <w:b/>
          <w:sz w:val="24"/>
        </w:rPr>
        <w:t xml:space="preserve"> </w:t>
      </w:r>
      <w:r w:rsidRPr="00351075">
        <w:rPr>
          <w:rFonts w:ascii="Bookman Old Style" w:hAnsi="Bookman Old Style"/>
          <w:b/>
          <w:sz w:val="24"/>
          <w:szCs w:val="24"/>
        </w:rPr>
        <w:t xml:space="preserve">de alternatieven voor het reduceren van de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351075">
        <w:rPr>
          <w:rFonts w:ascii="Bookman Old Style" w:hAnsi="Bookman Old Style"/>
          <w:b/>
          <w:sz w:val="24"/>
          <w:szCs w:val="24"/>
        </w:rPr>
        <w:t>kosten van het doelgroepen vervoer</w:t>
      </w:r>
      <w:r>
        <w:rPr>
          <w:rFonts w:ascii="Bookman Old Style" w:hAnsi="Bookman Old Style"/>
          <w:b/>
          <w:sz w:val="24"/>
          <w:szCs w:val="24"/>
        </w:rPr>
        <w:t>.</w:t>
      </w:r>
    </w:p>
    <w:p w:rsidR="00530DCC" w:rsidRPr="007B3966" w:rsidRDefault="00530DCC" w:rsidP="00530DCC">
      <w:pPr>
        <w:rPr>
          <w:rFonts w:ascii="Bookman Old Style" w:hAnsi="Bookman Old Style"/>
          <w:sz w:val="24"/>
          <w:szCs w:val="24"/>
        </w:rPr>
      </w:pPr>
      <w:r w:rsidRPr="007B3966">
        <w:rPr>
          <w:rFonts w:ascii="Bookman Old Style" w:hAnsi="Bookman Old Style"/>
          <w:sz w:val="24"/>
          <w:szCs w:val="24"/>
        </w:rPr>
        <w:t>In de bijlage de vervoersnotitie 2018 met daarin besparingsopties voor het doelgroepen vervoer. Dit is een werkdocument en is verzameld uit verschillende bronnen. Inhoudelijk hoeven we hier volgende week nog niet op in te gaan. Voor de vergadering van 16 mei willen we graag met jullie proces afspraken maken. Om jullie bijdrage in dit proces goed tot zijn recht te laten komen en de samenwerking tot een hoger niveau te tillen. Hiervoor hebben we een aantal vragen die we samen willen beantwoorden:</w:t>
      </w:r>
    </w:p>
    <w:p w:rsidR="00530DCC" w:rsidRPr="007B3966" w:rsidRDefault="00530DCC" w:rsidP="00530DCC">
      <w:pPr>
        <w:pStyle w:val="Lijstalinea"/>
        <w:numPr>
          <w:ilvl w:val="0"/>
          <w:numId w:val="2"/>
        </w:numPr>
        <w:spacing w:after="0" w:line="240" w:lineRule="auto"/>
        <w:contextualSpacing w:val="0"/>
        <w:rPr>
          <w:rFonts w:ascii="Bookman Old Style" w:hAnsi="Bookman Old Style"/>
          <w:sz w:val="24"/>
          <w:szCs w:val="24"/>
        </w:rPr>
      </w:pPr>
      <w:r w:rsidRPr="007B3966">
        <w:rPr>
          <w:rFonts w:ascii="Bookman Old Style" w:hAnsi="Bookman Old Style"/>
          <w:sz w:val="24"/>
          <w:szCs w:val="24"/>
        </w:rPr>
        <w:t xml:space="preserve">hoe ziet de </w:t>
      </w:r>
      <w:proofErr w:type="spellStart"/>
      <w:r w:rsidRPr="007B3966">
        <w:rPr>
          <w:rFonts w:ascii="Bookman Old Style" w:hAnsi="Bookman Old Style"/>
          <w:sz w:val="24"/>
          <w:szCs w:val="24"/>
        </w:rPr>
        <w:t>Wmo</w:t>
      </w:r>
      <w:proofErr w:type="spellEnd"/>
      <w:r w:rsidRPr="007B3966">
        <w:rPr>
          <w:rFonts w:ascii="Bookman Old Style" w:hAnsi="Bookman Old Style"/>
          <w:sz w:val="24"/>
          <w:szCs w:val="24"/>
        </w:rPr>
        <w:t>-raad het vroegtijdig betrokken worden?</w:t>
      </w:r>
    </w:p>
    <w:p w:rsidR="00530DCC" w:rsidRPr="007B3966" w:rsidRDefault="00530DCC" w:rsidP="00530DCC">
      <w:pPr>
        <w:pStyle w:val="Lijstalinea"/>
        <w:numPr>
          <w:ilvl w:val="0"/>
          <w:numId w:val="3"/>
        </w:numPr>
        <w:spacing w:after="0" w:line="240" w:lineRule="auto"/>
        <w:contextualSpacing w:val="0"/>
        <w:rPr>
          <w:rFonts w:ascii="Bookman Old Style" w:hAnsi="Bookman Old Style"/>
          <w:sz w:val="24"/>
          <w:szCs w:val="24"/>
        </w:rPr>
      </w:pPr>
      <w:r w:rsidRPr="007B3966">
        <w:rPr>
          <w:rFonts w:ascii="Bookman Old Style" w:hAnsi="Bookman Old Style"/>
          <w:sz w:val="24"/>
          <w:szCs w:val="24"/>
        </w:rPr>
        <w:t xml:space="preserve">Welke rol wil de </w:t>
      </w:r>
      <w:proofErr w:type="spellStart"/>
      <w:r w:rsidRPr="007B3966">
        <w:rPr>
          <w:rFonts w:ascii="Bookman Old Style" w:hAnsi="Bookman Old Style"/>
          <w:sz w:val="24"/>
          <w:szCs w:val="24"/>
        </w:rPr>
        <w:t>Wmo</w:t>
      </w:r>
      <w:proofErr w:type="spellEnd"/>
      <w:r w:rsidRPr="007B3966">
        <w:rPr>
          <w:rFonts w:ascii="Bookman Old Style" w:hAnsi="Bookman Old Style"/>
          <w:sz w:val="24"/>
          <w:szCs w:val="24"/>
        </w:rPr>
        <w:t>-raad innemen in dit proces?</w:t>
      </w:r>
    </w:p>
    <w:p w:rsidR="00530DCC" w:rsidRPr="007B3966" w:rsidRDefault="00530DCC" w:rsidP="00530DCC">
      <w:pPr>
        <w:pStyle w:val="Lijstalinea"/>
        <w:numPr>
          <w:ilvl w:val="0"/>
          <w:numId w:val="3"/>
        </w:numPr>
        <w:spacing w:after="0" w:line="240" w:lineRule="auto"/>
        <w:contextualSpacing w:val="0"/>
        <w:rPr>
          <w:rFonts w:ascii="Bookman Old Style" w:hAnsi="Bookman Old Style"/>
          <w:sz w:val="24"/>
          <w:szCs w:val="24"/>
        </w:rPr>
      </w:pPr>
      <w:r w:rsidRPr="007B3966">
        <w:rPr>
          <w:rFonts w:ascii="Bookman Old Style" w:hAnsi="Bookman Old Style"/>
          <w:sz w:val="24"/>
          <w:szCs w:val="24"/>
        </w:rPr>
        <w:t xml:space="preserve">Op welke termijn wil en kan de </w:t>
      </w:r>
      <w:proofErr w:type="spellStart"/>
      <w:r w:rsidRPr="007B3966">
        <w:rPr>
          <w:rFonts w:ascii="Bookman Old Style" w:hAnsi="Bookman Old Style"/>
          <w:sz w:val="24"/>
          <w:szCs w:val="24"/>
        </w:rPr>
        <w:t>Wmo</w:t>
      </w:r>
      <w:proofErr w:type="spellEnd"/>
      <w:r w:rsidRPr="007B3966">
        <w:rPr>
          <w:rFonts w:ascii="Bookman Old Style" w:hAnsi="Bookman Old Style"/>
          <w:sz w:val="24"/>
          <w:szCs w:val="24"/>
        </w:rPr>
        <w:t>-raad deelnemen?</w:t>
      </w:r>
    </w:p>
    <w:p w:rsidR="00530DCC" w:rsidRPr="007B3966" w:rsidRDefault="00530DCC" w:rsidP="00530DCC">
      <w:pPr>
        <w:pStyle w:val="Lijstalinea"/>
        <w:numPr>
          <w:ilvl w:val="0"/>
          <w:numId w:val="3"/>
        </w:numPr>
        <w:spacing w:after="0" w:line="240" w:lineRule="auto"/>
        <w:contextualSpacing w:val="0"/>
        <w:rPr>
          <w:rFonts w:ascii="Bookman Old Style" w:hAnsi="Bookman Old Style"/>
          <w:sz w:val="24"/>
          <w:szCs w:val="24"/>
        </w:rPr>
      </w:pPr>
      <w:r w:rsidRPr="007B3966">
        <w:rPr>
          <w:rFonts w:ascii="Bookman Old Style" w:hAnsi="Bookman Old Style"/>
          <w:sz w:val="24"/>
          <w:szCs w:val="24"/>
        </w:rPr>
        <w:t xml:space="preserve">Welke verwachtingen heeft de </w:t>
      </w:r>
      <w:proofErr w:type="spellStart"/>
      <w:r w:rsidRPr="007B3966">
        <w:rPr>
          <w:rFonts w:ascii="Bookman Old Style" w:hAnsi="Bookman Old Style"/>
          <w:sz w:val="24"/>
          <w:szCs w:val="24"/>
        </w:rPr>
        <w:t>Wmo</w:t>
      </w:r>
      <w:proofErr w:type="spellEnd"/>
      <w:r w:rsidRPr="007B3966">
        <w:rPr>
          <w:rFonts w:ascii="Bookman Old Style" w:hAnsi="Bookman Old Style"/>
          <w:sz w:val="24"/>
          <w:szCs w:val="24"/>
        </w:rPr>
        <w:t>-raad van de samenwerking?</w:t>
      </w:r>
    </w:p>
    <w:p w:rsidR="00530DCC" w:rsidRPr="007B3966" w:rsidRDefault="00530DCC" w:rsidP="00530DCC">
      <w:pPr>
        <w:pStyle w:val="Lijstalinea"/>
        <w:numPr>
          <w:ilvl w:val="0"/>
          <w:numId w:val="3"/>
        </w:numPr>
        <w:spacing w:after="0" w:line="240" w:lineRule="auto"/>
        <w:contextualSpacing w:val="0"/>
        <w:rPr>
          <w:rFonts w:ascii="Bookman Old Style" w:hAnsi="Bookman Old Style"/>
          <w:sz w:val="24"/>
          <w:szCs w:val="24"/>
        </w:rPr>
      </w:pPr>
      <w:r w:rsidRPr="007B3966">
        <w:rPr>
          <w:rFonts w:ascii="Bookman Old Style" w:hAnsi="Bookman Old Style"/>
          <w:sz w:val="24"/>
          <w:szCs w:val="24"/>
        </w:rPr>
        <w:t xml:space="preserve">Welke concrete bijdrage kan de </w:t>
      </w:r>
      <w:proofErr w:type="spellStart"/>
      <w:r w:rsidRPr="007B3966">
        <w:rPr>
          <w:rFonts w:ascii="Bookman Old Style" w:hAnsi="Bookman Old Style"/>
          <w:sz w:val="24"/>
          <w:szCs w:val="24"/>
        </w:rPr>
        <w:t>Wmo</w:t>
      </w:r>
      <w:proofErr w:type="spellEnd"/>
      <w:r w:rsidRPr="007B3966">
        <w:rPr>
          <w:rFonts w:ascii="Bookman Old Style" w:hAnsi="Bookman Old Style"/>
          <w:sz w:val="24"/>
          <w:szCs w:val="24"/>
        </w:rPr>
        <w:t>-raad leveren in het proces?</w:t>
      </w:r>
    </w:p>
    <w:p w:rsidR="00530DCC" w:rsidRDefault="00530DCC" w:rsidP="00530DCC">
      <w:pPr>
        <w:autoSpaceDE w:val="0"/>
        <w:autoSpaceDN w:val="0"/>
        <w:adjustRightInd w:val="0"/>
        <w:spacing w:line="252" w:lineRule="auto"/>
        <w:ind w:left="360"/>
        <w:contextualSpacing/>
        <w:rPr>
          <w:rFonts w:ascii="Bookman Old Style" w:hAnsi="Bookman Old Style"/>
          <w:b/>
          <w:sz w:val="24"/>
        </w:rPr>
      </w:pPr>
    </w:p>
    <w:p w:rsidR="00530DCC" w:rsidRPr="00C309F8" w:rsidRDefault="00530DCC" w:rsidP="00530DCC">
      <w:pPr>
        <w:autoSpaceDE w:val="0"/>
        <w:autoSpaceDN w:val="0"/>
        <w:adjustRightInd w:val="0"/>
        <w:spacing w:line="252" w:lineRule="auto"/>
        <w:ind w:left="360"/>
        <w:contextualSpacing/>
        <w:rPr>
          <w:rFonts w:ascii="Bookman Old Style" w:hAnsi="Bookman Old Style"/>
          <w:b/>
          <w:sz w:val="24"/>
        </w:rPr>
      </w:pPr>
    </w:p>
    <w:p w:rsidR="00530DCC" w:rsidRPr="00351075" w:rsidRDefault="00530DCC" w:rsidP="00530DCC">
      <w:pPr>
        <w:numPr>
          <w:ilvl w:val="0"/>
          <w:numId w:val="1"/>
        </w:numPr>
        <w:spacing w:line="254" w:lineRule="auto"/>
        <w:contextualSpacing/>
        <w:rPr>
          <w:rFonts w:ascii="Bookman Old Style" w:hAnsi="Bookman Old Style"/>
          <w:b/>
          <w:sz w:val="24"/>
        </w:rPr>
      </w:pPr>
      <w:r>
        <w:rPr>
          <w:rFonts w:ascii="Bookman Old Style" w:hAnsi="Bookman Old Style"/>
          <w:b/>
          <w:sz w:val="24"/>
        </w:rPr>
        <w:t>14.30 u. – 14.35</w:t>
      </w:r>
      <w:r w:rsidRPr="007B765A">
        <w:rPr>
          <w:rFonts w:ascii="Bookman Old Style" w:hAnsi="Bookman Old Style"/>
          <w:b/>
          <w:sz w:val="24"/>
        </w:rPr>
        <w:t xml:space="preserve"> u. Vaststelling Agenda</w:t>
      </w:r>
    </w:p>
    <w:p w:rsidR="00530DCC" w:rsidRDefault="00530DCC" w:rsidP="00530DCC">
      <w:pPr>
        <w:spacing w:line="254" w:lineRule="auto"/>
        <w:ind w:left="360"/>
        <w:contextualSpacing/>
        <w:rPr>
          <w:rFonts w:ascii="Bookman Old Style" w:hAnsi="Bookman Old Style"/>
          <w:b/>
          <w:sz w:val="24"/>
        </w:rPr>
      </w:pPr>
    </w:p>
    <w:p w:rsidR="00530DCC" w:rsidRPr="00351075" w:rsidRDefault="00530DCC" w:rsidP="00530DCC">
      <w:pPr>
        <w:numPr>
          <w:ilvl w:val="0"/>
          <w:numId w:val="1"/>
        </w:numPr>
        <w:spacing w:line="254" w:lineRule="auto"/>
        <w:contextualSpacing/>
        <w:rPr>
          <w:rFonts w:ascii="Bookman Old Style" w:hAnsi="Bookman Old Style"/>
          <w:b/>
          <w:sz w:val="24"/>
        </w:rPr>
      </w:pPr>
      <w:r>
        <w:rPr>
          <w:rFonts w:ascii="Bookman Old Style" w:eastAsiaTheme="minorEastAsia" w:hAnsi="Bookman Old Style"/>
          <w:b/>
          <w:sz w:val="24"/>
          <w:szCs w:val="24"/>
          <w:lang w:eastAsia="nl-NL"/>
        </w:rPr>
        <w:t>14.35 u. – 14.40</w:t>
      </w:r>
      <w:r>
        <w:rPr>
          <w:rFonts w:ascii="Bookman Old Style" w:eastAsiaTheme="minorEastAsia" w:hAnsi="Bookman Old Style"/>
          <w:b/>
          <w:sz w:val="24"/>
          <w:szCs w:val="24"/>
          <w:lang w:eastAsia="nl-NL"/>
        </w:rPr>
        <w:t xml:space="preserve"> u. </w:t>
      </w:r>
      <w:r w:rsidRPr="0060477B">
        <w:rPr>
          <w:rFonts w:ascii="Bookman Old Style" w:eastAsiaTheme="minorEastAsia" w:hAnsi="Bookman Old Style"/>
          <w:b/>
          <w:sz w:val="24"/>
          <w:lang w:eastAsia="nl-NL"/>
        </w:rPr>
        <w:t>G</w:t>
      </w:r>
      <w:r>
        <w:rPr>
          <w:rFonts w:ascii="Bookman Old Style" w:eastAsiaTheme="minorEastAsia" w:hAnsi="Bookman Old Style"/>
          <w:b/>
          <w:sz w:val="24"/>
          <w:lang w:eastAsia="nl-NL"/>
        </w:rPr>
        <w:t>oedkeuring Notulen d.d.  11 april 2018</w:t>
      </w:r>
    </w:p>
    <w:p w:rsidR="00530DCC" w:rsidRPr="00351075" w:rsidRDefault="00530DCC" w:rsidP="00530DCC">
      <w:pPr>
        <w:spacing w:line="254" w:lineRule="auto"/>
        <w:ind w:left="360"/>
        <w:contextualSpacing/>
        <w:rPr>
          <w:rFonts w:ascii="Bookman Old Style" w:hAnsi="Bookman Old Style"/>
          <w:b/>
          <w:sz w:val="24"/>
        </w:rPr>
      </w:pPr>
    </w:p>
    <w:p w:rsidR="00530DCC" w:rsidRDefault="00530DCC" w:rsidP="00984A4E">
      <w:pPr>
        <w:numPr>
          <w:ilvl w:val="0"/>
          <w:numId w:val="1"/>
        </w:numPr>
        <w:spacing w:after="0" w:line="254" w:lineRule="auto"/>
        <w:contextualSpacing/>
        <w:rPr>
          <w:rFonts w:ascii="Bookman Old Style" w:hAnsi="Bookman Old Style"/>
          <w:b/>
          <w:sz w:val="24"/>
        </w:rPr>
      </w:pPr>
      <w:r>
        <w:rPr>
          <w:rFonts w:ascii="Bookman Old Style" w:hAnsi="Bookman Old Style"/>
          <w:b/>
          <w:sz w:val="24"/>
        </w:rPr>
        <w:t>14.40</w:t>
      </w:r>
      <w:r w:rsidR="00984A4E">
        <w:rPr>
          <w:rFonts w:ascii="Bookman Old Style" w:hAnsi="Bookman Old Style"/>
          <w:b/>
          <w:sz w:val="24"/>
        </w:rPr>
        <w:t xml:space="preserve"> u. – 14.55</w:t>
      </w:r>
      <w:r>
        <w:rPr>
          <w:rFonts w:ascii="Bookman Old Style" w:hAnsi="Bookman Old Style"/>
          <w:b/>
          <w:sz w:val="24"/>
        </w:rPr>
        <w:t xml:space="preserve"> u.</w:t>
      </w:r>
      <w:r w:rsidRPr="0060477B">
        <w:rPr>
          <w:rFonts w:ascii="Bookman Old Style" w:hAnsi="Bookman Old Style"/>
          <w:b/>
          <w:sz w:val="24"/>
        </w:rPr>
        <w:tab/>
      </w:r>
      <w:r>
        <w:rPr>
          <w:rFonts w:ascii="Bookman Old Style" w:hAnsi="Bookman Old Style"/>
          <w:b/>
          <w:sz w:val="24"/>
        </w:rPr>
        <w:t>Actielijst van 11 april 2018</w:t>
      </w:r>
    </w:p>
    <w:p w:rsidR="00984A4E" w:rsidRDefault="00984A4E" w:rsidP="00984A4E">
      <w:pPr>
        <w:pStyle w:val="Lijstalinea"/>
        <w:rPr>
          <w:rFonts w:ascii="Bookman Old Style" w:hAnsi="Bookman Old Style"/>
          <w:b/>
          <w:sz w:val="24"/>
        </w:rPr>
      </w:pPr>
    </w:p>
    <w:p w:rsidR="00984A4E" w:rsidRPr="0060477B" w:rsidRDefault="00984A4E" w:rsidP="00530DCC">
      <w:pPr>
        <w:numPr>
          <w:ilvl w:val="0"/>
          <w:numId w:val="1"/>
        </w:numPr>
        <w:spacing w:line="254" w:lineRule="auto"/>
        <w:contextualSpacing/>
        <w:rPr>
          <w:rFonts w:ascii="Bookman Old Style" w:hAnsi="Bookman Old Style"/>
          <w:b/>
          <w:sz w:val="24"/>
        </w:rPr>
      </w:pPr>
      <w:r>
        <w:rPr>
          <w:rFonts w:ascii="Bookman Old Style" w:hAnsi="Bookman Old Style"/>
          <w:b/>
          <w:sz w:val="24"/>
        </w:rPr>
        <w:t>14.55 u. – 15.00 u,</w:t>
      </w:r>
      <w:r>
        <w:rPr>
          <w:rFonts w:ascii="Bookman Old Style" w:hAnsi="Bookman Old Style"/>
          <w:b/>
          <w:sz w:val="24"/>
        </w:rPr>
        <w:tab/>
        <w:t>Invulling studiedag 4 juli</w:t>
      </w:r>
    </w:p>
    <w:p w:rsidR="00530DCC" w:rsidRDefault="00530DCC" w:rsidP="00530DCC">
      <w:pPr>
        <w:spacing w:line="254" w:lineRule="auto"/>
        <w:ind w:left="360"/>
        <w:contextualSpacing/>
        <w:rPr>
          <w:rFonts w:ascii="Bookman Old Style" w:hAnsi="Bookman Old Style"/>
          <w:b/>
        </w:rPr>
      </w:pPr>
    </w:p>
    <w:p w:rsidR="00530DCC" w:rsidRPr="00C129ED" w:rsidRDefault="00984A4E" w:rsidP="00530DCC">
      <w:pPr>
        <w:numPr>
          <w:ilvl w:val="0"/>
          <w:numId w:val="1"/>
        </w:numPr>
        <w:spacing w:line="254" w:lineRule="auto"/>
        <w:contextualSpacing/>
        <w:rPr>
          <w:rFonts w:ascii="Bookman Old Style" w:hAnsi="Bookman Old Style"/>
          <w:b/>
          <w:sz w:val="24"/>
        </w:rPr>
      </w:pPr>
      <w:r>
        <w:rPr>
          <w:rFonts w:ascii="Bookman Old Style" w:eastAsiaTheme="minorEastAsia" w:hAnsi="Bookman Old Style"/>
          <w:b/>
          <w:sz w:val="24"/>
          <w:szCs w:val="24"/>
          <w:lang w:eastAsia="nl-NL"/>
        </w:rPr>
        <w:t>15.00</w:t>
      </w:r>
      <w:r w:rsidR="00530DCC">
        <w:rPr>
          <w:rFonts w:ascii="Bookman Old Style" w:eastAsiaTheme="minorEastAsia" w:hAnsi="Bookman Old Style"/>
          <w:b/>
          <w:sz w:val="24"/>
          <w:szCs w:val="24"/>
          <w:lang w:eastAsia="nl-NL"/>
        </w:rPr>
        <w:t xml:space="preserve"> u. - 15.1</w:t>
      </w:r>
      <w:r>
        <w:rPr>
          <w:rFonts w:ascii="Bookman Old Style" w:eastAsiaTheme="minorEastAsia" w:hAnsi="Bookman Old Style"/>
          <w:b/>
          <w:sz w:val="24"/>
          <w:szCs w:val="24"/>
          <w:lang w:eastAsia="nl-NL"/>
        </w:rPr>
        <w:t>0</w:t>
      </w:r>
      <w:r w:rsidR="00530DCC">
        <w:rPr>
          <w:rFonts w:ascii="Bookman Old Style" w:eastAsiaTheme="minorEastAsia" w:hAnsi="Bookman Old Style"/>
          <w:b/>
          <w:sz w:val="24"/>
          <w:szCs w:val="24"/>
          <w:lang w:eastAsia="nl-NL"/>
        </w:rPr>
        <w:t xml:space="preserve"> u.</w:t>
      </w:r>
      <w:r w:rsidR="00530DCC">
        <w:rPr>
          <w:rFonts w:ascii="Bookman Old Style" w:eastAsiaTheme="minorEastAsia" w:hAnsi="Bookman Old Style"/>
          <w:b/>
          <w:sz w:val="24"/>
          <w:szCs w:val="24"/>
          <w:lang w:eastAsia="nl-NL"/>
        </w:rPr>
        <w:tab/>
        <w:t xml:space="preserve">Het coalitieakkoord, met  hierbij de mail van </w:t>
      </w:r>
      <w:r w:rsidR="00530DCC">
        <w:rPr>
          <w:rFonts w:ascii="Bookman Old Style" w:eastAsiaTheme="minorEastAsia" w:hAnsi="Bookman Old Style"/>
          <w:b/>
          <w:sz w:val="24"/>
          <w:szCs w:val="24"/>
          <w:lang w:eastAsia="nl-NL"/>
        </w:rPr>
        <w:tab/>
      </w:r>
      <w:r w:rsidR="00530DCC">
        <w:rPr>
          <w:rFonts w:ascii="Bookman Old Style" w:eastAsiaTheme="minorEastAsia" w:hAnsi="Bookman Old Style"/>
          <w:b/>
          <w:sz w:val="24"/>
          <w:szCs w:val="24"/>
          <w:lang w:eastAsia="nl-NL"/>
        </w:rPr>
        <w:tab/>
      </w:r>
      <w:r w:rsidR="00530DCC">
        <w:rPr>
          <w:rFonts w:ascii="Bookman Old Style" w:eastAsiaTheme="minorEastAsia" w:hAnsi="Bookman Old Style"/>
          <w:b/>
          <w:sz w:val="24"/>
          <w:szCs w:val="24"/>
          <w:lang w:eastAsia="nl-NL"/>
        </w:rPr>
        <w:tab/>
      </w:r>
      <w:r w:rsidR="00530DCC">
        <w:rPr>
          <w:rFonts w:ascii="Bookman Old Style" w:eastAsiaTheme="minorEastAsia" w:hAnsi="Bookman Old Style"/>
          <w:b/>
          <w:sz w:val="24"/>
          <w:szCs w:val="24"/>
          <w:lang w:eastAsia="nl-NL"/>
        </w:rPr>
        <w:tab/>
        <w:t>Katja van 7 mei, inzake adviezen van Jan Troost</w:t>
      </w:r>
    </w:p>
    <w:p w:rsidR="00530DCC" w:rsidRPr="00D67478" w:rsidRDefault="00530DCC" w:rsidP="00530DCC">
      <w:pPr>
        <w:spacing w:line="254" w:lineRule="auto"/>
        <w:ind w:left="360"/>
        <w:contextualSpacing/>
        <w:rPr>
          <w:rFonts w:ascii="Bookman Old Style" w:hAnsi="Bookman Old Style"/>
          <w:b/>
          <w:sz w:val="24"/>
        </w:rPr>
      </w:pPr>
      <w:r>
        <w:rPr>
          <w:rFonts w:ascii="Bookman Old Style" w:eastAsiaTheme="minorEastAsia" w:hAnsi="Bookman Old Style"/>
          <w:b/>
          <w:sz w:val="24"/>
          <w:szCs w:val="24"/>
          <w:lang w:eastAsia="nl-NL"/>
        </w:rPr>
        <w:t xml:space="preserve"> </w:t>
      </w:r>
    </w:p>
    <w:p w:rsidR="00530DCC" w:rsidRPr="00124674" w:rsidRDefault="00984A4E" w:rsidP="00530DCC">
      <w:pPr>
        <w:numPr>
          <w:ilvl w:val="0"/>
          <w:numId w:val="1"/>
        </w:numPr>
        <w:spacing w:line="254" w:lineRule="auto"/>
        <w:contextualSpacing/>
        <w:rPr>
          <w:rFonts w:ascii="Bookman Old Style" w:hAnsi="Bookman Old Style"/>
          <w:b/>
        </w:rPr>
      </w:pPr>
      <w:r>
        <w:rPr>
          <w:rFonts w:ascii="Bookman Old Style" w:hAnsi="Bookman Old Style"/>
          <w:b/>
          <w:sz w:val="24"/>
        </w:rPr>
        <w:lastRenderedPageBreak/>
        <w:t>15.10</w:t>
      </w:r>
      <w:r w:rsidR="00530DCC">
        <w:rPr>
          <w:rFonts w:ascii="Bookman Old Style" w:hAnsi="Bookman Old Style"/>
          <w:b/>
          <w:sz w:val="24"/>
        </w:rPr>
        <w:t xml:space="preserve"> u. – 15.</w:t>
      </w:r>
      <w:r>
        <w:rPr>
          <w:rFonts w:ascii="Bookman Old Style" w:hAnsi="Bookman Old Style"/>
          <w:b/>
          <w:sz w:val="24"/>
        </w:rPr>
        <w:t>25</w:t>
      </w:r>
      <w:r w:rsidR="00530DCC" w:rsidRPr="00124674">
        <w:rPr>
          <w:rFonts w:ascii="Bookman Old Style" w:hAnsi="Bookman Old Style"/>
          <w:b/>
          <w:sz w:val="24"/>
        </w:rPr>
        <w:t xml:space="preserve"> u. </w:t>
      </w:r>
      <w:r w:rsidR="00530DCC" w:rsidRPr="0060477B">
        <w:rPr>
          <w:rFonts w:ascii="Bookman Old Style" w:hAnsi="Bookman Old Style"/>
          <w:b/>
          <w:sz w:val="24"/>
        </w:rPr>
        <w:t>Punten van en voor Theo Anema</w:t>
      </w:r>
    </w:p>
    <w:p w:rsidR="00530DCC" w:rsidRPr="00124674" w:rsidRDefault="00530DCC" w:rsidP="00530DCC">
      <w:pPr>
        <w:spacing w:line="254" w:lineRule="auto"/>
        <w:ind w:left="360"/>
        <w:contextualSpacing/>
        <w:rPr>
          <w:rFonts w:ascii="Bookman Old Style" w:hAnsi="Bookman Old Style"/>
          <w:b/>
        </w:rPr>
      </w:pPr>
    </w:p>
    <w:p w:rsidR="00984A4E" w:rsidRPr="006963ED" w:rsidRDefault="00984A4E" w:rsidP="00984A4E">
      <w:pPr>
        <w:numPr>
          <w:ilvl w:val="0"/>
          <w:numId w:val="1"/>
        </w:numPr>
        <w:spacing w:after="0" w:line="254" w:lineRule="auto"/>
        <w:contextualSpacing/>
        <w:rPr>
          <w:rFonts w:ascii="Bookman Old Style" w:hAnsi="Bookman Old Style"/>
          <w:b/>
        </w:rPr>
      </w:pPr>
      <w:r>
        <w:rPr>
          <w:rFonts w:ascii="Bookman Old Style" w:hAnsi="Bookman Old Style"/>
          <w:b/>
          <w:sz w:val="24"/>
        </w:rPr>
        <w:t>15.2</w:t>
      </w:r>
      <w:r w:rsidR="00530DCC">
        <w:rPr>
          <w:rFonts w:ascii="Bookman Old Style" w:hAnsi="Bookman Old Style"/>
          <w:b/>
          <w:sz w:val="24"/>
        </w:rPr>
        <w:t>5 u. -</w:t>
      </w:r>
      <w:r>
        <w:rPr>
          <w:rFonts w:ascii="Bookman Old Style" w:hAnsi="Bookman Old Style"/>
          <w:b/>
          <w:sz w:val="24"/>
        </w:rPr>
        <w:t xml:space="preserve"> 15.3</w:t>
      </w:r>
      <w:r w:rsidR="00530DCC">
        <w:rPr>
          <w:rFonts w:ascii="Bookman Old Style" w:hAnsi="Bookman Old Style"/>
          <w:b/>
          <w:sz w:val="24"/>
        </w:rPr>
        <w:t xml:space="preserve">0 u.  </w:t>
      </w:r>
      <w:r>
        <w:rPr>
          <w:rFonts w:ascii="Bookman Old Style" w:hAnsi="Bookman Old Style"/>
          <w:b/>
          <w:sz w:val="24"/>
        </w:rPr>
        <w:t>Info vanuit de communicatiehoek</w:t>
      </w:r>
    </w:p>
    <w:p w:rsidR="006963ED" w:rsidRDefault="006963ED" w:rsidP="006963ED">
      <w:pPr>
        <w:spacing w:after="0" w:line="254" w:lineRule="auto"/>
        <w:ind w:left="360"/>
        <w:contextualSpacing/>
        <w:rPr>
          <w:rFonts w:ascii="Bookman Old Style" w:hAnsi="Bookman Old Style"/>
          <w:b/>
        </w:rPr>
      </w:pPr>
    </w:p>
    <w:p w:rsidR="00530DCC" w:rsidRPr="006963ED" w:rsidRDefault="006963ED" w:rsidP="006963ED">
      <w:pPr>
        <w:pStyle w:val="Lijstalinea"/>
        <w:ind w:left="-142"/>
        <w:rPr>
          <w:rFonts w:ascii="Bookman Old Style" w:hAnsi="Bookman Old Style"/>
          <w:b/>
          <w:sz w:val="24"/>
        </w:rPr>
      </w:pPr>
      <w:r>
        <w:rPr>
          <w:rFonts w:ascii="Bookman Old Style" w:hAnsi="Bookman Old Style"/>
          <w:b/>
          <w:sz w:val="24"/>
        </w:rPr>
        <w:t xml:space="preserve">10. </w:t>
      </w:r>
      <w:r w:rsidR="00984A4E" w:rsidRPr="00984A4E">
        <w:rPr>
          <w:rFonts w:ascii="Bookman Old Style" w:hAnsi="Bookman Old Style"/>
          <w:b/>
          <w:sz w:val="24"/>
        </w:rPr>
        <w:t>15.30 u. – 15.55 u.  Vermeldenswaard vanuit de</w:t>
      </w:r>
      <w:r w:rsidR="00984A4E" w:rsidRPr="00984A4E">
        <w:rPr>
          <w:rFonts w:ascii="Bookman Old Style" w:hAnsi="Bookman Old Style"/>
          <w:b/>
        </w:rPr>
        <w:tab/>
      </w:r>
      <w:r w:rsidR="00984A4E" w:rsidRPr="00984A4E">
        <w:rPr>
          <w:rFonts w:ascii="Bookman Old Style" w:hAnsi="Bookman Old Style"/>
          <w:b/>
        </w:rPr>
        <w:tab/>
      </w:r>
      <w:r w:rsidR="00984A4E" w:rsidRPr="00984A4E">
        <w:rPr>
          <w:rFonts w:ascii="Bookman Old Style" w:hAnsi="Bookman Old Style"/>
          <w:b/>
        </w:rPr>
        <w:tab/>
        <w:t xml:space="preserve">     </w:t>
      </w:r>
      <w:r w:rsidR="00530DCC" w:rsidRPr="00984A4E">
        <w:rPr>
          <w:rFonts w:ascii="Bookman Old Style" w:hAnsi="Bookman Old Style"/>
          <w:b/>
          <w:sz w:val="24"/>
        </w:rPr>
        <w:t xml:space="preserve"> </w:t>
      </w:r>
      <w:r w:rsidR="00984A4E" w:rsidRPr="00984A4E">
        <w:rPr>
          <w:rFonts w:ascii="Bookman Old Style" w:hAnsi="Bookman Old Style"/>
          <w:b/>
          <w:sz w:val="24"/>
        </w:rPr>
        <w:tab/>
      </w:r>
      <w:r w:rsidR="00984A4E" w:rsidRPr="00984A4E">
        <w:rPr>
          <w:rFonts w:ascii="Bookman Old Style" w:hAnsi="Bookman Old Style"/>
          <w:b/>
          <w:sz w:val="24"/>
        </w:rPr>
        <w:tab/>
      </w:r>
      <w:r w:rsidR="00984A4E" w:rsidRPr="00984A4E">
        <w:rPr>
          <w:rFonts w:ascii="Bookman Old Style" w:hAnsi="Bookman Old Style"/>
          <w:b/>
          <w:sz w:val="24"/>
        </w:rPr>
        <w:tab/>
      </w:r>
      <w:r w:rsidR="00984A4E" w:rsidRPr="00984A4E">
        <w:rPr>
          <w:rFonts w:ascii="Bookman Old Style" w:hAnsi="Bookman Old Style"/>
          <w:b/>
          <w:sz w:val="24"/>
        </w:rPr>
        <w:tab/>
        <w:t xml:space="preserve">    </w:t>
      </w:r>
      <w:r>
        <w:rPr>
          <w:rFonts w:ascii="Bookman Old Style" w:hAnsi="Bookman Old Style"/>
          <w:b/>
          <w:sz w:val="24"/>
        </w:rPr>
        <w:tab/>
      </w:r>
      <w:r>
        <w:rPr>
          <w:rFonts w:ascii="Bookman Old Style" w:hAnsi="Bookman Old Style"/>
          <w:b/>
          <w:sz w:val="24"/>
        </w:rPr>
        <w:tab/>
      </w:r>
      <w:r w:rsidR="00984A4E" w:rsidRPr="00984A4E">
        <w:rPr>
          <w:rFonts w:ascii="Bookman Old Style" w:hAnsi="Bookman Old Style"/>
          <w:b/>
          <w:sz w:val="24"/>
        </w:rPr>
        <w:t xml:space="preserve"> </w:t>
      </w:r>
      <w:r w:rsidR="00530DCC" w:rsidRPr="00984A4E">
        <w:rPr>
          <w:rFonts w:ascii="Bookman Old Style" w:hAnsi="Bookman Old Style"/>
          <w:b/>
          <w:sz w:val="24"/>
        </w:rPr>
        <w:t>aandachtsgebieden.</w:t>
      </w:r>
    </w:p>
    <w:p w:rsidR="00530DCC" w:rsidRDefault="00530DCC" w:rsidP="00530DCC">
      <w:pPr>
        <w:pStyle w:val="Lijstalinea"/>
        <w:tabs>
          <w:tab w:val="left" w:pos="0"/>
        </w:tabs>
        <w:spacing w:after="0" w:line="254" w:lineRule="auto"/>
        <w:ind w:left="284"/>
        <w:rPr>
          <w:rFonts w:ascii="Bookman Old Style" w:hAnsi="Bookman Old Style"/>
          <w:sz w:val="24"/>
        </w:rPr>
      </w:pPr>
      <w:r>
        <w:rPr>
          <w:rFonts w:ascii="Bookman Old Style" w:hAnsi="Bookman Old Style"/>
          <w:b/>
          <w:sz w:val="24"/>
        </w:rPr>
        <w:tab/>
      </w:r>
      <w:r w:rsidR="00984A4E">
        <w:rPr>
          <w:rFonts w:ascii="Bookman Old Style" w:hAnsi="Bookman Old Style"/>
          <w:b/>
          <w:sz w:val="24"/>
        </w:rPr>
        <w:tab/>
      </w:r>
      <w:r w:rsidR="00984A4E">
        <w:rPr>
          <w:rFonts w:ascii="Bookman Old Style" w:hAnsi="Bookman Old Style"/>
          <w:b/>
          <w:sz w:val="24"/>
        </w:rPr>
        <w:tab/>
      </w:r>
      <w:r>
        <w:rPr>
          <w:rFonts w:ascii="Bookman Old Style" w:hAnsi="Bookman Old Style"/>
          <w:b/>
          <w:sz w:val="24"/>
        </w:rPr>
        <w:t>-</w:t>
      </w:r>
      <w:r w:rsidRPr="00D67478">
        <w:rPr>
          <w:rFonts w:ascii="Bookman Old Style" w:hAnsi="Bookman Old Style"/>
          <w:sz w:val="24"/>
        </w:rPr>
        <w:t>Hap en trap bijeenkomst</w:t>
      </w:r>
    </w:p>
    <w:p w:rsidR="00530DCC" w:rsidRDefault="00984A4E" w:rsidP="00530DCC">
      <w:pPr>
        <w:pStyle w:val="Lijstalinea"/>
        <w:tabs>
          <w:tab w:val="left" w:pos="0"/>
        </w:tabs>
        <w:spacing w:after="0" w:line="254" w:lineRule="auto"/>
        <w:ind w:left="284"/>
        <w:rPr>
          <w:rFonts w:ascii="Bookman Old Style" w:hAnsi="Bookman Old Style"/>
          <w:sz w:val="24"/>
        </w:rPr>
      </w:pP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sidR="00530DCC">
        <w:rPr>
          <w:rFonts w:ascii="Bookman Old Style" w:hAnsi="Bookman Old Style"/>
          <w:b/>
          <w:sz w:val="24"/>
        </w:rPr>
        <w:t>-</w:t>
      </w:r>
      <w:r w:rsidR="00530DCC">
        <w:rPr>
          <w:rFonts w:ascii="Bookman Old Style" w:hAnsi="Bookman Old Style"/>
          <w:sz w:val="24"/>
        </w:rPr>
        <w:t xml:space="preserve"> Contact met de seniorenadviseurs</w:t>
      </w:r>
    </w:p>
    <w:p w:rsidR="00984A4E" w:rsidRDefault="00984A4E" w:rsidP="00530DCC">
      <w:pPr>
        <w:pStyle w:val="Lijstalinea"/>
        <w:tabs>
          <w:tab w:val="left" w:pos="0"/>
        </w:tabs>
        <w:spacing w:after="0" w:line="254" w:lineRule="auto"/>
        <w:ind w:left="284"/>
        <w:rPr>
          <w:rFonts w:ascii="Bookman Old Style" w:hAnsi="Bookman Old Style"/>
          <w:sz w:val="24"/>
        </w:rPr>
      </w:pPr>
      <w:r>
        <w:rPr>
          <w:rFonts w:ascii="Bookman Old Style" w:hAnsi="Bookman Old Style"/>
          <w:b/>
          <w:sz w:val="24"/>
        </w:rPr>
        <w:tab/>
      </w:r>
      <w:r>
        <w:rPr>
          <w:rFonts w:ascii="Bookman Old Style" w:hAnsi="Bookman Old Style"/>
          <w:b/>
          <w:sz w:val="24"/>
        </w:rPr>
        <w:tab/>
      </w:r>
      <w:r>
        <w:rPr>
          <w:rFonts w:ascii="Bookman Old Style" w:hAnsi="Bookman Old Style"/>
          <w:b/>
          <w:sz w:val="24"/>
        </w:rPr>
        <w:tab/>
        <w:t>-</w:t>
      </w:r>
      <w:r>
        <w:rPr>
          <w:rFonts w:ascii="Bookman Old Style" w:hAnsi="Bookman Old Style"/>
          <w:sz w:val="24"/>
        </w:rPr>
        <w:t xml:space="preserve"> Seniorenberaad</w:t>
      </w:r>
    </w:p>
    <w:p w:rsidR="006963ED" w:rsidRPr="00D67478" w:rsidRDefault="00984A4E" w:rsidP="00530DCC">
      <w:pPr>
        <w:pStyle w:val="Lijstalinea"/>
        <w:tabs>
          <w:tab w:val="left" w:pos="0"/>
        </w:tabs>
        <w:spacing w:after="0" w:line="254" w:lineRule="auto"/>
        <w:ind w:left="284"/>
        <w:rPr>
          <w:rFonts w:ascii="Bookman Old Style" w:hAnsi="Bookman Old Style"/>
          <w:sz w:val="24"/>
        </w:rPr>
      </w:pPr>
      <w:r>
        <w:rPr>
          <w:rFonts w:ascii="Bookman Old Style" w:hAnsi="Bookman Old Style"/>
          <w:b/>
          <w:sz w:val="24"/>
        </w:rPr>
        <w:tab/>
      </w:r>
      <w:r>
        <w:rPr>
          <w:rFonts w:ascii="Bookman Old Style" w:hAnsi="Bookman Old Style"/>
          <w:b/>
          <w:sz w:val="24"/>
        </w:rPr>
        <w:tab/>
      </w:r>
      <w:r>
        <w:rPr>
          <w:rFonts w:ascii="Bookman Old Style" w:hAnsi="Bookman Old Style"/>
          <w:b/>
          <w:sz w:val="24"/>
        </w:rPr>
        <w:tab/>
        <w:t>-</w:t>
      </w:r>
      <w:r>
        <w:rPr>
          <w:rFonts w:ascii="Bookman Old Style" w:hAnsi="Bookman Old Style"/>
          <w:sz w:val="24"/>
        </w:rPr>
        <w:t xml:space="preserve"> ontmoetingsplek senioren in het centrum</w:t>
      </w:r>
    </w:p>
    <w:p w:rsidR="00530DCC" w:rsidRDefault="006963ED" w:rsidP="006963ED">
      <w:pPr>
        <w:pStyle w:val="Lijstalinea"/>
        <w:numPr>
          <w:ilvl w:val="0"/>
          <w:numId w:val="4"/>
        </w:numPr>
        <w:spacing w:after="0" w:line="254" w:lineRule="auto"/>
        <w:rPr>
          <w:rFonts w:ascii="Bookman Old Style" w:hAnsi="Bookman Old Style"/>
          <w:b/>
          <w:sz w:val="24"/>
        </w:rPr>
      </w:pPr>
      <w:r>
        <w:rPr>
          <w:rFonts w:ascii="Bookman Old Style" w:hAnsi="Bookman Old Style"/>
          <w:b/>
          <w:sz w:val="24"/>
        </w:rPr>
        <w:t xml:space="preserve">  15.55</w:t>
      </w:r>
      <w:r w:rsidR="00530DCC">
        <w:rPr>
          <w:rFonts w:ascii="Bookman Old Style" w:hAnsi="Bookman Old Style"/>
          <w:b/>
          <w:sz w:val="24"/>
        </w:rPr>
        <w:t xml:space="preserve"> u. - 16.</w:t>
      </w:r>
      <w:r>
        <w:rPr>
          <w:rFonts w:ascii="Bookman Old Style" w:hAnsi="Bookman Old Style"/>
          <w:b/>
          <w:sz w:val="24"/>
        </w:rPr>
        <w:t>00</w:t>
      </w:r>
      <w:bookmarkStart w:id="0" w:name="_GoBack"/>
      <w:bookmarkEnd w:id="0"/>
      <w:r w:rsidR="00530DCC" w:rsidRPr="00124674">
        <w:rPr>
          <w:rFonts w:ascii="Bookman Old Style" w:hAnsi="Bookman Old Style"/>
          <w:b/>
          <w:sz w:val="24"/>
        </w:rPr>
        <w:t xml:space="preserve"> u</w:t>
      </w:r>
      <w:r w:rsidR="00530DCC">
        <w:rPr>
          <w:rFonts w:ascii="Bookman Old Style" w:hAnsi="Bookman Old Style"/>
          <w:b/>
          <w:sz w:val="24"/>
        </w:rPr>
        <w:t>.</w:t>
      </w:r>
      <w:r w:rsidR="00530DCC" w:rsidRPr="00124674">
        <w:rPr>
          <w:rFonts w:ascii="Bookman Old Style" w:hAnsi="Bookman Old Style"/>
          <w:b/>
          <w:sz w:val="24"/>
        </w:rPr>
        <w:t xml:space="preserve"> </w:t>
      </w:r>
      <w:r w:rsidR="00530DCC">
        <w:rPr>
          <w:rFonts w:ascii="Bookman Old Style" w:hAnsi="Bookman Old Style"/>
          <w:b/>
          <w:sz w:val="24"/>
        </w:rPr>
        <w:t xml:space="preserve"> </w:t>
      </w:r>
      <w:r w:rsidR="00530DCC" w:rsidRPr="00D0221E">
        <w:rPr>
          <w:rFonts w:ascii="Bookman Old Style" w:hAnsi="Bookman Old Style"/>
          <w:b/>
          <w:sz w:val="24"/>
        </w:rPr>
        <w:t>Rondvraag</w:t>
      </w:r>
      <w:r w:rsidR="00530DCC">
        <w:rPr>
          <w:rFonts w:ascii="Bookman Old Style" w:hAnsi="Bookman Old Style"/>
          <w:b/>
          <w:sz w:val="24"/>
        </w:rPr>
        <w:t xml:space="preserve"> en Sluiting</w:t>
      </w:r>
    </w:p>
    <w:p w:rsidR="00530DCC" w:rsidRPr="00D67478" w:rsidRDefault="00530DCC" w:rsidP="00530DCC">
      <w:pPr>
        <w:pStyle w:val="Lijstalinea"/>
        <w:rPr>
          <w:rFonts w:ascii="Bookman Old Style" w:hAnsi="Bookman Old Style"/>
          <w:b/>
          <w:sz w:val="24"/>
        </w:rPr>
      </w:pPr>
    </w:p>
    <w:p w:rsidR="00530DCC" w:rsidRDefault="00530DCC" w:rsidP="00530DCC">
      <w:pPr>
        <w:pStyle w:val="Lijstalinea"/>
        <w:spacing w:after="0" w:line="254" w:lineRule="auto"/>
        <w:ind w:left="284"/>
        <w:rPr>
          <w:rFonts w:ascii="Bookman Old Style" w:hAnsi="Bookman Old Style"/>
          <w:b/>
          <w:sz w:val="24"/>
        </w:rPr>
      </w:pPr>
      <w:r>
        <w:rPr>
          <w:rFonts w:ascii="Bookman Old Style" w:hAnsi="Bookman Old Style"/>
          <w:b/>
          <w:sz w:val="24"/>
        </w:rPr>
        <w:t>RECEPTIE AFSCHEID WETHOUDER ENGELS in het kasteel</w:t>
      </w:r>
    </w:p>
    <w:p w:rsidR="00530DCC" w:rsidRPr="000B5BF6" w:rsidRDefault="00530DCC" w:rsidP="00530DCC">
      <w:pPr>
        <w:spacing w:after="0"/>
      </w:pPr>
      <w:r>
        <w:tab/>
      </w:r>
      <w:r>
        <w:tab/>
      </w:r>
      <w:r>
        <w:tab/>
      </w:r>
      <w:r>
        <w:tab/>
      </w:r>
    </w:p>
    <w:p w:rsidR="008479B0" w:rsidRDefault="008479B0"/>
    <w:sectPr w:rsidR="008479B0" w:rsidSect="00BC65B0">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50E"/>
    <w:multiLevelType w:val="hybridMultilevel"/>
    <w:tmpl w:val="0CB006CA"/>
    <w:lvl w:ilvl="0" w:tplc="88E8BFF0">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06B506E"/>
    <w:multiLevelType w:val="hybridMultilevel"/>
    <w:tmpl w:val="FC86289C"/>
    <w:lvl w:ilvl="0" w:tplc="B1348EDA">
      <w:start w:val="1"/>
      <w:numFmt w:val="decimal"/>
      <w:lvlText w:val="%1."/>
      <w:lvlJc w:val="left"/>
      <w:pPr>
        <w:ind w:left="360" w:hanging="360"/>
      </w:pPr>
      <w:rPr>
        <w:rFonts w:ascii="Comic Sans MS" w:eastAsiaTheme="minorHAnsi" w:hAnsi="Comic Sans MS" w:cstheme="minorBidi"/>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1D17FF6"/>
    <w:multiLevelType w:val="hybridMultilevel"/>
    <w:tmpl w:val="0DAE415E"/>
    <w:lvl w:ilvl="0" w:tplc="2F760F22">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AFB445C"/>
    <w:multiLevelType w:val="hybridMultilevel"/>
    <w:tmpl w:val="9D6A5A18"/>
    <w:lvl w:ilvl="0" w:tplc="30AEFA14">
      <w:start w:val="11"/>
      <w:numFmt w:val="decimal"/>
      <w:lvlText w:val="%1."/>
      <w:lvlJc w:val="left"/>
      <w:pPr>
        <w:ind w:left="263" w:hanging="405"/>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CC"/>
    <w:rsid w:val="003F32C3"/>
    <w:rsid w:val="00530DCC"/>
    <w:rsid w:val="006963ED"/>
    <w:rsid w:val="008479B0"/>
    <w:rsid w:val="00984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F93E3-E1FA-492F-8662-15BD93F1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0D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530DCC"/>
    <w:pPr>
      <w:spacing w:after="200" w:line="276" w:lineRule="auto"/>
      <w:ind w:left="720"/>
      <w:contextualSpacing/>
    </w:pPr>
    <w:rPr>
      <w:rFonts w:eastAsiaTheme="minorEastAsia"/>
      <w:lang w:eastAsia="nl-NL"/>
    </w:rPr>
  </w:style>
  <w:style w:type="character" w:customStyle="1" w:styleId="LijstalineaChar">
    <w:name w:val="Lijstalinea Char"/>
    <w:link w:val="Lijstalinea"/>
    <w:uiPriority w:val="34"/>
    <w:locked/>
    <w:rsid w:val="00530DCC"/>
    <w:rPr>
      <w:rFonts w:eastAsiaTheme="minorEastAsia"/>
      <w:lang w:eastAsia="nl-NL"/>
    </w:rPr>
  </w:style>
  <w:style w:type="character" w:styleId="Hyperlink">
    <w:name w:val="Hyperlink"/>
    <w:basedOn w:val="Standaardalinea-lettertype"/>
    <w:uiPriority w:val="99"/>
    <w:unhideWhenUsed/>
    <w:rsid w:val="00530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esseling@vodafonethui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297</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Gerard Wesseling</cp:lastModifiedBy>
  <cp:revision>1</cp:revision>
  <dcterms:created xsi:type="dcterms:W3CDTF">2018-05-14T10:40:00Z</dcterms:created>
  <dcterms:modified xsi:type="dcterms:W3CDTF">2018-05-14T11:05:00Z</dcterms:modified>
</cp:coreProperties>
</file>