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3A" w:rsidRDefault="009E433A" w:rsidP="009E433A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AB722B3" wp14:editId="1EBB0AE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433A" w:rsidRDefault="009E433A" w:rsidP="009E433A">
      <w:r>
        <w:tab/>
      </w:r>
      <w:r>
        <w:tab/>
      </w:r>
      <w:r>
        <w:tab/>
      </w:r>
      <w:r>
        <w:tab/>
      </w:r>
    </w:p>
    <w:p w:rsidR="009E433A" w:rsidRDefault="009E433A" w:rsidP="009E433A"/>
    <w:p w:rsidR="009E433A" w:rsidRPr="00A407D8" w:rsidRDefault="009E433A" w:rsidP="009E433A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4 april</w:t>
      </w:r>
    </w:p>
    <w:p w:rsidR="009E433A" w:rsidRDefault="009E433A" w:rsidP="009E433A">
      <w:pPr>
        <w:spacing w:after="0" w:line="240" w:lineRule="auto"/>
        <w:rPr>
          <w:rFonts w:ascii="Comic Sans MS" w:hAnsi="Comic Sans MS"/>
        </w:rPr>
      </w:pPr>
    </w:p>
    <w:p w:rsidR="009E433A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433A" w:rsidRPr="00A407D8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9E433A" w:rsidRPr="00A407D8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9E433A" w:rsidRPr="00A407D8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9E433A" w:rsidRPr="00A407D8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9E433A" w:rsidRPr="00A407D8" w:rsidRDefault="001E6509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E433A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9E433A" w:rsidRPr="00A407D8" w:rsidRDefault="009E433A" w:rsidP="009E433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433A" w:rsidRPr="009E433A" w:rsidRDefault="009E433A" w:rsidP="009E433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9E433A" w:rsidRDefault="009E433A" w:rsidP="009E433A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8"/>
          <w:szCs w:val="28"/>
        </w:rPr>
        <w:t>11 april 2018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>het  Huis van de Gemeente</w:t>
      </w:r>
      <w:r>
        <w:rPr>
          <w:rFonts w:ascii="Bookman Old Style" w:hAnsi="Bookman Old Style"/>
          <w:sz w:val="24"/>
        </w:rPr>
        <w:t xml:space="preserve"> kamer </w:t>
      </w:r>
      <w:r w:rsidRPr="009E433A">
        <w:rPr>
          <w:rFonts w:ascii="Bookman Old Style" w:hAnsi="Bookman Old Style"/>
          <w:b/>
          <w:sz w:val="24"/>
        </w:rPr>
        <w:t>Niftrik</w:t>
      </w:r>
    </w:p>
    <w:p w:rsidR="009E433A" w:rsidRDefault="009E433A" w:rsidP="009E433A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9E433A" w:rsidRPr="007B765A" w:rsidRDefault="009E433A" w:rsidP="009E433A">
      <w:pPr>
        <w:spacing w:after="0"/>
        <w:rPr>
          <w:rFonts w:ascii="Bookman Old Style" w:hAnsi="Bookman Old Style"/>
          <w:sz w:val="24"/>
        </w:rPr>
      </w:pPr>
    </w:p>
    <w:p w:rsidR="009E433A" w:rsidRPr="007C6860" w:rsidRDefault="009E433A" w:rsidP="009E433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15.00 u - 15.05 u. Opening</w:t>
      </w:r>
    </w:p>
    <w:p w:rsidR="009E433A" w:rsidRPr="007C6860" w:rsidRDefault="009E433A" w:rsidP="009E433A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 xml:space="preserve">15.05 u – 15.35 u. We ontvangen </w:t>
      </w:r>
      <w:proofErr w:type="spellStart"/>
      <w:r w:rsidRPr="007C6860">
        <w:rPr>
          <w:rFonts w:ascii="Bookman Old Style" w:hAnsi="Bookman Old Style"/>
          <w:b/>
          <w:sz w:val="24"/>
          <w:szCs w:val="24"/>
        </w:rPr>
        <w:t>Emre</w:t>
      </w:r>
      <w:proofErr w:type="spellEnd"/>
      <w:r w:rsidRPr="007C686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C6860">
        <w:rPr>
          <w:rFonts w:ascii="Bookman Old Style" w:hAnsi="Bookman Old Style"/>
          <w:b/>
          <w:sz w:val="24"/>
          <w:szCs w:val="24"/>
        </w:rPr>
        <w:t>Aydogan</w:t>
      </w:r>
      <w:proofErr w:type="spellEnd"/>
    </w:p>
    <w:p w:rsidR="009E433A" w:rsidRPr="007C6860" w:rsidRDefault="009E433A" w:rsidP="009E433A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  <w:t xml:space="preserve">        </w:t>
      </w: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 xml:space="preserve">Kennismaking, wat willen wij? </w:t>
      </w:r>
      <w:r w:rsidR="009D0689" w:rsidRPr="007C6860">
        <w:rPr>
          <w:rFonts w:ascii="Bookman Old Style" w:eastAsiaTheme="minorEastAsia" w:hAnsi="Bookman Old Style"/>
          <w:sz w:val="24"/>
          <w:szCs w:val="24"/>
          <w:lang w:eastAsia="nl-NL"/>
        </w:rPr>
        <w:t>A</w:t>
      </w: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>fspraken</w:t>
      </w:r>
    </w:p>
    <w:p w:rsidR="009D0689" w:rsidRPr="007C6860" w:rsidRDefault="009D0689" w:rsidP="009E433A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sz w:val="24"/>
          <w:szCs w:val="24"/>
        </w:rPr>
      </w:pP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15.35 u. - 15.40 u. Vaststelling Agenda</w:t>
      </w: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>15.40 u. – 15.45 u. Goedkeuring Notulen d.d.  14 maart. 2018</w:t>
      </w: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15.45 u. – 15.55 u.</w:t>
      </w:r>
      <w:r w:rsidRPr="007C6860">
        <w:rPr>
          <w:rFonts w:ascii="Bookman Old Style" w:hAnsi="Bookman Old Style"/>
          <w:b/>
          <w:sz w:val="24"/>
          <w:szCs w:val="24"/>
        </w:rPr>
        <w:tab/>
        <w:t>Actielijst van 14 maart. 2018</w:t>
      </w:r>
    </w:p>
    <w:p w:rsidR="009E433A" w:rsidRPr="007C6860" w:rsidRDefault="009E433A" w:rsidP="009E433A">
      <w:p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>15.55 u. – 16.00 u.</w:t>
      </w:r>
      <w:r w:rsidRPr="007C6860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  <w:t xml:space="preserve">Mededelingen, </w:t>
      </w:r>
    </w:p>
    <w:p w:rsidR="009E433A" w:rsidRPr="007C6860" w:rsidRDefault="009E433A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7C6860">
        <w:rPr>
          <w:rFonts w:ascii="Bookman Old Style" w:eastAsiaTheme="minorEastAsia" w:hAnsi="Bookman Old Style"/>
          <w:sz w:val="24"/>
          <w:szCs w:val="24"/>
          <w:lang w:eastAsia="nl-NL"/>
        </w:rPr>
        <w:tab/>
        <w:t>waarbij verslag van de sollicitatiecie.</w:t>
      </w: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16.00 u. - 16.10 u. Kennismaking met de nieuw leden</w:t>
      </w:r>
    </w:p>
    <w:p w:rsidR="009E433A" w:rsidRPr="007C6860" w:rsidRDefault="009E433A" w:rsidP="009E433A">
      <w:pPr>
        <w:spacing w:line="254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9E433A" w:rsidRPr="007C6860" w:rsidRDefault="009E433A" w:rsidP="009E433A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16.10 u. – 16.25 u.</w:t>
      </w:r>
      <w:r w:rsidRPr="007C6860">
        <w:rPr>
          <w:rFonts w:ascii="Bookman Old Style" w:hAnsi="Bookman Old Style"/>
          <w:b/>
          <w:sz w:val="24"/>
          <w:szCs w:val="24"/>
        </w:rPr>
        <w:tab/>
        <w:t>Punten van en voor Theo Anema</w:t>
      </w:r>
    </w:p>
    <w:p w:rsidR="009E433A" w:rsidRPr="007C6860" w:rsidRDefault="00C9430F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</w:t>
      </w:r>
      <w:r w:rsidR="007C6860" w:rsidRPr="007C6860">
        <w:rPr>
          <w:rFonts w:ascii="Bookman Old Style" w:hAnsi="Bookman Old Style"/>
          <w:sz w:val="24"/>
          <w:szCs w:val="24"/>
        </w:rPr>
        <w:t>mail van 14 mrt: Beslisnota over  het afgeven van beschikkingen.</w:t>
      </w:r>
    </w:p>
    <w:p w:rsidR="00C9430F" w:rsidRDefault="00C9430F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</w:t>
      </w:r>
      <w:r w:rsidR="007C6860" w:rsidRPr="007C6860">
        <w:rPr>
          <w:rFonts w:ascii="Bookman Old Style" w:hAnsi="Bookman Old Style"/>
          <w:sz w:val="24"/>
          <w:szCs w:val="24"/>
        </w:rPr>
        <w:t>mail</w:t>
      </w:r>
      <w:r>
        <w:rPr>
          <w:rFonts w:ascii="Bookman Old Style" w:hAnsi="Bookman Old Style"/>
          <w:sz w:val="24"/>
          <w:szCs w:val="24"/>
        </w:rPr>
        <w:t xml:space="preserve"> van 14 mrt. Beslisnota over de </w:t>
      </w:r>
      <w:r w:rsidR="007C6860" w:rsidRPr="007C6860">
        <w:rPr>
          <w:rFonts w:ascii="Bookman Old Style" w:hAnsi="Bookman Old Style"/>
          <w:sz w:val="24"/>
          <w:szCs w:val="24"/>
        </w:rPr>
        <w:t xml:space="preserve">procesbegeleiding van </w:t>
      </w:r>
      <w:proofErr w:type="spellStart"/>
      <w:r w:rsidR="007C6860" w:rsidRPr="007C6860">
        <w:rPr>
          <w:rFonts w:ascii="Bookman Old Style" w:hAnsi="Bookman Old Style"/>
          <w:sz w:val="24"/>
          <w:szCs w:val="24"/>
        </w:rPr>
        <w:t>Burau</w:t>
      </w:r>
      <w:proofErr w:type="spellEnd"/>
      <w:r w:rsidR="007C6860" w:rsidRPr="007C686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="007C6860" w:rsidRPr="007C6860">
        <w:rPr>
          <w:rFonts w:ascii="Bookman Old Style" w:hAnsi="Bookman Old Style"/>
          <w:sz w:val="24"/>
          <w:szCs w:val="24"/>
        </w:rPr>
        <w:t>Vonde</w:t>
      </w:r>
      <w:r>
        <w:rPr>
          <w:rFonts w:ascii="Bookman Old Style" w:hAnsi="Bookman Old Style"/>
          <w:sz w:val="24"/>
          <w:szCs w:val="24"/>
        </w:rPr>
        <w:t>l</w:t>
      </w:r>
      <w:r w:rsidR="007C6860" w:rsidRPr="007C6860">
        <w:rPr>
          <w:rFonts w:ascii="Bookman Old Style" w:hAnsi="Bookman Old Style"/>
          <w:sz w:val="24"/>
          <w:szCs w:val="24"/>
        </w:rPr>
        <w:t xml:space="preserve"> en Nassau en een subsidie verlenen aan Rondom Wijchen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C6860" w:rsidRPr="007C6860">
        <w:rPr>
          <w:rFonts w:ascii="Bookman Old Style" w:hAnsi="Bookman Old Style"/>
          <w:sz w:val="24"/>
          <w:szCs w:val="24"/>
        </w:rPr>
        <w:t>voor</w:t>
      </w:r>
    </w:p>
    <w:p w:rsidR="007C6860" w:rsidRDefault="007C6860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hAnsi="Bookman Old Style"/>
          <w:sz w:val="24"/>
          <w:szCs w:val="24"/>
        </w:rPr>
        <w:t xml:space="preserve"> </w:t>
      </w:r>
      <w:r w:rsidR="00C9430F">
        <w:rPr>
          <w:rFonts w:ascii="Bookman Old Style" w:hAnsi="Bookman Old Style"/>
          <w:sz w:val="24"/>
          <w:szCs w:val="24"/>
        </w:rPr>
        <w:t xml:space="preserve">     </w:t>
      </w:r>
      <w:r w:rsidRPr="007C6860">
        <w:rPr>
          <w:rFonts w:ascii="Bookman Old Style" w:hAnsi="Bookman Old Style"/>
          <w:sz w:val="24"/>
          <w:szCs w:val="24"/>
        </w:rPr>
        <w:t>het uitvoeren van werkzaamheden van C</w:t>
      </w:r>
      <w:r w:rsidR="00C9430F">
        <w:rPr>
          <w:rFonts w:ascii="Bookman Old Style" w:hAnsi="Bookman Old Style"/>
          <w:sz w:val="24"/>
          <w:szCs w:val="24"/>
        </w:rPr>
        <w:t xml:space="preserve">oördinator </w:t>
      </w:r>
      <w:r w:rsidRPr="007C6860">
        <w:rPr>
          <w:rFonts w:ascii="Bookman Old Style" w:hAnsi="Bookman Old Style"/>
          <w:sz w:val="24"/>
          <w:szCs w:val="24"/>
        </w:rPr>
        <w:t xml:space="preserve">Bedrijfsvoering </w:t>
      </w:r>
      <w:r w:rsidR="00C9430F">
        <w:rPr>
          <w:rFonts w:ascii="Bookman Old Style" w:hAnsi="Bookman Old Style"/>
          <w:sz w:val="24"/>
          <w:szCs w:val="24"/>
        </w:rPr>
        <w:tab/>
        <w:t xml:space="preserve">  </w:t>
      </w:r>
      <w:r w:rsidRPr="007C6860">
        <w:rPr>
          <w:rFonts w:ascii="Bookman Old Style" w:hAnsi="Bookman Old Style"/>
          <w:sz w:val="24"/>
          <w:szCs w:val="24"/>
        </w:rPr>
        <w:t>sociaa</w:t>
      </w:r>
      <w:r w:rsidR="00C9430F">
        <w:rPr>
          <w:rFonts w:ascii="Bookman Old Style" w:hAnsi="Bookman Old Style"/>
          <w:sz w:val="24"/>
          <w:szCs w:val="24"/>
        </w:rPr>
        <w:t>l Wijkteam.</w:t>
      </w:r>
    </w:p>
    <w:p w:rsidR="00C9430F" w:rsidRDefault="00C9430F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mail van 21 maart: Kwartaalrapportage over vertrouwenspersoon </w:t>
      </w:r>
      <w:r>
        <w:rPr>
          <w:rFonts w:ascii="Bookman Old Style" w:hAnsi="Bookman Old Style"/>
          <w:sz w:val="24"/>
          <w:szCs w:val="24"/>
        </w:rPr>
        <w:tab/>
        <w:t xml:space="preserve">  volwassenen</w:t>
      </w:r>
    </w:p>
    <w:p w:rsidR="001D303D" w:rsidRDefault="00C9430F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-Mail van 21 mrt</w:t>
      </w:r>
      <w:r w:rsidR="001D303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Beslisnota over vervoer, </w:t>
      </w:r>
      <w:r w:rsidR="001D303D">
        <w:rPr>
          <w:rFonts w:ascii="Bookman Old Style" w:hAnsi="Bookman Old Style"/>
          <w:sz w:val="24"/>
          <w:szCs w:val="24"/>
        </w:rPr>
        <w:t xml:space="preserve">meer subsidie voor </w:t>
      </w:r>
    </w:p>
    <w:p w:rsidR="00C9430F" w:rsidRDefault="001D303D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Meer voor </w:t>
      </w:r>
      <w:r w:rsidR="00C9430F">
        <w:rPr>
          <w:rFonts w:ascii="Bookman Old Style" w:hAnsi="Bookman Old Style"/>
          <w:sz w:val="24"/>
          <w:szCs w:val="24"/>
        </w:rPr>
        <w:t>mekaar voor een bestemmingsreserve voor Op Stap .</w:t>
      </w:r>
    </w:p>
    <w:p w:rsidR="001D303D" w:rsidRDefault="001D303D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-Mail van 28 mrt. Beschermd wonen, Maatschappelijke opvang </w:t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="001E65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Beleidsplan GGZ</w:t>
      </w:r>
    </w:p>
    <w:p w:rsidR="00C9430F" w:rsidRDefault="001D303D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-Mail van 3 april: Beslisnota verlenging ROB en Regioprogramma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Jeugd</w:t>
      </w:r>
    </w:p>
    <w:p w:rsidR="00C9430F" w:rsidRPr="007C6860" w:rsidRDefault="00C9430F" w:rsidP="009E433A">
      <w:pPr>
        <w:spacing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</w:p>
    <w:p w:rsidR="009D0689" w:rsidRPr="007C6860" w:rsidRDefault="009D0689" w:rsidP="009D068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16.25 u. - 16.3</w:t>
      </w:r>
      <w:r w:rsidR="009E433A" w:rsidRPr="007C6860">
        <w:rPr>
          <w:rFonts w:ascii="Bookman Old Style" w:hAnsi="Bookman Old Style"/>
          <w:b/>
          <w:sz w:val="24"/>
          <w:szCs w:val="24"/>
        </w:rPr>
        <w:t>5 u.  Hoe verder met het VN verdrag?</w:t>
      </w:r>
    </w:p>
    <w:p w:rsidR="009D0689" w:rsidRPr="007C6860" w:rsidRDefault="008A541C" w:rsidP="008A541C">
      <w:pPr>
        <w:pStyle w:val="Lijstalinea"/>
        <w:spacing w:after="0"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 xml:space="preserve">Zie de info van </w:t>
      </w:r>
      <w:proofErr w:type="spellStart"/>
      <w:r w:rsidRPr="007C6860">
        <w:rPr>
          <w:rFonts w:ascii="Bookman Old Style" w:hAnsi="Bookman Old Style"/>
          <w:sz w:val="24"/>
          <w:szCs w:val="24"/>
        </w:rPr>
        <w:t>IederIn</w:t>
      </w:r>
      <w:proofErr w:type="spellEnd"/>
      <w:r w:rsidRPr="007C6860">
        <w:rPr>
          <w:rFonts w:ascii="Bookman Old Style" w:hAnsi="Bookman Old Style"/>
          <w:sz w:val="24"/>
          <w:szCs w:val="24"/>
        </w:rPr>
        <w:t xml:space="preserve"> VN – verdrag Lokaal</w:t>
      </w:r>
    </w:p>
    <w:p w:rsidR="008A541C" w:rsidRPr="007C6860" w:rsidRDefault="008A541C" w:rsidP="008A541C">
      <w:pPr>
        <w:pStyle w:val="Lijstalinea"/>
        <w:spacing w:after="0"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hAnsi="Bookman Old Style"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ab/>
        <w:t xml:space="preserve">Initiatiefvoorstel PvdA </w:t>
      </w:r>
      <w:r w:rsidR="007C6860" w:rsidRPr="007C6860">
        <w:rPr>
          <w:rFonts w:ascii="Bookman Old Style" w:hAnsi="Bookman Old Style"/>
          <w:sz w:val="24"/>
          <w:szCs w:val="24"/>
        </w:rPr>
        <w:t xml:space="preserve"> /Infobijeenkomst 12 april</w:t>
      </w:r>
    </w:p>
    <w:p w:rsidR="009D0689" w:rsidRPr="007C6860" w:rsidRDefault="009D0689" w:rsidP="009D0689">
      <w:pPr>
        <w:numPr>
          <w:ilvl w:val="0"/>
          <w:numId w:val="1"/>
        </w:numPr>
        <w:spacing w:after="0" w:line="254" w:lineRule="auto"/>
        <w:ind w:hanging="502"/>
        <w:contextualSpacing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lastRenderedPageBreak/>
        <w:t>16.35 u. – 16.45 u. Punten van de Koepel:</w:t>
      </w:r>
    </w:p>
    <w:p w:rsidR="009D0689" w:rsidRPr="007C6860" w:rsidRDefault="001E6509" w:rsidP="009D0689">
      <w:pPr>
        <w:spacing w:after="0" w:line="254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  <w:t xml:space="preserve">         </w:t>
      </w:r>
      <w:bookmarkStart w:id="0" w:name="_GoBack"/>
      <w:bookmarkEnd w:id="0"/>
      <w:r w:rsidR="009D0689" w:rsidRPr="007C6860">
        <w:rPr>
          <w:rFonts w:ascii="Bookman Old Style" w:eastAsiaTheme="minorEastAsia" w:hAnsi="Bookman Old Style"/>
          <w:sz w:val="24"/>
          <w:szCs w:val="24"/>
          <w:lang w:eastAsia="nl-NL"/>
        </w:rPr>
        <w:t>-Wat te doen na de verkiezingen? Mail van 22 mrt</w:t>
      </w:r>
      <w:r w:rsidR="00BF0CC1" w:rsidRPr="007C6860">
        <w:rPr>
          <w:rFonts w:ascii="Bookman Old Style" w:eastAsiaTheme="minorEastAsia" w:hAnsi="Bookman Old Style"/>
          <w:sz w:val="24"/>
          <w:szCs w:val="24"/>
          <w:lang w:eastAsia="nl-NL"/>
        </w:rPr>
        <w:t>.</w:t>
      </w:r>
    </w:p>
    <w:p w:rsidR="009D0689" w:rsidRPr="007C6860" w:rsidRDefault="009D0689" w:rsidP="009D0689">
      <w:pPr>
        <w:pStyle w:val="Lijstalinea"/>
        <w:rPr>
          <w:rFonts w:ascii="Bookman Old Style" w:hAnsi="Bookman Old Style"/>
          <w:sz w:val="24"/>
          <w:szCs w:val="24"/>
        </w:rPr>
      </w:pPr>
      <w:r w:rsidRPr="007C6860">
        <w:rPr>
          <w:rFonts w:ascii="Bookman Old Style" w:hAnsi="Bookman Old Style"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ab/>
        <w:t>-Jaarvergadering 26 mei.  Mail van 26 mrt</w:t>
      </w:r>
      <w:r w:rsidR="00BF0CC1" w:rsidRPr="007C6860">
        <w:rPr>
          <w:rFonts w:ascii="Bookman Old Style" w:hAnsi="Bookman Old Style"/>
          <w:sz w:val="24"/>
          <w:szCs w:val="24"/>
        </w:rPr>
        <w:t>.</w:t>
      </w:r>
      <w:r w:rsidRPr="007C6860">
        <w:rPr>
          <w:rFonts w:ascii="Bookman Old Style" w:hAnsi="Bookman Old Style"/>
          <w:sz w:val="24"/>
          <w:szCs w:val="24"/>
        </w:rPr>
        <w:t xml:space="preserve"> 018</w:t>
      </w:r>
    </w:p>
    <w:p w:rsidR="009E433A" w:rsidRPr="007C6860" w:rsidRDefault="00C9430F" w:rsidP="009E433A">
      <w:pPr>
        <w:pStyle w:val="Lijstaline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D0689" w:rsidRPr="007C6860">
        <w:rPr>
          <w:rFonts w:ascii="Bookman Old Style" w:hAnsi="Bookman Old Style"/>
          <w:sz w:val="24"/>
          <w:szCs w:val="24"/>
        </w:rPr>
        <w:t xml:space="preserve">-Cursus voor beginnende </w:t>
      </w:r>
      <w:proofErr w:type="spellStart"/>
      <w:r w:rsidR="009D0689" w:rsidRPr="007C6860">
        <w:rPr>
          <w:rFonts w:ascii="Bookman Old Style" w:hAnsi="Bookman Old Style"/>
          <w:sz w:val="24"/>
          <w:szCs w:val="24"/>
        </w:rPr>
        <w:t>raadsleden.</w:t>
      </w:r>
      <w:r>
        <w:rPr>
          <w:rFonts w:ascii="Bookman Old Style" w:hAnsi="Bookman Old Style"/>
          <w:sz w:val="24"/>
          <w:szCs w:val="24"/>
        </w:rPr>
        <w:t>Mail</w:t>
      </w:r>
      <w:proofErr w:type="spellEnd"/>
      <w:r>
        <w:rPr>
          <w:rFonts w:ascii="Bookman Old Style" w:hAnsi="Bookman Old Style"/>
          <w:sz w:val="24"/>
          <w:szCs w:val="24"/>
        </w:rPr>
        <w:t xml:space="preserve"> van 28</w:t>
      </w:r>
      <w:r w:rsidR="009D0689" w:rsidRPr="007C6860">
        <w:rPr>
          <w:rFonts w:ascii="Bookman Old Style" w:hAnsi="Bookman Old Style"/>
          <w:sz w:val="24"/>
          <w:szCs w:val="24"/>
        </w:rPr>
        <w:t xml:space="preserve">mrt </w:t>
      </w:r>
    </w:p>
    <w:p w:rsidR="009E433A" w:rsidRPr="007C6860" w:rsidRDefault="009E433A" w:rsidP="009E433A">
      <w:pPr>
        <w:pStyle w:val="Lijstalinea"/>
        <w:numPr>
          <w:ilvl w:val="0"/>
          <w:numId w:val="1"/>
        </w:numPr>
        <w:spacing w:after="0" w:line="254" w:lineRule="auto"/>
        <w:ind w:left="284" w:hanging="426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16.45 u. - 17.00 u.  Vervoersproblematiek ???</w:t>
      </w:r>
    </w:p>
    <w:p w:rsidR="009E433A" w:rsidRPr="007C6860" w:rsidRDefault="009E433A" w:rsidP="009E433A">
      <w:pPr>
        <w:pStyle w:val="Lijstalinea"/>
        <w:rPr>
          <w:rFonts w:ascii="Bookman Old Style" w:hAnsi="Bookman Old Style"/>
          <w:b/>
          <w:sz w:val="24"/>
          <w:szCs w:val="24"/>
        </w:rPr>
      </w:pPr>
    </w:p>
    <w:p w:rsidR="009E433A" w:rsidRPr="007C6860" w:rsidRDefault="009E433A" w:rsidP="009E433A">
      <w:pPr>
        <w:pStyle w:val="Lijstalinea"/>
        <w:numPr>
          <w:ilvl w:val="0"/>
          <w:numId w:val="1"/>
        </w:numPr>
        <w:spacing w:after="0" w:line="254" w:lineRule="auto"/>
        <w:ind w:left="284" w:hanging="502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17.00 u. - 17.05 u.  Info vanuit de communicatiehoek.</w:t>
      </w:r>
    </w:p>
    <w:p w:rsidR="009E433A" w:rsidRPr="007C6860" w:rsidRDefault="009E433A" w:rsidP="009E433A">
      <w:pPr>
        <w:pStyle w:val="Lijstalinea"/>
        <w:rPr>
          <w:rFonts w:ascii="Bookman Old Style" w:hAnsi="Bookman Old Style"/>
          <w:b/>
          <w:sz w:val="24"/>
          <w:szCs w:val="24"/>
        </w:rPr>
      </w:pPr>
    </w:p>
    <w:p w:rsidR="009E433A" w:rsidRPr="007C6860" w:rsidRDefault="009E433A" w:rsidP="009E433A">
      <w:pPr>
        <w:pStyle w:val="Lijstalinea"/>
        <w:numPr>
          <w:ilvl w:val="0"/>
          <w:numId w:val="1"/>
        </w:numPr>
        <w:spacing w:after="0" w:line="254" w:lineRule="auto"/>
        <w:ind w:left="284" w:hanging="502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17.05 u. - 17.20 u.  Vermeldenswaard vanuit de aandachtsgebieden</w:t>
      </w:r>
    </w:p>
    <w:p w:rsidR="006539B7" w:rsidRPr="007C6860" w:rsidRDefault="006539B7" w:rsidP="006539B7">
      <w:pPr>
        <w:pStyle w:val="Lijstalinea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b/>
          <w:sz w:val="24"/>
          <w:szCs w:val="24"/>
        </w:rPr>
        <w:tab/>
      </w:r>
      <w:r w:rsidRPr="007C6860">
        <w:rPr>
          <w:rFonts w:ascii="Bookman Old Style" w:hAnsi="Bookman Old Style"/>
          <w:sz w:val="24"/>
          <w:szCs w:val="24"/>
        </w:rPr>
        <w:t>Wijchen present</w:t>
      </w:r>
      <w:r w:rsidRPr="007C6860">
        <w:rPr>
          <w:rFonts w:ascii="Bookman Old Style" w:hAnsi="Bookman Old Style"/>
          <w:b/>
          <w:sz w:val="24"/>
          <w:szCs w:val="24"/>
        </w:rPr>
        <w:t xml:space="preserve"> / </w:t>
      </w:r>
      <w:r w:rsidRPr="007C6860">
        <w:rPr>
          <w:rFonts w:ascii="Bookman Old Style" w:hAnsi="Bookman Old Style"/>
          <w:sz w:val="24"/>
          <w:szCs w:val="24"/>
        </w:rPr>
        <w:t>Hap en trap /</w:t>
      </w:r>
    </w:p>
    <w:p w:rsidR="006539B7" w:rsidRPr="007C6860" w:rsidRDefault="006539B7" w:rsidP="009E433A">
      <w:pPr>
        <w:pStyle w:val="Lijstalinea"/>
        <w:numPr>
          <w:ilvl w:val="0"/>
          <w:numId w:val="1"/>
        </w:numPr>
        <w:spacing w:after="0" w:line="254" w:lineRule="auto"/>
        <w:ind w:left="284" w:hanging="502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>17.20 u -  17.25 u.  Vergaderruimte</w:t>
      </w:r>
    </w:p>
    <w:p w:rsidR="006539B7" w:rsidRPr="007C6860" w:rsidRDefault="006539B7" w:rsidP="006539B7">
      <w:pPr>
        <w:pStyle w:val="Lijstalinea"/>
        <w:spacing w:after="0" w:line="254" w:lineRule="auto"/>
        <w:ind w:left="284"/>
        <w:rPr>
          <w:rFonts w:ascii="Bookman Old Style" w:hAnsi="Bookman Old Style"/>
          <w:b/>
          <w:sz w:val="24"/>
          <w:szCs w:val="24"/>
        </w:rPr>
      </w:pPr>
    </w:p>
    <w:p w:rsidR="006539B7" w:rsidRPr="007C6860" w:rsidRDefault="006539B7" w:rsidP="006539B7">
      <w:pPr>
        <w:pStyle w:val="Lijstalinea"/>
        <w:numPr>
          <w:ilvl w:val="0"/>
          <w:numId w:val="1"/>
        </w:numPr>
        <w:spacing w:after="0" w:line="254" w:lineRule="auto"/>
        <w:ind w:left="142" w:hanging="426"/>
        <w:rPr>
          <w:rFonts w:ascii="Bookman Old Style" w:hAnsi="Bookman Old Style"/>
          <w:b/>
          <w:sz w:val="24"/>
          <w:szCs w:val="24"/>
        </w:rPr>
      </w:pPr>
      <w:r w:rsidRPr="007C6860">
        <w:rPr>
          <w:rFonts w:ascii="Bookman Old Style" w:hAnsi="Bookman Old Style"/>
          <w:b/>
          <w:sz w:val="24"/>
          <w:szCs w:val="24"/>
        </w:rPr>
        <w:t xml:space="preserve">  17.25 u. – 17.30 u </w:t>
      </w:r>
      <w:r w:rsidRPr="007C6860">
        <w:rPr>
          <w:rFonts w:ascii="Bookman Old Style" w:hAnsi="Bookman Old Style"/>
          <w:b/>
          <w:sz w:val="24"/>
          <w:szCs w:val="24"/>
        </w:rPr>
        <w:tab/>
        <w:t>Rondvraag en Sluiting</w:t>
      </w:r>
      <w:r w:rsidRPr="007C6860">
        <w:rPr>
          <w:rFonts w:ascii="Bookman Old Style" w:hAnsi="Bookman Old Style"/>
          <w:b/>
          <w:sz w:val="24"/>
          <w:szCs w:val="24"/>
        </w:rPr>
        <w:tab/>
      </w:r>
    </w:p>
    <w:p w:rsidR="006539B7" w:rsidRPr="007C6860" w:rsidRDefault="006539B7" w:rsidP="006539B7">
      <w:pPr>
        <w:rPr>
          <w:sz w:val="24"/>
          <w:szCs w:val="24"/>
        </w:rPr>
      </w:pPr>
    </w:p>
    <w:sectPr w:rsidR="006539B7" w:rsidRPr="007C6860" w:rsidSect="006E5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D52"/>
    <w:multiLevelType w:val="hybridMultilevel"/>
    <w:tmpl w:val="CFEC3D50"/>
    <w:lvl w:ilvl="0" w:tplc="33AE0B7C">
      <w:start w:val="10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EE59EE"/>
    <w:multiLevelType w:val="hybridMultilevel"/>
    <w:tmpl w:val="B19652DE"/>
    <w:lvl w:ilvl="0" w:tplc="470C18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A"/>
    <w:rsid w:val="001D303D"/>
    <w:rsid w:val="001E6509"/>
    <w:rsid w:val="003F32C3"/>
    <w:rsid w:val="006539B7"/>
    <w:rsid w:val="007C6860"/>
    <w:rsid w:val="008479B0"/>
    <w:rsid w:val="008A541C"/>
    <w:rsid w:val="009D0689"/>
    <w:rsid w:val="009E433A"/>
    <w:rsid w:val="00BF0CC1"/>
    <w:rsid w:val="00C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A48E-F82A-4FA5-8FDE-14DEAEB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433A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E433A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link w:val="Lijstalinea"/>
    <w:uiPriority w:val="34"/>
    <w:locked/>
    <w:rsid w:val="009E433A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4</cp:revision>
  <dcterms:created xsi:type="dcterms:W3CDTF">2018-04-04T14:43:00Z</dcterms:created>
  <dcterms:modified xsi:type="dcterms:W3CDTF">2018-04-04T18:50:00Z</dcterms:modified>
</cp:coreProperties>
</file>