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49" w:rsidRDefault="002B4949" w:rsidP="008501AF">
      <w:pPr>
        <w:jc w:val="center"/>
        <w:rPr>
          <w:rFonts w:ascii="Arial" w:hAnsi="Arial" w:cs="Arial"/>
        </w:rPr>
      </w:pPr>
      <w:r w:rsidRPr="008501AF">
        <w:rPr>
          <w:rFonts w:ascii="Arial" w:hAnsi="Arial" w:cs="Arial"/>
          <w:b/>
          <w:sz w:val="28"/>
          <w:szCs w:val="28"/>
        </w:rPr>
        <w:t>Wmo-raad i.o</w:t>
      </w:r>
      <w:r>
        <w:rPr>
          <w:rFonts w:ascii="Arial" w:hAnsi="Arial" w:cs="Arial"/>
        </w:rPr>
        <w:t>.</w:t>
      </w:r>
    </w:p>
    <w:p w:rsidR="002B4949" w:rsidRDefault="002B4949" w:rsidP="00B07E11">
      <w:pPr>
        <w:rPr>
          <w:rFonts w:ascii="Arial" w:hAnsi="Arial" w:cs="Arial"/>
        </w:rPr>
      </w:pPr>
    </w:p>
    <w:p w:rsidR="00B07E11" w:rsidRPr="002465B2" w:rsidRDefault="00B07E11" w:rsidP="00B07E11">
      <w:pPr>
        <w:rPr>
          <w:rFonts w:ascii="Arial" w:hAnsi="Arial" w:cs="Arial"/>
          <w:sz w:val="22"/>
          <w:szCs w:val="22"/>
        </w:rPr>
      </w:pPr>
      <w:r w:rsidRPr="002465B2">
        <w:rPr>
          <w:rFonts w:ascii="Arial" w:hAnsi="Arial" w:cs="Arial"/>
          <w:sz w:val="22"/>
          <w:szCs w:val="22"/>
        </w:rPr>
        <w:t xml:space="preserve">Wijchen, </w:t>
      </w:r>
      <w:r w:rsidR="001B550F" w:rsidRPr="002465B2">
        <w:rPr>
          <w:rFonts w:ascii="Arial" w:hAnsi="Arial" w:cs="Arial"/>
          <w:sz w:val="22"/>
          <w:szCs w:val="22"/>
        </w:rPr>
        <w:t>15</w:t>
      </w:r>
      <w:r w:rsidR="002B4949" w:rsidRPr="002465B2">
        <w:rPr>
          <w:rFonts w:ascii="Arial" w:hAnsi="Arial" w:cs="Arial"/>
          <w:sz w:val="22"/>
          <w:szCs w:val="22"/>
        </w:rPr>
        <w:t xml:space="preserve"> mei 2015</w:t>
      </w:r>
    </w:p>
    <w:p w:rsidR="001B550F" w:rsidRPr="002465B2" w:rsidRDefault="001B550F" w:rsidP="00B07E11">
      <w:pPr>
        <w:rPr>
          <w:rFonts w:ascii="Arial" w:hAnsi="Arial" w:cs="Arial"/>
          <w:sz w:val="22"/>
          <w:szCs w:val="22"/>
        </w:rPr>
      </w:pPr>
    </w:p>
    <w:p w:rsidR="001B550F" w:rsidRPr="002465B2" w:rsidRDefault="001B550F" w:rsidP="00B07E11">
      <w:pPr>
        <w:rPr>
          <w:rFonts w:ascii="Arial" w:hAnsi="Arial" w:cs="Arial"/>
          <w:sz w:val="22"/>
          <w:szCs w:val="22"/>
        </w:rPr>
      </w:pPr>
      <w:r w:rsidRPr="002465B2">
        <w:rPr>
          <w:rFonts w:ascii="Arial" w:hAnsi="Arial" w:cs="Arial"/>
          <w:sz w:val="22"/>
          <w:szCs w:val="22"/>
        </w:rPr>
        <w:t>Betreft: advies inzake Kinderombudsman</w:t>
      </w:r>
    </w:p>
    <w:p w:rsidR="00EA282C" w:rsidRPr="002465B2" w:rsidRDefault="00EA282C" w:rsidP="00B07E11">
      <w:pPr>
        <w:rPr>
          <w:rFonts w:ascii="Arial" w:hAnsi="Arial" w:cs="Arial"/>
          <w:sz w:val="22"/>
          <w:szCs w:val="22"/>
        </w:rPr>
      </w:pPr>
    </w:p>
    <w:p w:rsidR="00EA282C" w:rsidRPr="002465B2" w:rsidRDefault="00EA282C" w:rsidP="00B07E11">
      <w:pPr>
        <w:rPr>
          <w:rFonts w:ascii="Arial" w:hAnsi="Arial" w:cs="Arial"/>
          <w:sz w:val="22"/>
          <w:szCs w:val="22"/>
        </w:rPr>
      </w:pPr>
    </w:p>
    <w:p w:rsidR="00B07E11" w:rsidRPr="002465B2" w:rsidRDefault="00B07E11" w:rsidP="002B4949">
      <w:pPr>
        <w:rPr>
          <w:rFonts w:ascii="Arial" w:hAnsi="Arial" w:cs="Arial"/>
          <w:sz w:val="22"/>
          <w:szCs w:val="22"/>
        </w:rPr>
      </w:pPr>
    </w:p>
    <w:p w:rsidR="002B4949" w:rsidRPr="002465B2" w:rsidRDefault="002B4949" w:rsidP="002B4949">
      <w:pPr>
        <w:rPr>
          <w:rFonts w:ascii="Arial" w:hAnsi="Arial" w:cs="Arial"/>
          <w:sz w:val="22"/>
          <w:szCs w:val="22"/>
        </w:rPr>
      </w:pPr>
      <w:r w:rsidRPr="002465B2">
        <w:rPr>
          <w:rFonts w:ascii="Arial" w:hAnsi="Arial" w:cs="Arial"/>
          <w:sz w:val="22"/>
          <w:szCs w:val="22"/>
        </w:rPr>
        <w:t>Geachte college,</w:t>
      </w:r>
    </w:p>
    <w:p w:rsidR="002B4949" w:rsidRPr="002465B2" w:rsidRDefault="002B4949" w:rsidP="002B4949">
      <w:pPr>
        <w:rPr>
          <w:rFonts w:ascii="Arial" w:hAnsi="Arial" w:cs="Arial"/>
          <w:sz w:val="22"/>
          <w:szCs w:val="22"/>
        </w:rPr>
      </w:pPr>
    </w:p>
    <w:p w:rsidR="002B4949" w:rsidRPr="002465B2" w:rsidRDefault="002B4949" w:rsidP="002B4949">
      <w:pPr>
        <w:rPr>
          <w:rFonts w:ascii="Arial" w:hAnsi="Arial" w:cs="Arial"/>
          <w:sz w:val="22"/>
          <w:szCs w:val="22"/>
        </w:rPr>
      </w:pPr>
      <w:r w:rsidRPr="002465B2">
        <w:rPr>
          <w:rFonts w:ascii="Arial" w:hAnsi="Arial" w:cs="Arial"/>
          <w:sz w:val="22"/>
          <w:szCs w:val="22"/>
        </w:rPr>
        <w:t xml:space="preserve">Naar aanleiding van uw verzoek om als cliëntenraad in oprichting te reageren op de beleidsvoornemens tot het mogelijk instellen van het  instituut Kinderombudsman in een regionale </w:t>
      </w:r>
      <w:r w:rsidR="001B550F" w:rsidRPr="002465B2">
        <w:rPr>
          <w:rFonts w:ascii="Arial" w:hAnsi="Arial" w:cs="Arial"/>
          <w:sz w:val="22"/>
          <w:szCs w:val="22"/>
        </w:rPr>
        <w:t>inbedding</w:t>
      </w:r>
      <w:r w:rsidRPr="002465B2">
        <w:rPr>
          <w:rFonts w:ascii="Arial" w:hAnsi="Arial" w:cs="Arial"/>
          <w:sz w:val="22"/>
          <w:szCs w:val="22"/>
        </w:rPr>
        <w:t xml:space="preserve"> bericht ik u het volgende. </w:t>
      </w:r>
    </w:p>
    <w:p w:rsidR="00B07E11" w:rsidRPr="002465B2" w:rsidRDefault="00B07E11" w:rsidP="00B07E11">
      <w:pPr>
        <w:rPr>
          <w:rFonts w:ascii="Arial" w:hAnsi="Arial" w:cs="Arial"/>
          <w:sz w:val="22"/>
          <w:szCs w:val="22"/>
        </w:rPr>
      </w:pPr>
    </w:p>
    <w:p w:rsidR="00B07E11" w:rsidRPr="002465B2" w:rsidRDefault="002B4949" w:rsidP="00B07E11">
      <w:pPr>
        <w:rPr>
          <w:rFonts w:ascii="Arial" w:hAnsi="Arial" w:cs="Arial"/>
          <w:sz w:val="22"/>
          <w:szCs w:val="22"/>
        </w:rPr>
      </w:pPr>
      <w:r w:rsidRPr="002465B2">
        <w:rPr>
          <w:rFonts w:ascii="Arial" w:hAnsi="Arial" w:cs="Arial"/>
          <w:sz w:val="22"/>
          <w:szCs w:val="22"/>
        </w:rPr>
        <w:t>Wij hebben k</w:t>
      </w:r>
      <w:r w:rsidR="00B07E11" w:rsidRPr="002465B2">
        <w:rPr>
          <w:rFonts w:ascii="Arial" w:hAnsi="Arial" w:cs="Arial"/>
          <w:sz w:val="22"/>
          <w:szCs w:val="22"/>
        </w:rPr>
        <w:t xml:space="preserve">ennisgenomen van: </w:t>
      </w:r>
    </w:p>
    <w:p w:rsidR="00B07E11" w:rsidRPr="002465B2" w:rsidRDefault="00B07E11" w:rsidP="00B07E11">
      <w:pPr>
        <w:rPr>
          <w:rFonts w:ascii="Arial" w:hAnsi="Arial" w:cs="Arial"/>
          <w:sz w:val="22"/>
          <w:szCs w:val="22"/>
        </w:rPr>
      </w:pPr>
    </w:p>
    <w:p w:rsidR="00B07E11" w:rsidRPr="002465B2" w:rsidRDefault="00B07E11" w:rsidP="00B07E11">
      <w:pPr>
        <w:pStyle w:val="Lijstalinea"/>
        <w:numPr>
          <w:ilvl w:val="0"/>
          <w:numId w:val="3"/>
        </w:numPr>
        <w:rPr>
          <w:rFonts w:ascii="Arial" w:hAnsi="Arial" w:cs="Arial"/>
          <w:sz w:val="22"/>
          <w:szCs w:val="22"/>
        </w:rPr>
      </w:pPr>
      <w:r w:rsidRPr="002465B2">
        <w:rPr>
          <w:rFonts w:ascii="Arial" w:hAnsi="Arial" w:cs="Arial"/>
          <w:sz w:val="22"/>
          <w:szCs w:val="22"/>
        </w:rPr>
        <w:t>De notitie van Dorien Wilson en Nicoline Beck van februari 2015, gericht aan het Regionaal Beleidsteam;</w:t>
      </w:r>
    </w:p>
    <w:p w:rsidR="00B07E11" w:rsidRPr="002465B2" w:rsidRDefault="00B07E11" w:rsidP="00B07E11">
      <w:pPr>
        <w:pStyle w:val="Lijstalinea"/>
        <w:numPr>
          <w:ilvl w:val="0"/>
          <w:numId w:val="3"/>
        </w:numPr>
        <w:rPr>
          <w:rFonts w:ascii="Arial" w:hAnsi="Arial" w:cs="Arial"/>
          <w:sz w:val="22"/>
          <w:szCs w:val="22"/>
        </w:rPr>
      </w:pPr>
      <w:r w:rsidRPr="002465B2">
        <w:rPr>
          <w:rFonts w:ascii="Arial" w:hAnsi="Arial" w:cs="Arial"/>
          <w:sz w:val="22"/>
          <w:szCs w:val="22"/>
        </w:rPr>
        <w:t>Beslisnota RBT over de klachtenregeling Rijk van Nijmegen voor de Sociale Wijk Teams (niet gedateerd);</w:t>
      </w:r>
    </w:p>
    <w:p w:rsidR="00B07E11" w:rsidRPr="002465B2" w:rsidRDefault="00B07E11" w:rsidP="00B07E11">
      <w:pPr>
        <w:rPr>
          <w:rFonts w:ascii="Arial" w:hAnsi="Arial" w:cs="Arial"/>
          <w:sz w:val="22"/>
          <w:szCs w:val="22"/>
        </w:rPr>
      </w:pPr>
    </w:p>
    <w:p w:rsidR="00B07E11" w:rsidRPr="002465B2" w:rsidRDefault="00B07E11" w:rsidP="00B07E11">
      <w:pPr>
        <w:rPr>
          <w:rFonts w:ascii="Arial" w:hAnsi="Arial" w:cs="Arial"/>
          <w:sz w:val="22"/>
          <w:szCs w:val="22"/>
        </w:rPr>
      </w:pPr>
      <w:r w:rsidRPr="002465B2">
        <w:rPr>
          <w:rFonts w:ascii="Arial" w:hAnsi="Arial" w:cs="Arial"/>
          <w:sz w:val="22"/>
          <w:szCs w:val="22"/>
        </w:rPr>
        <w:t xml:space="preserve">Op grond van de stukken kom ik tot de volgende </w:t>
      </w:r>
      <w:r w:rsidR="0029681B" w:rsidRPr="002465B2">
        <w:rPr>
          <w:rFonts w:ascii="Arial" w:hAnsi="Arial" w:cs="Arial"/>
          <w:sz w:val="22"/>
          <w:szCs w:val="22"/>
        </w:rPr>
        <w:t>aanbevelingen:</w:t>
      </w:r>
    </w:p>
    <w:p w:rsidR="00B07E11" w:rsidRPr="002465B2" w:rsidRDefault="00B07E11" w:rsidP="00B07E11">
      <w:pPr>
        <w:rPr>
          <w:rFonts w:ascii="Arial" w:hAnsi="Arial" w:cs="Arial"/>
          <w:sz w:val="22"/>
          <w:szCs w:val="22"/>
        </w:rPr>
      </w:pPr>
    </w:p>
    <w:p w:rsidR="00B07E11" w:rsidRPr="002465B2" w:rsidRDefault="00B07E11" w:rsidP="00B07E11">
      <w:pPr>
        <w:rPr>
          <w:rFonts w:ascii="Arial" w:hAnsi="Arial" w:cs="Arial"/>
          <w:sz w:val="22"/>
          <w:szCs w:val="22"/>
        </w:rPr>
      </w:pPr>
    </w:p>
    <w:p w:rsidR="00592DA2" w:rsidRPr="002465B2" w:rsidRDefault="00592DA2" w:rsidP="00B07E11">
      <w:pPr>
        <w:rPr>
          <w:rFonts w:ascii="Arial" w:hAnsi="Arial" w:cs="Arial"/>
          <w:sz w:val="22"/>
          <w:szCs w:val="22"/>
        </w:rPr>
      </w:pPr>
      <w:r w:rsidRPr="002465B2">
        <w:rPr>
          <w:rFonts w:ascii="Arial" w:hAnsi="Arial" w:cs="Arial"/>
          <w:sz w:val="22"/>
          <w:szCs w:val="22"/>
        </w:rPr>
        <w:t>Wij pleiten er voor om de kinderombudsfunctie te integreren in de functie van Regionaal Ombudsman op grond van de volgende argumenten:</w:t>
      </w:r>
    </w:p>
    <w:p w:rsidR="00592DA2" w:rsidRPr="002465B2" w:rsidRDefault="00592DA2" w:rsidP="00B07E11">
      <w:pPr>
        <w:rPr>
          <w:rFonts w:ascii="Arial" w:hAnsi="Arial" w:cs="Arial"/>
          <w:sz w:val="22"/>
          <w:szCs w:val="22"/>
        </w:rPr>
      </w:pPr>
    </w:p>
    <w:p w:rsidR="00B07E11" w:rsidRPr="002465B2" w:rsidRDefault="00592DA2" w:rsidP="00B07E11">
      <w:pPr>
        <w:pStyle w:val="Lijstalinea"/>
        <w:numPr>
          <w:ilvl w:val="0"/>
          <w:numId w:val="4"/>
        </w:numPr>
        <w:rPr>
          <w:rFonts w:ascii="Arial" w:hAnsi="Arial" w:cs="Arial"/>
          <w:sz w:val="22"/>
          <w:szCs w:val="22"/>
        </w:rPr>
      </w:pPr>
      <w:r w:rsidRPr="002465B2">
        <w:rPr>
          <w:rFonts w:ascii="Arial" w:hAnsi="Arial" w:cs="Arial"/>
          <w:sz w:val="22"/>
          <w:szCs w:val="22"/>
        </w:rPr>
        <w:t>Voor het instellen van de Kinderombudsman bestaan er te weinig wettelijk</w:t>
      </w:r>
      <w:r w:rsidR="0017783B" w:rsidRPr="002465B2">
        <w:rPr>
          <w:rFonts w:ascii="Arial" w:hAnsi="Arial" w:cs="Arial"/>
          <w:sz w:val="22"/>
          <w:szCs w:val="22"/>
        </w:rPr>
        <w:t>e</w:t>
      </w:r>
      <w:r w:rsidRPr="002465B2">
        <w:rPr>
          <w:rFonts w:ascii="Arial" w:hAnsi="Arial" w:cs="Arial"/>
          <w:sz w:val="22"/>
          <w:szCs w:val="22"/>
        </w:rPr>
        <w:t xml:space="preserve"> bases. Dit zal de status niet sterk maken. Hij heeft </w:t>
      </w:r>
      <w:r w:rsidR="001B550F" w:rsidRPr="002465B2">
        <w:rPr>
          <w:rFonts w:ascii="Arial" w:hAnsi="Arial" w:cs="Arial"/>
          <w:sz w:val="22"/>
          <w:szCs w:val="22"/>
        </w:rPr>
        <w:t>bv.</w:t>
      </w:r>
      <w:r w:rsidRPr="002465B2">
        <w:rPr>
          <w:rFonts w:ascii="Arial" w:hAnsi="Arial" w:cs="Arial"/>
          <w:sz w:val="22"/>
          <w:szCs w:val="22"/>
        </w:rPr>
        <w:t xml:space="preserve"> geen recht om onderzoek te doen, geen toezicht op klachtenbehandeling;</w:t>
      </w:r>
    </w:p>
    <w:p w:rsidR="00592DA2" w:rsidRPr="002465B2" w:rsidRDefault="00592DA2" w:rsidP="00B07E11">
      <w:pPr>
        <w:pStyle w:val="Lijstalinea"/>
        <w:numPr>
          <w:ilvl w:val="0"/>
          <w:numId w:val="4"/>
        </w:numPr>
        <w:rPr>
          <w:rFonts w:ascii="Arial" w:hAnsi="Arial" w:cs="Arial"/>
          <w:sz w:val="22"/>
          <w:szCs w:val="22"/>
        </w:rPr>
      </w:pPr>
      <w:r w:rsidRPr="002465B2">
        <w:rPr>
          <w:rFonts w:ascii="Arial" w:hAnsi="Arial" w:cs="Arial"/>
          <w:sz w:val="22"/>
          <w:szCs w:val="22"/>
        </w:rPr>
        <w:t>Er is een Nationaal Kinderombudsman;</w:t>
      </w:r>
    </w:p>
    <w:p w:rsidR="00592DA2" w:rsidRPr="002465B2" w:rsidRDefault="00592DA2" w:rsidP="00B07E11">
      <w:pPr>
        <w:pStyle w:val="Lijstalinea"/>
        <w:numPr>
          <w:ilvl w:val="0"/>
          <w:numId w:val="4"/>
        </w:numPr>
        <w:rPr>
          <w:rFonts w:ascii="Arial" w:hAnsi="Arial" w:cs="Arial"/>
          <w:sz w:val="22"/>
          <w:szCs w:val="22"/>
        </w:rPr>
      </w:pPr>
      <w:r w:rsidRPr="002465B2">
        <w:rPr>
          <w:rFonts w:ascii="Arial" w:hAnsi="Arial" w:cs="Arial"/>
          <w:sz w:val="22"/>
          <w:szCs w:val="22"/>
        </w:rPr>
        <w:t xml:space="preserve">Binnen de Jeugdhulpverlening is het aantal actoren van oudsher al groot en soms ook daardoor contraproductief. Het weer toevoegen van een </w:t>
      </w:r>
      <w:r w:rsidR="0017783B" w:rsidRPr="002465B2">
        <w:rPr>
          <w:rFonts w:ascii="Arial" w:hAnsi="Arial" w:cs="Arial"/>
          <w:sz w:val="22"/>
          <w:szCs w:val="22"/>
        </w:rPr>
        <w:t>actor</w:t>
      </w:r>
      <w:r w:rsidRPr="002465B2">
        <w:rPr>
          <w:rFonts w:ascii="Arial" w:hAnsi="Arial" w:cs="Arial"/>
          <w:sz w:val="22"/>
          <w:szCs w:val="22"/>
        </w:rPr>
        <w:t>, hoe anders ook van vorm en inhoud, geeft ons inzien nog steeds verwarring;</w:t>
      </w:r>
    </w:p>
    <w:p w:rsidR="0017783B" w:rsidRPr="002465B2" w:rsidRDefault="0017783B" w:rsidP="00B07E11">
      <w:pPr>
        <w:pStyle w:val="Lijstalinea"/>
        <w:numPr>
          <w:ilvl w:val="0"/>
          <w:numId w:val="4"/>
        </w:numPr>
        <w:rPr>
          <w:rFonts w:ascii="Arial" w:hAnsi="Arial" w:cs="Arial"/>
          <w:sz w:val="22"/>
          <w:szCs w:val="22"/>
        </w:rPr>
      </w:pPr>
      <w:r w:rsidRPr="002465B2">
        <w:rPr>
          <w:rFonts w:ascii="Arial" w:hAnsi="Arial" w:cs="Arial"/>
          <w:sz w:val="22"/>
          <w:szCs w:val="22"/>
        </w:rPr>
        <w:t>Het is niet duidelijk wat deze functie in de status die beschreven is, extra gaat toevoegen;</w:t>
      </w:r>
    </w:p>
    <w:p w:rsidR="0029681B" w:rsidRPr="002465B2" w:rsidRDefault="0017783B" w:rsidP="00592DA2">
      <w:pPr>
        <w:pStyle w:val="Lijstalinea"/>
        <w:numPr>
          <w:ilvl w:val="0"/>
          <w:numId w:val="4"/>
        </w:numPr>
        <w:rPr>
          <w:rFonts w:ascii="Arial" w:hAnsi="Arial" w:cs="Arial"/>
          <w:sz w:val="22"/>
          <w:szCs w:val="22"/>
        </w:rPr>
      </w:pPr>
      <w:r w:rsidRPr="002465B2">
        <w:rPr>
          <w:rFonts w:ascii="Arial" w:hAnsi="Arial" w:cs="Arial"/>
          <w:sz w:val="22"/>
          <w:szCs w:val="22"/>
        </w:rPr>
        <w:t>Het vernieuwde beleid rond Jeugd is nu in gang gezet. Nieuwe</w:t>
      </w:r>
      <w:r w:rsidR="00E500FB" w:rsidRPr="002465B2">
        <w:rPr>
          <w:rFonts w:ascii="Arial" w:hAnsi="Arial" w:cs="Arial"/>
          <w:sz w:val="22"/>
          <w:szCs w:val="22"/>
        </w:rPr>
        <w:t xml:space="preserve"> extra</w:t>
      </w:r>
      <w:r w:rsidRPr="002465B2">
        <w:rPr>
          <w:rFonts w:ascii="Arial" w:hAnsi="Arial" w:cs="Arial"/>
          <w:sz w:val="22"/>
          <w:szCs w:val="22"/>
        </w:rPr>
        <w:t xml:space="preserve"> impulsen op dit moment toevoegen komt de duidelijkheid niet ten goede.</w:t>
      </w:r>
    </w:p>
    <w:p w:rsidR="00592DA2" w:rsidRPr="002465B2" w:rsidRDefault="002B4949" w:rsidP="0029681B">
      <w:pPr>
        <w:pStyle w:val="Lijstalinea"/>
        <w:rPr>
          <w:rFonts w:ascii="Arial" w:hAnsi="Arial" w:cs="Arial"/>
          <w:sz w:val="22"/>
          <w:szCs w:val="22"/>
        </w:rPr>
      </w:pPr>
      <w:r w:rsidRPr="002465B2">
        <w:rPr>
          <w:rFonts w:ascii="Arial" w:hAnsi="Arial" w:cs="Arial"/>
          <w:sz w:val="22"/>
          <w:szCs w:val="22"/>
        </w:rPr>
        <w:t xml:space="preserve"> </w:t>
      </w:r>
    </w:p>
    <w:p w:rsidR="00E6275A" w:rsidRPr="002465B2" w:rsidRDefault="00592DA2" w:rsidP="00592DA2">
      <w:pPr>
        <w:rPr>
          <w:rFonts w:ascii="Arial" w:hAnsi="Arial" w:cs="Arial"/>
          <w:sz w:val="22"/>
          <w:szCs w:val="22"/>
        </w:rPr>
      </w:pPr>
      <w:r w:rsidRPr="002465B2">
        <w:rPr>
          <w:rFonts w:ascii="Arial" w:hAnsi="Arial" w:cs="Arial"/>
          <w:sz w:val="22"/>
          <w:szCs w:val="22"/>
        </w:rPr>
        <w:t>Wel zijn wij een groot voorstander van de alternatieven die genoemd worden in het stuk, zoals scholing en training van professionals (</w:t>
      </w:r>
      <w:proofErr w:type="spellStart"/>
      <w:r w:rsidRPr="002465B2">
        <w:rPr>
          <w:rFonts w:ascii="Arial" w:hAnsi="Arial" w:cs="Arial"/>
          <w:sz w:val="22"/>
          <w:szCs w:val="22"/>
        </w:rPr>
        <w:t>Signs</w:t>
      </w:r>
      <w:proofErr w:type="spellEnd"/>
      <w:r w:rsidRPr="002465B2">
        <w:rPr>
          <w:rFonts w:ascii="Arial" w:hAnsi="Arial" w:cs="Arial"/>
          <w:sz w:val="22"/>
          <w:szCs w:val="22"/>
        </w:rPr>
        <w:t xml:space="preserve"> of Safety). </w:t>
      </w:r>
    </w:p>
    <w:p w:rsidR="0029681B" w:rsidRPr="002465B2" w:rsidRDefault="0029681B" w:rsidP="00592DA2">
      <w:pPr>
        <w:rPr>
          <w:rFonts w:ascii="Arial" w:hAnsi="Arial" w:cs="Arial"/>
          <w:sz w:val="22"/>
          <w:szCs w:val="22"/>
        </w:rPr>
      </w:pPr>
    </w:p>
    <w:p w:rsidR="00E6275A" w:rsidRPr="002465B2" w:rsidRDefault="00E6275A" w:rsidP="00592DA2">
      <w:pPr>
        <w:rPr>
          <w:rFonts w:ascii="Arial" w:hAnsi="Arial" w:cs="Arial"/>
          <w:sz w:val="22"/>
          <w:szCs w:val="22"/>
        </w:rPr>
      </w:pPr>
      <w:r w:rsidRPr="002465B2">
        <w:rPr>
          <w:rFonts w:ascii="Arial" w:hAnsi="Arial" w:cs="Arial"/>
          <w:sz w:val="22"/>
          <w:szCs w:val="22"/>
        </w:rPr>
        <w:t xml:space="preserve">Uiteraard blijven wij ook belangstellend naar de ervaringen in het  Rotterdamse naar het geïntegreerde model. </w:t>
      </w:r>
    </w:p>
    <w:p w:rsidR="0017783B" w:rsidRPr="002465B2" w:rsidRDefault="0017783B" w:rsidP="00592DA2">
      <w:pPr>
        <w:rPr>
          <w:rFonts w:ascii="Arial" w:hAnsi="Arial" w:cs="Arial"/>
          <w:sz w:val="22"/>
          <w:szCs w:val="22"/>
        </w:rPr>
      </w:pPr>
    </w:p>
    <w:p w:rsidR="0017783B" w:rsidRPr="002465B2" w:rsidRDefault="0017783B" w:rsidP="00592DA2">
      <w:pPr>
        <w:rPr>
          <w:rFonts w:ascii="Arial" w:hAnsi="Arial" w:cs="Arial"/>
          <w:sz w:val="22"/>
          <w:szCs w:val="22"/>
        </w:rPr>
      </w:pPr>
      <w:r w:rsidRPr="002465B2">
        <w:rPr>
          <w:rFonts w:ascii="Arial" w:hAnsi="Arial" w:cs="Arial"/>
          <w:sz w:val="22"/>
          <w:szCs w:val="22"/>
        </w:rPr>
        <w:t>Tenslotte zou een Kinderombudsman op regionaal niveau wellicht over enige tijd een goede aanvulling kunnen zijn, mits deze functie gelijke bevoegdheden krijgt als waar een ombudsman in de meeste brede betekenis voor bedoeld is. Dit zal uiteraard een wijziging in de wetgeving op lokaal (of nationaal ?) niveau vereisen.</w:t>
      </w:r>
    </w:p>
    <w:p w:rsidR="001B550F" w:rsidRPr="002465B2" w:rsidRDefault="001B550F" w:rsidP="00592DA2">
      <w:pPr>
        <w:rPr>
          <w:rFonts w:ascii="Arial" w:hAnsi="Arial" w:cs="Arial"/>
          <w:sz w:val="22"/>
          <w:szCs w:val="22"/>
        </w:rPr>
      </w:pPr>
    </w:p>
    <w:p w:rsidR="001B550F" w:rsidRPr="002465B2" w:rsidRDefault="001B550F" w:rsidP="00592DA2">
      <w:pPr>
        <w:rPr>
          <w:rFonts w:ascii="Arial" w:hAnsi="Arial" w:cs="Arial"/>
          <w:sz w:val="22"/>
          <w:szCs w:val="22"/>
        </w:rPr>
      </w:pPr>
      <w:r w:rsidRPr="002465B2">
        <w:rPr>
          <w:rFonts w:ascii="Arial" w:hAnsi="Arial" w:cs="Arial"/>
          <w:sz w:val="22"/>
          <w:szCs w:val="22"/>
        </w:rPr>
        <w:t>Namens de Wmo-raad i.o.</w:t>
      </w:r>
    </w:p>
    <w:p w:rsidR="001B550F" w:rsidRPr="002465B2" w:rsidRDefault="001B550F" w:rsidP="00592DA2">
      <w:pPr>
        <w:rPr>
          <w:rFonts w:ascii="Arial" w:hAnsi="Arial" w:cs="Arial"/>
          <w:sz w:val="22"/>
          <w:szCs w:val="22"/>
        </w:rPr>
      </w:pPr>
    </w:p>
    <w:p w:rsidR="001B550F" w:rsidRPr="002465B2" w:rsidRDefault="001B550F" w:rsidP="00592DA2">
      <w:pPr>
        <w:rPr>
          <w:rFonts w:ascii="Arial" w:hAnsi="Arial" w:cs="Arial"/>
          <w:sz w:val="22"/>
          <w:szCs w:val="22"/>
        </w:rPr>
      </w:pPr>
      <w:r w:rsidRPr="002465B2">
        <w:rPr>
          <w:rFonts w:ascii="Arial" w:hAnsi="Arial" w:cs="Arial"/>
          <w:sz w:val="22"/>
          <w:szCs w:val="22"/>
        </w:rPr>
        <w:t>G. Wesseling</w:t>
      </w:r>
    </w:p>
    <w:p w:rsidR="00C3114D" w:rsidRDefault="00C3114D">
      <w:bookmarkStart w:id="0" w:name="_GoBack"/>
      <w:bookmarkEnd w:id="0"/>
    </w:p>
    <w:sectPr w:rsidR="00C3114D" w:rsidSect="00C31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D2"/>
    <w:multiLevelType w:val="hybridMultilevel"/>
    <w:tmpl w:val="C1543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A77E7E"/>
    <w:multiLevelType w:val="hybridMultilevel"/>
    <w:tmpl w:val="F0DA8814"/>
    <w:lvl w:ilvl="0" w:tplc="9868680C">
      <w:start w:val="1"/>
      <w:numFmt w:val="bullet"/>
      <w:pStyle w:val="Opsomming"/>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E3EC584A">
      <w:start w:val="1"/>
      <w:numFmt w:val="bullet"/>
      <w:lvlText w:val="-"/>
      <w:lvlJc w:val="left"/>
      <w:pPr>
        <w:tabs>
          <w:tab w:val="num" w:pos="2160"/>
        </w:tabs>
        <w:ind w:left="2160" w:hanging="180"/>
      </w:pPr>
      <w:rPr>
        <w:rFonts w:ascii="Times New Roman" w:hAnsi="Times New Roman" w:cs="Times New Roman" w:hint="default"/>
      </w:rPr>
    </w:lvl>
    <w:lvl w:ilvl="3" w:tplc="0413000F">
      <w:start w:val="1"/>
      <w:numFmt w:val="decimal"/>
      <w:lvlText w:val="%4."/>
      <w:lvlJc w:val="left"/>
      <w:pPr>
        <w:tabs>
          <w:tab w:val="num" w:pos="2880"/>
        </w:tabs>
        <w:ind w:left="2880" w:hanging="360"/>
      </w:pPr>
    </w:lvl>
    <w:lvl w:ilvl="4" w:tplc="B4E68412">
      <w:numFmt w:val="bullet"/>
      <w:lvlText w:val="•"/>
      <w:lvlJc w:val="left"/>
      <w:pPr>
        <w:ind w:left="3960" w:hanging="720"/>
      </w:pPr>
      <w:rPr>
        <w:rFonts w:ascii="Calibri" w:eastAsia="Times New Roman" w:hAnsi="Calibri" w:cs="Calibri"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3D8345A"/>
    <w:multiLevelType w:val="hybridMultilevel"/>
    <w:tmpl w:val="637A9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D71A44"/>
    <w:multiLevelType w:val="hybridMultilevel"/>
    <w:tmpl w:val="16D2D6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07E11"/>
    <w:rsid w:val="0017783B"/>
    <w:rsid w:val="001B550F"/>
    <w:rsid w:val="002465B2"/>
    <w:rsid w:val="00246B26"/>
    <w:rsid w:val="0029681B"/>
    <w:rsid w:val="002A7935"/>
    <w:rsid w:val="002B4949"/>
    <w:rsid w:val="003E17F2"/>
    <w:rsid w:val="003E3680"/>
    <w:rsid w:val="004D2170"/>
    <w:rsid w:val="00592DA2"/>
    <w:rsid w:val="00625CE3"/>
    <w:rsid w:val="006C2354"/>
    <w:rsid w:val="006F5375"/>
    <w:rsid w:val="008501AF"/>
    <w:rsid w:val="009331B8"/>
    <w:rsid w:val="00950828"/>
    <w:rsid w:val="009757E7"/>
    <w:rsid w:val="00A75D27"/>
    <w:rsid w:val="00B07E11"/>
    <w:rsid w:val="00BF7C36"/>
    <w:rsid w:val="00C3114D"/>
    <w:rsid w:val="00CA3AB8"/>
    <w:rsid w:val="00D160B4"/>
    <w:rsid w:val="00D52410"/>
    <w:rsid w:val="00D62788"/>
    <w:rsid w:val="00D960FA"/>
    <w:rsid w:val="00E500FB"/>
    <w:rsid w:val="00E6275A"/>
    <w:rsid w:val="00EA282C"/>
    <w:rsid w:val="00F15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31933-3235-4A5F-951D-9A527D1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7E11"/>
    <w:rPr>
      <w:sz w:val="24"/>
      <w:szCs w:val="24"/>
    </w:rPr>
  </w:style>
  <w:style w:type="paragraph" w:styleId="Kop1">
    <w:name w:val="heading 1"/>
    <w:basedOn w:val="Standaard"/>
    <w:next w:val="Standaard"/>
    <w:link w:val="Kop1Char"/>
    <w:qFormat/>
    <w:rsid w:val="009757E7"/>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9757E7"/>
    <w:pPr>
      <w:keepNext/>
      <w:jc w:val="center"/>
      <w:outlineLvl w:val="1"/>
    </w:pPr>
    <w:rPr>
      <w:rFonts w:ascii="Arial" w:hAnsi="Arial"/>
      <w:sz w:val="44"/>
    </w:rPr>
  </w:style>
  <w:style w:type="paragraph" w:styleId="Kop3">
    <w:name w:val="heading 3"/>
    <w:basedOn w:val="Standaard"/>
    <w:next w:val="Standaard"/>
    <w:link w:val="Kop3Char"/>
    <w:qFormat/>
    <w:rsid w:val="009757E7"/>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9757E7"/>
    <w:pPr>
      <w:keepNext/>
      <w:jc w:val="center"/>
      <w:outlineLvl w:val="3"/>
    </w:pPr>
    <w:rPr>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57E7"/>
    <w:rPr>
      <w:rFonts w:ascii="Arial" w:hAnsi="Arial" w:cs="Arial"/>
      <w:b/>
      <w:bCs/>
      <w:kern w:val="32"/>
      <w:sz w:val="32"/>
      <w:szCs w:val="32"/>
    </w:rPr>
  </w:style>
  <w:style w:type="character" w:customStyle="1" w:styleId="Kop2Char">
    <w:name w:val="Kop 2 Char"/>
    <w:basedOn w:val="Standaardalinea-lettertype"/>
    <w:link w:val="Kop2"/>
    <w:rsid w:val="009757E7"/>
    <w:rPr>
      <w:rFonts w:ascii="Arial" w:hAnsi="Arial"/>
      <w:sz w:val="44"/>
      <w:szCs w:val="24"/>
    </w:rPr>
  </w:style>
  <w:style w:type="character" w:customStyle="1" w:styleId="Kop3Char">
    <w:name w:val="Kop 3 Char"/>
    <w:basedOn w:val="Standaardalinea-lettertype"/>
    <w:link w:val="Kop3"/>
    <w:rsid w:val="009757E7"/>
    <w:rPr>
      <w:rFonts w:ascii="Arial" w:hAnsi="Arial" w:cs="Arial"/>
      <w:b/>
      <w:bCs/>
      <w:sz w:val="26"/>
      <w:szCs w:val="26"/>
    </w:rPr>
  </w:style>
  <w:style w:type="character" w:customStyle="1" w:styleId="Kop4Char">
    <w:name w:val="Kop 4 Char"/>
    <w:basedOn w:val="Standaardalinea-lettertype"/>
    <w:link w:val="Kop4"/>
    <w:rsid w:val="009757E7"/>
    <w:rPr>
      <w:sz w:val="52"/>
      <w:szCs w:val="24"/>
    </w:rPr>
  </w:style>
  <w:style w:type="character" w:styleId="Zwaar">
    <w:name w:val="Strong"/>
    <w:basedOn w:val="Standaardalinea-lettertype"/>
    <w:uiPriority w:val="22"/>
    <w:qFormat/>
    <w:rsid w:val="009757E7"/>
    <w:rPr>
      <w:b/>
      <w:bCs/>
    </w:rPr>
  </w:style>
  <w:style w:type="paragraph" w:styleId="Geenafstand">
    <w:name w:val="No Spacing"/>
    <w:uiPriority w:val="1"/>
    <w:qFormat/>
    <w:rsid w:val="009757E7"/>
    <w:rPr>
      <w:sz w:val="24"/>
      <w:szCs w:val="24"/>
    </w:rPr>
  </w:style>
  <w:style w:type="paragraph" w:styleId="Lijstalinea">
    <w:name w:val="List Paragraph"/>
    <w:basedOn w:val="Standaard"/>
    <w:uiPriority w:val="34"/>
    <w:qFormat/>
    <w:rsid w:val="009757E7"/>
    <w:pPr>
      <w:ind w:left="720"/>
      <w:contextualSpacing/>
    </w:pPr>
  </w:style>
  <w:style w:type="paragraph" w:customStyle="1" w:styleId="Opsomming">
    <w:name w:val="Opsomming"/>
    <w:basedOn w:val="Geenafstand"/>
    <w:link w:val="OpsommingChar"/>
    <w:qFormat/>
    <w:rsid w:val="009757E7"/>
    <w:pPr>
      <w:numPr>
        <w:numId w:val="1"/>
      </w:numPr>
    </w:pPr>
    <w:rPr>
      <w:rFonts w:ascii="Calibri" w:hAnsi="Calibri"/>
      <w:sz w:val="22"/>
      <w:szCs w:val="22"/>
      <w:lang w:eastAsia="en-US" w:bidi="en-US"/>
    </w:rPr>
  </w:style>
  <w:style w:type="character" w:customStyle="1" w:styleId="OpsommingChar">
    <w:name w:val="Opsomming Char"/>
    <w:basedOn w:val="Standaardalinea-lettertype"/>
    <w:link w:val="Opsomming"/>
    <w:rsid w:val="009757E7"/>
    <w:rPr>
      <w:rFonts w:ascii="Calibri" w:hAnsi="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Huurman</dc:creator>
  <cp:lastModifiedBy>René</cp:lastModifiedBy>
  <cp:revision>4</cp:revision>
  <dcterms:created xsi:type="dcterms:W3CDTF">2015-05-14T15:07:00Z</dcterms:created>
  <dcterms:modified xsi:type="dcterms:W3CDTF">2016-02-24T13:27:00Z</dcterms:modified>
</cp:coreProperties>
</file>